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5C1C36" w14:textId="77777777" w:rsidR="00875C0A" w:rsidRPr="008B6FD0" w:rsidRDefault="0057695A" w:rsidP="005757FF">
      <w:pPr>
        <w:pStyle w:val="default0"/>
        <w:rPr>
          <w:b/>
        </w:rPr>
      </w:pPr>
      <w:bookmarkStart w:id="0" w:name="Index"/>
      <w:r>
        <w:rPr>
          <w:noProof/>
        </w:rPr>
        <mc:AlternateContent>
          <mc:Choice Requires="wps">
            <w:drawing>
              <wp:anchor distT="0" distB="0" distL="114300" distR="114300" simplePos="0" relativeHeight="251656704" behindDoc="0" locked="0" layoutInCell="1" allowOverlap="1" wp14:anchorId="2F401266" wp14:editId="480EAC38">
                <wp:simplePos x="0" y="0"/>
                <wp:positionH relativeFrom="column">
                  <wp:posOffset>3054350</wp:posOffset>
                </wp:positionH>
                <wp:positionV relativeFrom="paragraph">
                  <wp:posOffset>-19050</wp:posOffset>
                </wp:positionV>
                <wp:extent cx="2940050" cy="11849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0" cy="1184910"/>
                        </a:xfrm>
                        <a:prstGeom prst="rect">
                          <a:avLst/>
                        </a:prstGeom>
                        <a:solidFill>
                          <a:srgbClr val="233969"/>
                        </a:solidFill>
                        <a:ln w="19050">
                          <a:solidFill>
                            <a:srgbClr val="EEBE40"/>
                          </a:solidFill>
                          <a:miter lim="800000"/>
                          <a:headEnd/>
                          <a:tailEnd/>
                        </a:ln>
                      </wps:spPr>
                      <wps:txbx>
                        <w:txbxContent>
                          <w:p w14:paraId="33DE537D" w14:textId="77777777" w:rsidR="00E54CDD" w:rsidRDefault="00E54CDD">
                            <w:pPr>
                              <w:jc w:val="center"/>
                              <w:rPr>
                                <w:rFonts w:ascii="Times New Roman" w:hAnsi="Times New Roman"/>
                                <w:b/>
                                <w:color w:val="EEBE40"/>
                                <w:sz w:val="36"/>
                              </w:rPr>
                            </w:pPr>
                            <w:r w:rsidRPr="000114D7">
                              <w:rPr>
                                <w:rFonts w:ascii="Times New Roman" w:hAnsi="Times New Roman"/>
                                <w:b/>
                                <w:color w:val="EEBE40"/>
                                <w:sz w:val="36"/>
                              </w:rPr>
                              <w:t xml:space="preserve">OUTREACH </w:t>
                            </w:r>
                          </w:p>
                          <w:p w14:paraId="7335A864" w14:textId="6768431C" w:rsidR="00E54CDD" w:rsidRPr="000114D7" w:rsidRDefault="00E54CDD" w:rsidP="000015E6">
                            <w:pPr>
                              <w:jc w:val="center"/>
                              <w:rPr>
                                <w:rFonts w:ascii="Times New Roman" w:hAnsi="Times New Roman"/>
                                <w:b/>
                                <w:color w:val="EEBE40"/>
                                <w:sz w:val="36"/>
                              </w:rPr>
                            </w:pPr>
                            <w:r>
                              <w:rPr>
                                <w:rFonts w:ascii="Times New Roman" w:hAnsi="Times New Roman"/>
                                <w:b/>
                                <w:color w:val="EEBE40"/>
                                <w:sz w:val="36"/>
                              </w:rPr>
                              <w:t>September 21</w:t>
                            </w:r>
                            <w:r w:rsidRPr="000114D7">
                              <w:rPr>
                                <w:rFonts w:ascii="Times New Roman" w:hAnsi="Times New Roman"/>
                                <w:b/>
                                <w:color w:val="EEBE40"/>
                                <w:sz w:val="36"/>
                              </w:rPr>
                              <w:t>, 2016</w:t>
                            </w:r>
                          </w:p>
                          <w:p w14:paraId="6C89F731" w14:textId="77777777" w:rsidR="00E54CDD" w:rsidRPr="000114D7" w:rsidRDefault="00E54CDD">
                            <w:pPr>
                              <w:jc w:val="center"/>
                              <w:rPr>
                                <w:rFonts w:ascii="Times New Roman" w:hAnsi="Times New Roman"/>
                                <w:b/>
                                <w:color w:val="EEBE40"/>
                              </w:rPr>
                            </w:pPr>
                            <w:r w:rsidRPr="000114D7">
                              <w:rPr>
                                <w:rFonts w:ascii="Times New Roman" w:hAnsi="Times New Roman"/>
                                <w:b/>
                                <w:color w:val="EEBE40"/>
                              </w:rPr>
                              <w:t>Thank you for your membership in and work with NAEGA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01266" id="Text_x0020_Box_x0020_1" o:spid="_x0000_s1026" style="position:absolute;margin-left:240.5pt;margin-top:-1.45pt;width:231.5pt;height:9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" fillcolor="#233969" strokecolor="#eebe40" strokeweight="1.5pt">
                <v:textbox>
                  <w:txbxContent>
                    <w:p w14:paraId="33DE537D" w14:textId="77777777" w:rsidR="00E54CDD" w:rsidRDefault="00E54CDD">
                      <w:pPr>
                        <w:jc w:val="center"/>
                        <w:rPr>
                          <w:rFonts w:ascii="Times New Roman" w:hAnsi="Times New Roman"/>
                          <w:b/>
                          <w:color w:val="EEBE40"/>
                          <w:sz w:val="36"/>
                        </w:rPr>
                      </w:pPr>
                      <w:r w:rsidRPr="000114D7">
                        <w:rPr>
                          <w:rFonts w:ascii="Times New Roman" w:hAnsi="Times New Roman"/>
                          <w:b/>
                          <w:color w:val="EEBE40"/>
                          <w:sz w:val="36"/>
                        </w:rPr>
                        <w:t xml:space="preserve">OUTREACH </w:t>
                      </w:r>
                    </w:p>
                    <w:p w14:paraId="7335A864" w14:textId="6768431C" w:rsidR="00E54CDD" w:rsidRPr="000114D7" w:rsidRDefault="00E54CDD" w:rsidP="000015E6">
                      <w:pPr>
                        <w:jc w:val="center"/>
                        <w:rPr>
                          <w:rFonts w:ascii="Times New Roman" w:hAnsi="Times New Roman"/>
                          <w:b/>
                          <w:color w:val="EEBE40"/>
                          <w:sz w:val="36"/>
                        </w:rPr>
                      </w:pPr>
                      <w:r>
                        <w:rPr>
                          <w:rFonts w:ascii="Times New Roman" w:hAnsi="Times New Roman"/>
                          <w:b/>
                          <w:color w:val="EEBE40"/>
                          <w:sz w:val="36"/>
                        </w:rPr>
                        <w:t>September 21</w:t>
                      </w:r>
                      <w:r w:rsidRPr="000114D7">
                        <w:rPr>
                          <w:rFonts w:ascii="Times New Roman" w:hAnsi="Times New Roman"/>
                          <w:b/>
                          <w:color w:val="EEBE40"/>
                          <w:sz w:val="36"/>
                        </w:rPr>
                        <w:t>, 2016</w:t>
                      </w:r>
                    </w:p>
                    <w:p w14:paraId="6C89F731" w14:textId="77777777" w:rsidR="00E54CDD" w:rsidRPr="000114D7" w:rsidRDefault="00E54CDD">
                      <w:pPr>
                        <w:jc w:val="center"/>
                        <w:rPr>
                          <w:rFonts w:ascii="Times New Roman" w:hAnsi="Times New Roman"/>
                          <w:b/>
                          <w:color w:val="EEBE40"/>
                        </w:rPr>
                      </w:pPr>
                      <w:r w:rsidRPr="000114D7">
                        <w:rPr>
                          <w:rFonts w:ascii="Times New Roman" w:hAnsi="Times New Roman"/>
                          <w:b/>
                          <w:color w:val="EEBE40"/>
                        </w:rPr>
                        <w:t>Thank you for your membership in and work with NAEGA</w:t>
                      </w:r>
                    </w:p>
                  </w:txbxContent>
                </v:textbox>
              </v:rect>
            </w:pict>
          </mc:Fallback>
        </mc:AlternateContent>
      </w:r>
      <w:r>
        <w:rPr>
          <w:noProof/>
        </w:rPr>
        <w:drawing>
          <wp:anchor distT="0" distB="0" distL="114300" distR="114300" simplePos="0" relativeHeight="251658752" behindDoc="1" locked="0" layoutInCell="1" allowOverlap="1" wp14:anchorId="75F1C006" wp14:editId="5660A4A8">
            <wp:simplePos x="0" y="0"/>
            <wp:positionH relativeFrom="column">
              <wp:posOffset>-47625</wp:posOffset>
            </wp:positionH>
            <wp:positionV relativeFrom="paragraph">
              <wp:posOffset>0</wp:posOffset>
            </wp:positionV>
            <wp:extent cx="2940050" cy="1165860"/>
            <wp:effectExtent l="19050" t="19050" r="0" b="0"/>
            <wp:wrapTight wrapText="bothSides">
              <wp:wrapPolygon edited="0">
                <wp:start x="-140" y="-353"/>
                <wp:lineTo x="-140" y="21529"/>
                <wp:lineTo x="21553" y="21529"/>
                <wp:lineTo x="21553" y="-353"/>
                <wp:lineTo x="-140" y="-35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050" cy="1165860"/>
                    </a:xfrm>
                    <a:prstGeom prst="rect">
                      <a:avLst/>
                    </a:prstGeom>
                    <a:noFill/>
                    <a:ln w="22225">
                      <a:solidFill>
                        <a:srgbClr val="EEBE40"/>
                      </a:solidFill>
                      <a:miter lim="800000"/>
                      <a:headEnd/>
                      <a:tailEnd/>
                    </a:ln>
                  </pic:spPr>
                </pic:pic>
              </a:graphicData>
            </a:graphic>
            <wp14:sizeRelH relativeFrom="margin">
              <wp14:pctWidth>0</wp14:pctWidth>
            </wp14:sizeRelH>
            <wp14:sizeRelV relativeFrom="margin">
              <wp14:pctHeight>0</wp14:pctHeight>
            </wp14:sizeRelV>
          </wp:anchor>
        </w:drawing>
      </w:r>
      <w:r w:rsidR="003F1A5D" w:rsidRPr="008B6FD0">
        <w:rPr>
          <w:b/>
        </w:rPr>
        <w:t xml:space="preserve"> </w:t>
      </w:r>
    </w:p>
    <w:p w14:paraId="0DB33570" w14:textId="77777777" w:rsidR="00CA74B2" w:rsidRDefault="00CA74B2" w:rsidP="005757FF">
      <w:pPr>
        <w:pStyle w:val="default0"/>
        <w:rPr>
          <w:b/>
        </w:rPr>
      </w:pPr>
    </w:p>
    <w:p w14:paraId="2F15B9CB" w14:textId="77777777" w:rsidR="00CA74B2" w:rsidRDefault="00CA74B2" w:rsidP="005757FF">
      <w:pPr>
        <w:pStyle w:val="default0"/>
        <w:rPr>
          <w:b/>
        </w:rPr>
      </w:pPr>
    </w:p>
    <w:p w14:paraId="6F856BBF" w14:textId="77777777" w:rsidR="00CA74B2" w:rsidRDefault="00CA74B2" w:rsidP="005757FF">
      <w:pPr>
        <w:pStyle w:val="default0"/>
        <w:rPr>
          <w:b/>
        </w:rPr>
      </w:pPr>
    </w:p>
    <w:p w14:paraId="6C8377C5" w14:textId="77777777" w:rsidR="00AC092B" w:rsidRDefault="00BC3AEB" w:rsidP="005757FF">
      <w:pPr>
        <w:pStyle w:val="default0"/>
        <w:rPr>
          <w:b/>
        </w:rPr>
      </w:pPr>
      <w:r>
        <w:rPr>
          <w:b/>
        </w:rPr>
        <w:br/>
      </w:r>
      <w:r>
        <w:rPr>
          <w:b/>
        </w:rPr>
        <w:br/>
      </w:r>
      <w:r>
        <w:rPr>
          <w:b/>
        </w:rPr>
        <w:br/>
      </w:r>
    </w:p>
    <w:p w14:paraId="6DFC09F7" w14:textId="77777777" w:rsidR="002E0287" w:rsidRDefault="002E0287" w:rsidP="00244233">
      <w:pPr>
        <w:pStyle w:val="default0"/>
        <w:rPr>
          <w:b/>
          <w:i/>
        </w:rPr>
      </w:pPr>
    </w:p>
    <w:p w14:paraId="79174449" w14:textId="77777777" w:rsidR="00875C0A" w:rsidRDefault="00875C0A" w:rsidP="00500BCE">
      <w:pPr>
        <w:pStyle w:val="default0"/>
        <w:jc w:val="center"/>
        <w:rPr>
          <w:b/>
          <w:i/>
        </w:rPr>
      </w:pPr>
      <w:r w:rsidRPr="00500BCE">
        <w:rPr>
          <w:b/>
          <w:i/>
        </w:rPr>
        <w:t>In this Issue:</w:t>
      </w:r>
    </w:p>
    <w:p w14:paraId="0CA39298" w14:textId="77777777" w:rsidR="002713DF" w:rsidRPr="00500BCE" w:rsidRDefault="002713DF" w:rsidP="00500BCE">
      <w:pPr>
        <w:pStyle w:val="default0"/>
        <w:jc w:val="center"/>
        <w:rPr>
          <w:b/>
          <w:i/>
        </w:rPr>
      </w:pPr>
    </w:p>
    <w:bookmarkStart w:id="1" w:name="Actions"/>
    <w:bookmarkEnd w:id="0"/>
    <w:p w14:paraId="7A3B7E3F" w14:textId="77777777" w:rsidR="00F9461D" w:rsidRDefault="0050329F" w:rsidP="00F87A63">
      <w:pPr>
        <w:tabs>
          <w:tab w:val="left" w:pos="2760"/>
        </w:tabs>
        <w:jc w:val="center"/>
      </w:pPr>
      <w:r>
        <w:fldChar w:fldCharType="begin"/>
      </w:r>
      <w:r>
        <w:instrText xml:space="preserve"> HYPERLINK \l "Members" </w:instrText>
      </w:r>
      <w:r>
        <w:fldChar w:fldCharType="separate"/>
      </w:r>
      <w:r w:rsidR="00F75517">
        <w:rPr>
          <w:rFonts w:ascii="Times New Roman" w:hAnsi="Times New Roman"/>
          <w:b/>
          <w:color w:val="16365C"/>
          <w:sz w:val="24"/>
          <w:szCs w:val="24"/>
          <w:u w:val="single"/>
        </w:rPr>
        <w:t xml:space="preserve"> M</w:t>
      </w:r>
      <w:r w:rsidR="006272C9" w:rsidRPr="008B6FD0">
        <w:rPr>
          <w:rFonts w:ascii="Times New Roman" w:hAnsi="Times New Roman"/>
          <w:b/>
          <w:color w:val="16365C"/>
          <w:sz w:val="24"/>
          <w:szCs w:val="24"/>
          <w:u w:val="single"/>
        </w:rPr>
        <w:t>ember</w:t>
      </w:r>
      <w:r>
        <w:rPr>
          <w:rFonts w:ascii="Times New Roman" w:hAnsi="Times New Roman"/>
          <w:b/>
          <w:color w:val="16365C"/>
          <w:sz w:val="24"/>
          <w:szCs w:val="24"/>
          <w:u w:val="single"/>
        </w:rPr>
        <w:fldChar w:fldCharType="end"/>
      </w:r>
      <w:r w:rsidR="006272C9" w:rsidRPr="008B6FD0">
        <w:rPr>
          <w:rFonts w:ascii="Times New Roman" w:hAnsi="Times New Roman"/>
          <w:b/>
          <w:color w:val="16365C"/>
          <w:sz w:val="24"/>
          <w:szCs w:val="24"/>
          <w:u w:val="single"/>
        </w:rPr>
        <w:t xml:space="preserve">  Opportunities</w:t>
      </w:r>
    </w:p>
    <w:p w14:paraId="5454AC51" w14:textId="77777777" w:rsidR="00CA0BC4" w:rsidRPr="00CA0BC4" w:rsidRDefault="001024B5" w:rsidP="00CA0BC4">
      <w:pPr>
        <w:jc w:val="both"/>
        <w:rPr>
          <w:rFonts w:ascii="Times New Roman" w:hAnsi="Times New Roman"/>
          <w:b/>
          <w:color w:val="000000"/>
        </w:rPr>
      </w:pPr>
      <w:r w:rsidRPr="00CA0BC4">
        <w:rPr>
          <w:rFonts w:ascii="Times New Roman" w:hAnsi="Times New Roman"/>
          <w:b/>
          <w:color w:val="000000"/>
        </w:rPr>
        <w:t>REGISTER NOW</w:t>
      </w:r>
      <w:r w:rsidR="00975FAD" w:rsidRPr="00CA0BC4">
        <w:rPr>
          <w:rFonts w:ascii="Times New Roman" w:hAnsi="Times New Roman"/>
          <w:b/>
          <w:color w:val="000000"/>
        </w:rPr>
        <w:t>:</w:t>
      </w:r>
    </w:p>
    <w:p w14:paraId="5414F1A3" w14:textId="4D4CC8AD" w:rsidR="00975FAD" w:rsidRPr="00CA0BC4" w:rsidRDefault="00975FAD" w:rsidP="00CA0BC4">
      <w:pPr>
        <w:pStyle w:val="ListParagraph0"/>
        <w:numPr>
          <w:ilvl w:val="0"/>
          <w:numId w:val="28"/>
        </w:numPr>
        <w:jc w:val="both"/>
        <w:rPr>
          <w:color w:val="000000"/>
        </w:rPr>
      </w:pPr>
      <w:r w:rsidRPr="00CA0BC4">
        <w:rPr>
          <w:color w:val="000000"/>
        </w:rPr>
        <w:t>Upcoming NAEGA Events in Portland, OR</w:t>
      </w:r>
      <w:r w:rsidR="00683C05" w:rsidRPr="00CA0BC4">
        <w:rPr>
          <w:color w:val="000000"/>
        </w:rPr>
        <w:t xml:space="preserve"> – October 18-20</w:t>
      </w:r>
    </w:p>
    <w:p w14:paraId="4286E849" w14:textId="1F2E4320" w:rsidR="00DB7EB6" w:rsidRPr="00CA0BC4" w:rsidRDefault="00F9461D" w:rsidP="00CA0BC4">
      <w:pPr>
        <w:pStyle w:val="ListParagraph0"/>
        <w:numPr>
          <w:ilvl w:val="0"/>
          <w:numId w:val="28"/>
        </w:numPr>
        <w:jc w:val="both"/>
      </w:pPr>
      <w:r w:rsidRPr="00CA0BC4">
        <w:t xml:space="preserve">NAEGA/APPAMEX Forum </w:t>
      </w:r>
      <w:r w:rsidR="004E291C" w:rsidRPr="00CA0BC4">
        <w:t xml:space="preserve">– </w:t>
      </w:r>
      <w:r w:rsidR="00CA0BC4" w:rsidRPr="00CA0BC4">
        <w:t>Cancun, Mexico</w:t>
      </w:r>
      <w:r w:rsidR="000942C4" w:rsidRPr="00CA0BC4">
        <w:t>–</w:t>
      </w:r>
      <w:r w:rsidRPr="00CA0BC4">
        <w:t xml:space="preserve"> </w:t>
      </w:r>
      <w:r w:rsidR="000942C4" w:rsidRPr="00CA0BC4">
        <w:t>October 5-8</w:t>
      </w:r>
    </w:p>
    <w:p w14:paraId="719308DA" w14:textId="77777777" w:rsidR="00CA0BC4" w:rsidRPr="00CA0BC4" w:rsidRDefault="00CA0BC4" w:rsidP="00CA0BC4">
      <w:pPr>
        <w:jc w:val="both"/>
        <w:rPr>
          <w:rFonts w:ascii="Times New Roman" w:hAnsi="Times New Roman"/>
        </w:rPr>
      </w:pPr>
    </w:p>
    <w:p w14:paraId="4C8A0BD7" w14:textId="2A4D466A" w:rsidR="00332026" w:rsidRPr="00CA0BC4" w:rsidRDefault="00332026" w:rsidP="005E0CCF">
      <w:pPr>
        <w:pStyle w:val="ListParagraph0"/>
        <w:numPr>
          <w:ilvl w:val="0"/>
          <w:numId w:val="29"/>
        </w:numPr>
        <w:ind w:left="1080"/>
        <w:jc w:val="both"/>
      </w:pPr>
      <w:r w:rsidRPr="00CA0BC4">
        <w:t>USDA Agricultural Trade Mission Egypt – November 13-17</w:t>
      </w:r>
    </w:p>
    <w:p w14:paraId="66F51058" w14:textId="77777777" w:rsidR="00F735FA" w:rsidRPr="00CA0BC4" w:rsidRDefault="00F735FA" w:rsidP="005E0CCF">
      <w:pPr>
        <w:pStyle w:val="ListParagraph0"/>
        <w:numPr>
          <w:ilvl w:val="0"/>
          <w:numId w:val="29"/>
        </w:numPr>
        <w:ind w:left="1080"/>
        <w:jc w:val="both"/>
      </w:pPr>
      <w:r w:rsidRPr="00CA0BC4">
        <w:t>APHIS Biotech Stakeholders Meeting – November 16</w:t>
      </w:r>
    </w:p>
    <w:p w14:paraId="6280E69E" w14:textId="77777777" w:rsidR="005D574C" w:rsidRPr="00CA0BC4" w:rsidRDefault="0077017E" w:rsidP="005E0CCF">
      <w:pPr>
        <w:pStyle w:val="ListParagraph0"/>
        <w:numPr>
          <w:ilvl w:val="0"/>
          <w:numId w:val="29"/>
        </w:numPr>
        <w:ind w:left="1080"/>
        <w:jc w:val="both"/>
      </w:pPr>
      <w:r w:rsidRPr="00CA0BC4">
        <w:t xml:space="preserve">NAEGA </w:t>
      </w:r>
      <w:r w:rsidR="006272C9" w:rsidRPr="00CA0BC4">
        <w:t xml:space="preserve">Seminars </w:t>
      </w:r>
    </w:p>
    <w:p w14:paraId="061C35C3" w14:textId="2E45A7C3" w:rsidR="00FD0BCB" w:rsidRPr="00CA0BC4" w:rsidRDefault="00CD5350" w:rsidP="005E0CCF">
      <w:pPr>
        <w:pStyle w:val="ListParagraph0"/>
        <w:numPr>
          <w:ilvl w:val="0"/>
          <w:numId w:val="29"/>
        </w:numPr>
        <w:ind w:left="1080"/>
        <w:jc w:val="both"/>
      </w:pPr>
      <w:r w:rsidRPr="00CA0BC4">
        <w:t xml:space="preserve">NAEGA </w:t>
      </w:r>
      <w:r w:rsidR="00FD0BCB" w:rsidRPr="00CA0BC4">
        <w:t xml:space="preserve">Internship </w:t>
      </w:r>
    </w:p>
    <w:p w14:paraId="03471EB5" w14:textId="77777777" w:rsidR="00883640" w:rsidRDefault="00883640" w:rsidP="00F87A63">
      <w:pPr>
        <w:jc w:val="center"/>
        <w:rPr>
          <w:rFonts w:ascii="Times New Roman" w:hAnsi="Times New Roman"/>
          <w:b/>
        </w:rPr>
      </w:pPr>
    </w:p>
    <w:p w14:paraId="5A71C751" w14:textId="77777777" w:rsidR="005D574C" w:rsidRPr="00F87A63" w:rsidRDefault="00883640" w:rsidP="00F87A63">
      <w:pPr>
        <w:jc w:val="center"/>
        <w:rPr>
          <w:rFonts w:ascii="Times New Roman" w:hAnsi="Times New Roman"/>
          <w:b/>
          <w:u w:val="single"/>
        </w:rPr>
      </w:pPr>
      <w:r>
        <w:rPr>
          <w:rFonts w:ascii="Times New Roman" w:hAnsi="Times New Roman"/>
          <w:b/>
          <w:color w:val="16365C"/>
          <w:sz w:val="24"/>
          <w:szCs w:val="24"/>
          <w:u w:val="single"/>
        </w:rPr>
        <w:t xml:space="preserve"> Action Reports </w:t>
      </w:r>
    </w:p>
    <w:p w14:paraId="59F845CB" w14:textId="77777777" w:rsidR="00FF505D" w:rsidRPr="00F87A63" w:rsidRDefault="00975FAD" w:rsidP="00FF505D">
      <w:pPr>
        <w:jc w:val="both"/>
        <w:rPr>
          <w:rFonts w:ascii="Times New Roman" w:eastAsia="Calibri" w:hAnsi="Times New Roman"/>
          <w:b/>
          <w:i/>
          <w:sz w:val="24"/>
          <w:szCs w:val="24"/>
        </w:rPr>
      </w:pPr>
      <w:r w:rsidRPr="00F87A63">
        <w:rPr>
          <w:rFonts w:ascii="Times New Roman" w:eastAsia="Calibri" w:hAnsi="Times New Roman"/>
          <w:b/>
          <w:i/>
          <w:sz w:val="24"/>
          <w:szCs w:val="24"/>
        </w:rPr>
        <w:t xml:space="preserve">Recent </w:t>
      </w:r>
      <w:r w:rsidR="007D561C" w:rsidRPr="00F87A63">
        <w:rPr>
          <w:rFonts w:ascii="Times New Roman" w:eastAsia="Calibri" w:hAnsi="Times New Roman"/>
          <w:b/>
          <w:i/>
          <w:sz w:val="24"/>
          <w:szCs w:val="24"/>
        </w:rPr>
        <w:t>Actions</w:t>
      </w:r>
      <w:r w:rsidR="00576697" w:rsidRPr="00F87A63">
        <w:rPr>
          <w:rFonts w:ascii="Times New Roman" w:eastAsia="Calibri" w:hAnsi="Times New Roman"/>
          <w:b/>
          <w:i/>
          <w:sz w:val="24"/>
          <w:szCs w:val="24"/>
        </w:rPr>
        <w:t>:</w:t>
      </w:r>
    </w:p>
    <w:p w14:paraId="249A65A6" w14:textId="3136D244" w:rsidR="009C7D9E" w:rsidRDefault="00C82947" w:rsidP="00CA0BC4">
      <w:pPr>
        <w:pStyle w:val="ListParagraph0"/>
        <w:numPr>
          <w:ilvl w:val="0"/>
          <w:numId w:val="30"/>
        </w:numPr>
        <w:jc w:val="both"/>
        <w:rPr>
          <w:color w:val="000000"/>
        </w:rPr>
      </w:pPr>
      <w:r>
        <w:rPr>
          <w:color w:val="000000"/>
        </w:rPr>
        <w:t>Meeting with Vietnam PPD and Grain Importers</w:t>
      </w:r>
    </w:p>
    <w:p w14:paraId="523A502B" w14:textId="1F2D43B0" w:rsidR="00C82947" w:rsidRDefault="00C82947" w:rsidP="00CA0BC4">
      <w:pPr>
        <w:pStyle w:val="ListParagraph0"/>
        <w:numPr>
          <w:ilvl w:val="0"/>
          <w:numId w:val="30"/>
        </w:numPr>
        <w:jc w:val="both"/>
        <w:rPr>
          <w:color w:val="000000"/>
        </w:rPr>
      </w:pPr>
      <w:r>
        <w:rPr>
          <w:color w:val="000000"/>
        </w:rPr>
        <w:t xml:space="preserve">Meeting with EU </w:t>
      </w:r>
      <w:r w:rsidR="000455A2">
        <w:rPr>
          <w:color w:val="000000"/>
        </w:rPr>
        <w:t>Soy</w:t>
      </w:r>
      <w:r>
        <w:rPr>
          <w:color w:val="000000"/>
        </w:rPr>
        <w:t xml:space="preserve"> Importers</w:t>
      </w:r>
    </w:p>
    <w:p w14:paraId="3B64BD1A" w14:textId="77777777" w:rsidR="00244233" w:rsidRPr="00244233" w:rsidRDefault="00284633" w:rsidP="00CA0BC4">
      <w:pPr>
        <w:pStyle w:val="ListParagraph0"/>
        <w:numPr>
          <w:ilvl w:val="0"/>
          <w:numId w:val="30"/>
        </w:numPr>
        <w:jc w:val="both"/>
        <w:rPr>
          <w:color w:val="000000"/>
        </w:rPr>
      </w:pPr>
      <w:r w:rsidRPr="00244233">
        <w:t xml:space="preserve">Cuba Testimony to US House Ag. Committee </w:t>
      </w:r>
    </w:p>
    <w:p w14:paraId="1F07721A" w14:textId="77777777" w:rsidR="007C25FA" w:rsidRDefault="00C82947" w:rsidP="007C25FA">
      <w:pPr>
        <w:pStyle w:val="ListParagraph0"/>
        <w:numPr>
          <w:ilvl w:val="0"/>
          <w:numId w:val="30"/>
        </w:numPr>
        <w:jc w:val="both"/>
        <w:rPr>
          <w:color w:val="000000"/>
        </w:rPr>
      </w:pPr>
      <w:proofErr w:type="spellStart"/>
      <w:r>
        <w:rPr>
          <w:color w:val="000000"/>
        </w:rPr>
        <w:t>Viterra</w:t>
      </w:r>
      <w:proofErr w:type="spellEnd"/>
      <w:r>
        <w:rPr>
          <w:color w:val="000000"/>
        </w:rPr>
        <w:t xml:space="preserve"> Contracts Seminar</w:t>
      </w:r>
    </w:p>
    <w:p w14:paraId="5B851BF1" w14:textId="60BB79F8" w:rsidR="007C25FA" w:rsidRPr="007C25FA" w:rsidRDefault="007C25FA" w:rsidP="007C25FA">
      <w:pPr>
        <w:pStyle w:val="ListParagraph0"/>
        <w:numPr>
          <w:ilvl w:val="0"/>
          <w:numId w:val="30"/>
        </w:numPr>
        <w:jc w:val="both"/>
        <w:rPr>
          <w:color w:val="000000"/>
        </w:rPr>
      </w:pPr>
      <w:r w:rsidRPr="007C25FA">
        <w:rPr>
          <w:rStyle w:val="Hyperlink"/>
          <w:rFonts w:ascii="Times New Roman" w:eastAsia="SimSun" w:hAnsi="Times New Roman"/>
          <w:color w:val="auto"/>
          <w:sz w:val="24"/>
          <w:szCs w:val="24"/>
        </w:rPr>
        <w:t>IPPC ISPM EWG Meeting</w:t>
      </w:r>
    </w:p>
    <w:p w14:paraId="4C783C04" w14:textId="77777777" w:rsidR="00975FAD" w:rsidRPr="00AB48FF" w:rsidRDefault="00975FAD" w:rsidP="00934BA6">
      <w:pPr>
        <w:pStyle w:val="ListParagraph0"/>
        <w:jc w:val="both"/>
      </w:pPr>
    </w:p>
    <w:p w14:paraId="3BA33720" w14:textId="77777777" w:rsidR="00975FAD" w:rsidRPr="00244233" w:rsidRDefault="00975FAD" w:rsidP="00F87A63">
      <w:pPr>
        <w:jc w:val="both"/>
        <w:rPr>
          <w:b/>
          <w:i/>
          <w:color w:val="000000"/>
          <w:sz w:val="24"/>
          <w:szCs w:val="24"/>
        </w:rPr>
      </w:pPr>
      <w:proofErr w:type="gramStart"/>
      <w:r w:rsidRPr="00244233">
        <w:rPr>
          <w:rFonts w:ascii="Times New Roman" w:hAnsi="Times New Roman"/>
          <w:b/>
          <w:i/>
          <w:sz w:val="24"/>
          <w:szCs w:val="24"/>
        </w:rPr>
        <w:t>Upcoming</w:t>
      </w:r>
      <w:r w:rsidRPr="00244233">
        <w:rPr>
          <w:rFonts w:ascii="Times New Roman" w:hAnsi="Times New Roman"/>
          <w:b/>
          <w:i/>
          <w:color w:val="000000"/>
          <w:sz w:val="24"/>
          <w:szCs w:val="24"/>
        </w:rPr>
        <w:t xml:space="preserve">  Actions</w:t>
      </w:r>
      <w:proofErr w:type="gramEnd"/>
      <w:r w:rsidR="00576697" w:rsidRPr="00244233">
        <w:rPr>
          <w:rFonts w:ascii="Times New Roman" w:hAnsi="Times New Roman"/>
          <w:b/>
          <w:i/>
          <w:color w:val="000000"/>
          <w:sz w:val="24"/>
          <w:szCs w:val="24"/>
        </w:rPr>
        <w:t>:</w:t>
      </w:r>
      <w:r w:rsidRPr="00244233">
        <w:rPr>
          <w:rFonts w:ascii="Times New Roman" w:hAnsi="Times New Roman"/>
          <w:b/>
          <w:i/>
          <w:color w:val="000000"/>
          <w:sz w:val="24"/>
          <w:szCs w:val="24"/>
        </w:rPr>
        <w:t xml:space="preserve"> </w:t>
      </w:r>
    </w:p>
    <w:p w14:paraId="6AB587AD" w14:textId="52A347AD" w:rsidR="00683C05" w:rsidRDefault="00683C05" w:rsidP="00CA0BC4">
      <w:pPr>
        <w:pStyle w:val="ListParagraph0"/>
        <w:numPr>
          <w:ilvl w:val="0"/>
          <w:numId w:val="31"/>
        </w:numPr>
        <w:jc w:val="both"/>
      </w:pPr>
      <w:r>
        <w:t xml:space="preserve">Cancun, Mexico – </w:t>
      </w:r>
      <w:r w:rsidRPr="00850A07">
        <w:t>NAEGA-APPAMEX Forum – October 5-8</w:t>
      </w:r>
    </w:p>
    <w:p w14:paraId="5D0199ED" w14:textId="2F7F080F" w:rsidR="00CA0BC4" w:rsidRPr="00341C84" w:rsidRDefault="00341C84" w:rsidP="00CA0BC4">
      <w:pPr>
        <w:pStyle w:val="ListParagraph0"/>
        <w:numPr>
          <w:ilvl w:val="0"/>
          <w:numId w:val="31"/>
        </w:numPr>
        <w:jc w:val="both"/>
        <w:rPr>
          <w:color w:val="000000" w:themeColor="text1"/>
        </w:rPr>
      </w:pPr>
      <w:r w:rsidRPr="00341C84">
        <w:rPr>
          <w:color w:val="000000" w:themeColor="text1"/>
        </w:rPr>
        <w:t xml:space="preserve">Arlington, VA - </w:t>
      </w:r>
      <w:r w:rsidR="00456691" w:rsidRPr="00341C84">
        <w:rPr>
          <w:color w:val="000000" w:themeColor="text1"/>
        </w:rPr>
        <w:t>USCG</w:t>
      </w:r>
      <w:r w:rsidR="00CA0BC4" w:rsidRPr="00341C84">
        <w:rPr>
          <w:color w:val="000000" w:themeColor="text1"/>
        </w:rPr>
        <w:t xml:space="preserve"> </w:t>
      </w:r>
      <w:r w:rsidRPr="00341C84">
        <w:rPr>
          <w:color w:val="000000" w:themeColor="text1"/>
        </w:rPr>
        <w:t>ASP</w:t>
      </w:r>
      <w:r w:rsidR="00CA0BC4" w:rsidRPr="00341C84">
        <w:rPr>
          <w:color w:val="000000" w:themeColor="text1"/>
        </w:rPr>
        <w:t xml:space="preserve"> Providers </w:t>
      </w:r>
      <w:r w:rsidR="00456691" w:rsidRPr="00341C84">
        <w:rPr>
          <w:color w:val="000000" w:themeColor="text1"/>
        </w:rPr>
        <w:t>Meeting</w:t>
      </w:r>
      <w:r w:rsidR="00CA0BC4" w:rsidRPr="00341C84">
        <w:rPr>
          <w:color w:val="000000" w:themeColor="text1"/>
        </w:rPr>
        <w:t xml:space="preserve"> -  November 2</w:t>
      </w:r>
    </w:p>
    <w:p w14:paraId="12A8D2BD" w14:textId="12CF3E25" w:rsidR="00CA0BC4" w:rsidRPr="00341C84" w:rsidRDefault="00341C84" w:rsidP="00CA0BC4">
      <w:pPr>
        <w:pStyle w:val="ListParagraph0"/>
        <w:numPr>
          <w:ilvl w:val="0"/>
          <w:numId w:val="31"/>
        </w:numPr>
        <w:jc w:val="both"/>
        <w:rPr>
          <w:color w:val="000000" w:themeColor="text1"/>
        </w:rPr>
      </w:pPr>
      <w:r w:rsidRPr="00341C84">
        <w:rPr>
          <w:color w:val="000000" w:themeColor="text1"/>
        </w:rPr>
        <w:t>Geneva, Switzerland – I</w:t>
      </w:r>
      <w:r w:rsidR="00CA0BC4" w:rsidRPr="00341C84">
        <w:rPr>
          <w:color w:val="000000" w:themeColor="text1"/>
        </w:rPr>
        <w:t xml:space="preserve">GTC </w:t>
      </w:r>
      <w:r w:rsidRPr="00341C84">
        <w:rPr>
          <w:color w:val="000000" w:themeColor="text1"/>
        </w:rPr>
        <w:t xml:space="preserve">Meetings and General Assembly </w:t>
      </w:r>
      <w:r w:rsidR="00CA0BC4" w:rsidRPr="00341C84">
        <w:rPr>
          <w:color w:val="000000" w:themeColor="text1"/>
        </w:rPr>
        <w:t xml:space="preserve">– </w:t>
      </w:r>
      <w:r w:rsidRPr="00341C84">
        <w:rPr>
          <w:color w:val="000000" w:themeColor="text1"/>
        </w:rPr>
        <w:t>November 8</w:t>
      </w:r>
    </w:p>
    <w:p w14:paraId="6A9E8FDB" w14:textId="5F643AAF" w:rsidR="00CA0BC4" w:rsidRPr="00341C84" w:rsidRDefault="00341C84" w:rsidP="00CA0BC4">
      <w:pPr>
        <w:pStyle w:val="ListParagraph0"/>
        <w:numPr>
          <w:ilvl w:val="0"/>
          <w:numId w:val="31"/>
        </w:numPr>
        <w:jc w:val="both"/>
        <w:rPr>
          <w:color w:val="000000" w:themeColor="text1"/>
        </w:rPr>
      </w:pPr>
      <w:r w:rsidRPr="00341C84">
        <w:rPr>
          <w:color w:val="000000" w:themeColor="text1"/>
        </w:rPr>
        <w:t>Sochi, Russia – 2</w:t>
      </w:r>
      <w:r w:rsidRPr="00341C84">
        <w:rPr>
          <w:color w:val="000000" w:themeColor="text1"/>
          <w:vertAlign w:val="superscript"/>
        </w:rPr>
        <w:t>nd</w:t>
      </w:r>
      <w:r w:rsidRPr="00341C84">
        <w:rPr>
          <w:color w:val="000000" w:themeColor="text1"/>
        </w:rPr>
        <w:t xml:space="preserve"> Annual World Grain Forum – November 18-19</w:t>
      </w:r>
      <w:r w:rsidR="00CA0BC4" w:rsidRPr="00341C84">
        <w:rPr>
          <w:color w:val="000000" w:themeColor="text1"/>
        </w:rPr>
        <w:t xml:space="preserve"> </w:t>
      </w:r>
    </w:p>
    <w:p w14:paraId="5122E9F6" w14:textId="77777777" w:rsidR="00883640" w:rsidRDefault="00883640" w:rsidP="00F87A63">
      <w:pPr>
        <w:pStyle w:val="ListParagraph0"/>
        <w:jc w:val="both"/>
      </w:pPr>
    </w:p>
    <w:p w14:paraId="437674B5" w14:textId="77777777" w:rsidR="00FF505D" w:rsidRPr="00F87A63" w:rsidRDefault="00576697" w:rsidP="005757FF">
      <w:pPr>
        <w:jc w:val="both"/>
        <w:rPr>
          <w:rFonts w:ascii="Times New Roman" w:hAnsi="Times New Roman"/>
          <w:b/>
          <w:i/>
          <w:sz w:val="24"/>
          <w:szCs w:val="24"/>
        </w:rPr>
      </w:pPr>
      <w:r w:rsidRPr="00F87A63">
        <w:rPr>
          <w:rFonts w:ascii="Times New Roman" w:hAnsi="Times New Roman"/>
          <w:b/>
          <w:i/>
          <w:sz w:val="24"/>
          <w:szCs w:val="24"/>
        </w:rPr>
        <w:t>Pending Actions:</w:t>
      </w:r>
    </w:p>
    <w:p w14:paraId="326824A3" w14:textId="77777777" w:rsidR="00576697" w:rsidRDefault="00576697" w:rsidP="005E0CCF">
      <w:pPr>
        <w:pStyle w:val="ListParagraph0"/>
        <w:numPr>
          <w:ilvl w:val="0"/>
          <w:numId w:val="23"/>
        </w:numPr>
        <w:ind w:left="1080"/>
        <w:rPr>
          <w:rStyle w:val="Strong"/>
          <w:b w:val="0"/>
        </w:rPr>
      </w:pPr>
      <w:r w:rsidRPr="00F87A63">
        <w:rPr>
          <w:rStyle w:val="Strong"/>
          <w:b w:val="0"/>
        </w:rPr>
        <w:t>Chemical Facility Anti-Terrorism Standards</w:t>
      </w:r>
    </w:p>
    <w:p w14:paraId="605255BB" w14:textId="77777777" w:rsidR="00576697" w:rsidRDefault="00576697" w:rsidP="005E0CCF">
      <w:pPr>
        <w:pStyle w:val="ListParagraph0"/>
        <w:numPr>
          <w:ilvl w:val="0"/>
          <w:numId w:val="23"/>
        </w:numPr>
        <w:ind w:left="1080"/>
        <w:rPr>
          <w:rStyle w:val="Strong"/>
          <w:b w:val="0"/>
        </w:rPr>
      </w:pPr>
      <w:r w:rsidRPr="00576697">
        <w:rPr>
          <w:rStyle w:val="Strong"/>
          <w:b w:val="0"/>
        </w:rPr>
        <w:t>CFTC Supplement to Position Limits Rule</w:t>
      </w:r>
    </w:p>
    <w:p w14:paraId="51AFE2F0" w14:textId="77777777" w:rsidR="002C7A2C" w:rsidRPr="003302D6" w:rsidRDefault="002C7A2C" w:rsidP="005E0CCF">
      <w:pPr>
        <w:pStyle w:val="ListParagraph0"/>
        <w:numPr>
          <w:ilvl w:val="0"/>
          <w:numId w:val="23"/>
        </w:numPr>
        <w:ind w:left="1080"/>
        <w:jc w:val="both"/>
        <w:rPr>
          <w:b/>
          <w:bCs/>
        </w:rPr>
      </w:pPr>
      <w:r>
        <w:rPr>
          <w:color w:val="000000"/>
        </w:rPr>
        <w:t>EU Environmental Footprint Pilot</w:t>
      </w:r>
    </w:p>
    <w:p w14:paraId="63A202A1" w14:textId="77777777" w:rsidR="00DF40F3" w:rsidRPr="00C533DF" w:rsidRDefault="00DF40F3" w:rsidP="005E0CCF">
      <w:pPr>
        <w:pStyle w:val="ListParagraph0"/>
        <w:numPr>
          <w:ilvl w:val="0"/>
          <w:numId w:val="23"/>
        </w:numPr>
        <w:ind w:left="1080"/>
        <w:jc w:val="both"/>
        <w:rPr>
          <w:b/>
          <w:bCs/>
        </w:rPr>
      </w:pPr>
      <w:r>
        <w:rPr>
          <w:color w:val="000000"/>
        </w:rPr>
        <w:t>GIPSA Comments on Delegated States</w:t>
      </w:r>
    </w:p>
    <w:p w14:paraId="594BB47A" w14:textId="77777777" w:rsidR="00727C39" w:rsidRPr="00244233" w:rsidRDefault="00727C39" w:rsidP="005E0CCF">
      <w:pPr>
        <w:pStyle w:val="ListParagraph0"/>
        <w:numPr>
          <w:ilvl w:val="0"/>
          <w:numId w:val="23"/>
        </w:numPr>
        <w:ind w:left="1080"/>
        <w:jc w:val="both"/>
        <w:rPr>
          <w:b/>
          <w:bCs/>
        </w:rPr>
      </w:pPr>
      <w:r>
        <w:rPr>
          <w:color w:val="000000"/>
        </w:rPr>
        <w:t>Cuba Licensing Procedures Public Comments</w:t>
      </w:r>
    </w:p>
    <w:p w14:paraId="48578BEE" w14:textId="77777777" w:rsidR="00200DD7" w:rsidRPr="00200DD7" w:rsidRDefault="00200DD7" w:rsidP="005E0CCF">
      <w:pPr>
        <w:pStyle w:val="ListParagraph0"/>
        <w:numPr>
          <w:ilvl w:val="0"/>
          <w:numId w:val="23"/>
        </w:numPr>
        <w:ind w:left="1080"/>
        <w:rPr>
          <w:rStyle w:val="Strong"/>
          <w:bCs w:val="0"/>
          <w:color w:val="000000"/>
        </w:rPr>
      </w:pPr>
      <w:r w:rsidRPr="00244233">
        <w:rPr>
          <w:color w:val="000000"/>
        </w:rPr>
        <w:t>Vietnam Plant Protection WTO Notification</w:t>
      </w:r>
    </w:p>
    <w:p w14:paraId="515E01A5" w14:textId="77777777" w:rsidR="00EE2223" w:rsidRPr="008B6FD0" w:rsidRDefault="00EE2223" w:rsidP="005757FF">
      <w:pPr>
        <w:jc w:val="both"/>
        <w:rPr>
          <w:rFonts w:ascii="Times New Roman" w:hAnsi="Times New Roman"/>
          <w:b/>
          <w:color w:val="17365D"/>
          <w:sz w:val="24"/>
          <w:szCs w:val="24"/>
          <w:u w:val="single"/>
        </w:rPr>
      </w:pPr>
    </w:p>
    <w:p w14:paraId="1E720204" w14:textId="77777777" w:rsidR="002B73F2" w:rsidRPr="00F3397A" w:rsidRDefault="00F75517" w:rsidP="00F87A63">
      <w:pPr>
        <w:jc w:val="center"/>
        <w:rPr>
          <w:rFonts w:ascii="Times New Roman" w:hAnsi="Times New Roman"/>
          <w:b/>
          <w:color w:val="17365D"/>
          <w:sz w:val="24"/>
          <w:szCs w:val="24"/>
          <w:u w:val="single"/>
        </w:rPr>
      </w:pPr>
      <w:r>
        <w:rPr>
          <w:rFonts w:ascii="Times New Roman" w:hAnsi="Times New Roman"/>
          <w:b/>
          <w:color w:val="17365D"/>
          <w:sz w:val="24"/>
          <w:szCs w:val="24"/>
          <w:u w:val="single"/>
        </w:rPr>
        <w:t>News</w:t>
      </w:r>
    </w:p>
    <w:p w14:paraId="7C8964C1" w14:textId="20AC4B50" w:rsidR="00727C39" w:rsidRPr="00CA0BC4" w:rsidRDefault="00C82947" w:rsidP="005E0CCF">
      <w:pPr>
        <w:pStyle w:val="ListParagraph0"/>
        <w:numPr>
          <w:ilvl w:val="0"/>
          <w:numId w:val="32"/>
        </w:numPr>
        <w:ind w:left="1080"/>
        <w:jc w:val="both"/>
        <w:rPr>
          <w:b/>
          <w:bCs/>
        </w:rPr>
      </w:pPr>
      <w:r w:rsidRPr="00CA0BC4">
        <w:rPr>
          <w:color w:val="000000"/>
        </w:rPr>
        <w:t xml:space="preserve">Canada </w:t>
      </w:r>
      <w:r w:rsidR="000455A2" w:rsidRPr="00CA0BC4">
        <w:rPr>
          <w:color w:val="000000"/>
        </w:rPr>
        <w:t xml:space="preserve">GMO Low Level </w:t>
      </w:r>
      <w:r w:rsidR="00CA0BC4" w:rsidRPr="00CA0BC4">
        <w:rPr>
          <w:color w:val="000000"/>
        </w:rPr>
        <w:t>Presence</w:t>
      </w:r>
      <w:r w:rsidR="000455A2" w:rsidRPr="00CA0BC4">
        <w:rPr>
          <w:color w:val="000000"/>
        </w:rPr>
        <w:t xml:space="preserve"> (</w:t>
      </w:r>
      <w:r w:rsidRPr="00CA0BC4">
        <w:rPr>
          <w:color w:val="000000"/>
        </w:rPr>
        <w:t>LLP</w:t>
      </w:r>
      <w:r w:rsidR="000455A2" w:rsidRPr="00CA0BC4">
        <w:rPr>
          <w:color w:val="000000"/>
        </w:rPr>
        <w:t xml:space="preserve">) Policy </w:t>
      </w:r>
      <w:r w:rsidR="00CA0BC4">
        <w:rPr>
          <w:color w:val="000000"/>
        </w:rPr>
        <w:t>Completed!</w:t>
      </w:r>
    </w:p>
    <w:p w14:paraId="3DEB3E25" w14:textId="77777777" w:rsidR="00C82947" w:rsidRPr="00CA0BC4" w:rsidRDefault="00C82947" w:rsidP="005E0CCF">
      <w:pPr>
        <w:pStyle w:val="ListParagraph0"/>
        <w:numPr>
          <w:ilvl w:val="0"/>
          <w:numId w:val="32"/>
        </w:numPr>
        <w:ind w:left="1080"/>
        <w:jc w:val="both"/>
        <w:rPr>
          <w:b/>
          <w:bCs/>
        </w:rPr>
      </w:pPr>
      <w:r w:rsidRPr="00CA0BC4">
        <w:rPr>
          <w:color w:val="000000"/>
        </w:rPr>
        <w:lastRenderedPageBreak/>
        <w:t xml:space="preserve">EU Biotech Approvals </w:t>
      </w:r>
    </w:p>
    <w:p w14:paraId="04BBD900" w14:textId="77777777" w:rsidR="00B1534A" w:rsidRPr="004F5156" w:rsidRDefault="00321F7C" w:rsidP="00304E37">
      <w:pPr>
        <w:rPr>
          <w:b/>
          <w:color w:val="16365C"/>
          <w:u w:val="single"/>
        </w:rPr>
      </w:pPr>
      <w:r w:rsidRPr="00304E37">
        <w:rPr>
          <w:color w:val="000000"/>
        </w:rPr>
        <w:t xml:space="preserve"> </w:t>
      </w:r>
    </w:p>
    <w:p w14:paraId="35809A62" w14:textId="77777777" w:rsidR="00875C0A" w:rsidRPr="008B6FD0" w:rsidRDefault="00875C0A" w:rsidP="00F87A63">
      <w:pPr>
        <w:jc w:val="center"/>
        <w:rPr>
          <w:rFonts w:ascii="Times New Roman" w:eastAsia="Calibri" w:hAnsi="Times New Roman"/>
          <w:b/>
          <w:color w:val="16365C"/>
          <w:u w:val="single"/>
        </w:rPr>
      </w:pPr>
      <w:r w:rsidRPr="00AC092B">
        <w:rPr>
          <w:rFonts w:ascii="Times New Roman" w:eastAsia="Calibri" w:hAnsi="Times New Roman"/>
          <w:b/>
          <w:color w:val="16365C"/>
          <w:u w:val="single"/>
        </w:rPr>
        <w:fldChar w:fldCharType="begin"/>
      </w:r>
      <w:r w:rsidRPr="00AA7B34">
        <w:rPr>
          <w:rFonts w:ascii="Times New Roman" w:eastAsia="Calibri" w:hAnsi="Times New Roman"/>
          <w:b/>
          <w:color w:val="16365C"/>
          <w:u w:val="single"/>
        </w:rPr>
        <w:instrText xml:space="preserve"> HYPERLINK  \l "Calendar" </w:instrText>
      </w:r>
      <w:r w:rsidRPr="00AC092B">
        <w:rPr>
          <w:rFonts w:ascii="Times New Roman" w:eastAsia="Calibri" w:hAnsi="Times New Roman"/>
          <w:b/>
          <w:color w:val="16365C"/>
          <w:u w:val="single"/>
        </w:rPr>
        <w:fldChar w:fldCharType="separate"/>
      </w:r>
      <w:r w:rsidRPr="008B6FD0">
        <w:rPr>
          <w:rFonts w:ascii="Times New Roman" w:eastAsia="Calibri" w:hAnsi="Times New Roman"/>
          <w:b/>
          <w:color w:val="16365C"/>
          <w:sz w:val="24"/>
          <w:u w:val="single"/>
        </w:rPr>
        <w:t>NAEGA Calendar and Member Notices</w:t>
      </w:r>
    </w:p>
    <w:p w14:paraId="21AF8316" w14:textId="77777777" w:rsidR="005834F1" w:rsidRPr="00AC092B" w:rsidRDefault="00875C0A" w:rsidP="005E0CCF">
      <w:pPr>
        <w:pStyle w:val="ListParagraph0"/>
        <w:numPr>
          <w:ilvl w:val="0"/>
          <w:numId w:val="2"/>
        </w:numPr>
        <w:ind w:left="1080"/>
        <w:jc w:val="both"/>
      </w:pPr>
      <w:r w:rsidRPr="00AC092B">
        <w:rPr>
          <w:b/>
          <w:color w:val="16365C"/>
          <w:u w:val="single"/>
        </w:rPr>
        <w:fldChar w:fldCharType="end"/>
      </w:r>
      <w:r w:rsidRPr="008B6FD0">
        <w:t xml:space="preserve">Upcoming </w:t>
      </w:r>
      <w:r w:rsidR="004C510A" w:rsidRPr="008B6FD0">
        <w:t>Events and N</w:t>
      </w:r>
      <w:r w:rsidRPr="001771C4">
        <w:t xml:space="preserve">otices for </w:t>
      </w:r>
      <w:r w:rsidR="004C510A" w:rsidRPr="00F3397A">
        <w:t>M</w:t>
      </w:r>
      <w:r w:rsidRPr="00F3397A">
        <w:t>embers</w:t>
      </w:r>
      <w:r w:rsidR="00C76EED" w:rsidRPr="00F3397A">
        <w:t xml:space="preserve"> </w:t>
      </w:r>
    </w:p>
    <w:p w14:paraId="6544A288" w14:textId="77777777" w:rsidR="005834F1" w:rsidRDefault="005834F1" w:rsidP="00304E37">
      <w:pPr>
        <w:rPr>
          <w:rFonts w:ascii="Times New Roman" w:hAnsi="Times New Roman"/>
        </w:rPr>
      </w:pPr>
    </w:p>
    <w:p w14:paraId="151C1672" w14:textId="77777777" w:rsidR="005834F1" w:rsidRDefault="005834F1" w:rsidP="00304E37">
      <w:pPr>
        <w:rPr>
          <w:rFonts w:ascii="Times New Roman" w:hAnsi="Times New Roman"/>
        </w:rPr>
      </w:pPr>
    </w:p>
    <w:p w14:paraId="7195E17D" w14:textId="77777777" w:rsidR="001F0C82" w:rsidRPr="00304E37" w:rsidRDefault="001F0C82" w:rsidP="00304E37">
      <w:pPr>
        <w:rPr>
          <w:rFonts w:ascii="Times New Roman" w:hAnsi="Times New Roman"/>
        </w:rPr>
      </w:pPr>
    </w:p>
    <w:p w14:paraId="1DF85C97" w14:textId="77777777" w:rsidR="00AE5D3E" w:rsidRDefault="00AE5D3E" w:rsidP="00304E37"/>
    <w:p w14:paraId="5C04E126" w14:textId="77777777" w:rsidR="00875C0A" w:rsidRPr="008B6FD0" w:rsidRDefault="00875C0A" w:rsidP="005757FF">
      <w:pPr>
        <w:pBdr>
          <w:top w:val="single" w:sz="4" w:space="0" w:color="auto"/>
          <w:left w:val="single" w:sz="4" w:space="6" w:color="auto"/>
          <w:bottom w:val="single" w:sz="4" w:space="0" w:color="auto"/>
          <w:right w:val="single" w:sz="4" w:space="0" w:color="auto"/>
        </w:pBdr>
        <w:shd w:val="clear" w:color="auto" w:fill="C6D9F1"/>
        <w:jc w:val="both"/>
        <w:rPr>
          <w:rFonts w:ascii="Times New Roman" w:hAnsi="Times New Roman"/>
          <w:b/>
          <w:color w:val="16365C"/>
          <w:sz w:val="24"/>
          <w:szCs w:val="24"/>
          <w:u w:val="single"/>
        </w:rPr>
      </w:pPr>
    </w:p>
    <w:p w14:paraId="423E55E8" w14:textId="77777777" w:rsidR="00FF505D" w:rsidRPr="00F3397A" w:rsidRDefault="00FF505D" w:rsidP="00A45B64">
      <w:pPr>
        <w:jc w:val="center"/>
        <w:rPr>
          <w:rFonts w:ascii="Times New Roman" w:hAnsi="Times New Roman"/>
          <w:b/>
          <w:sz w:val="28"/>
          <w:szCs w:val="24"/>
        </w:rPr>
      </w:pPr>
    </w:p>
    <w:p w14:paraId="6C727CB8" w14:textId="77777777" w:rsidR="00FF505D" w:rsidRPr="008B6FD0" w:rsidRDefault="005504CE" w:rsidP="00FF505D">
      <w:pPr>
        <w:tabs>
          <w:tab w:val="left" w:pos="2760"/>
        </w:tabs>
        <w:jc w:val="center"/>
        <w:rPr>
          <w:rFonts w:ascii="Times New Roman" w:hAnsi="Times New Roman"/>
          <w:sz w:val="24"/>
          <w:szCs w:val="24"/>
        </w:rPr>
      </w:pPr>
      <w:hyperlink w:anchor="Members" w:history="1">
        <w:r w:rsidR="00FF505D" w:rsidRPr="00BC51BB">
          <w:rPr>
            <w:rFonts w:ascii="Times New Roman" w:hAnsi="Times New Roman"/>
            <w:b/>
            <w:color w:val="000000"/>
            <w:sz w:val="28"/>
            <w:szCs w:val="28"/>
          </w:rPr>
          <w:t>Member</w:t>
        </w:r>
      </w:hyperlink>
      <w:r w:rsidR="00FF505D" w:rsidRPr="00BC51BB">
        <w:rPr>
          <w:rFonts w:ascii="Times New Roman" w:hAnsi="Times New Roman"/>
          <w:b/>
          <w:color w:val="000000"/>
          <w:sz w:val="28"/>
          <w:szCs w:val="28"/>
        </w:rPr>
        <w:t xml:space="preserve"> Opportunities</w:t>
      </w:r>
    </w:p>
    <w:p w14:paraId="646FE2A3" w14:textId="77777777" w:rsidR="00C533DF" w:rsidRDefault="00C533DF" w:rsidP="00244233">
      <w:pPr>
        <w:rPr>
          <w:rFonts w:ascii="Times New Roman" w:hAnsi="Times New Roman"/>
          <w:b/>
          <w:sz w:val="24"/>
          <w:szCs w:val="24"/>
        </w:rPr>
      </w:pPr>
    </w:p>
    <w:p w14:paraId="3356707D" w14:textId="492FB1EA" w:rsidR="00975FAD" w:rsidRPr="00D46D6D" w:rsidRDefault="000455A2" w:rsidP="00975FAD">
      <w:pPr>
        <w:jc w:val="center"/>
        <w:rPr>
          <w:rFonts w:ascii="Times New Roman" w:hAnsi="Times New Roman"/>
          <w:b/>
          <w:sz w:val="24"/>
          <w:szCs w:val="24"/>
        </w:rPr>
      </w:pPr>
      <w:r>
        <w:rPr>
          <w:rFonts w:ascii="Times New Roman" w:hAnsi="Times New Roman"/>
          <w:b/>
          <w:sz w:val="24"/>
          <w:szCs w:val="24"/>
        </w:rPr>
        <w:t xml:space="preserve">Time to </w:t>
      </w:r>
      <w:r w:rsidR="00ED1017">
        <w:rPr>
          <w:rFonts w:ascii="Times New Roman" w:hAnsi="Times New Roman"/>
          <w:b/>
          <w:sz w:val="24"/>
          <w:szCs w:val="24"/>
        </w:rPr>
        <w:t>Register</w:t>
      </w:r>
      <w:r>
        <w:rPr>
          <w:rFonts w:ascii="Times New Roman" w:hAnsi="Times New Roman"/>
          <w:b/>
          <w:sz w:val="24"/>
          <w:szCs w:val="24"/>
        </w:rPr>
        <w:t xml:space="preserve"> for October 18 - 21 </w:t>
      </w:r>
      <w:r w:rsidR="00ED1017">
        <w:rPr>
          <w:rFonts w:ascii="Times New Roman" w:hAnsi="Times New Roman"/>
          <w:b/>
          <w:sz w:val="24"/>
          <w:szCs w:val="24"/>
        </w:rPr>
        <w:t xml:space="preserve">Industry </w:t>
      </w:r>
      <w:r>
        <w:rPr>
          <w:rFonts w:ascii="Times New Roman" w:hAnsi="Times New Roman"/>
          <w:b/>
          <w:sz w:val="24"/>
          <w:szCs w:val="24"/>
        </w:rPr>
        <w:t xml:space="preserve">Meetings </w:t>
      </w:r>
      <w:r w:rsidR="00975FAD" w:rsidRPr="00D46D6D">
        <w:rPr>
          <w:rFonts w:ascii="Times New Roman" w:hAnsi="Times New Roman"/>
          <w:b/>
          <w:sz w:val="24"/>
          <w:szCs w:val="24"/>
        </w:rPr>
        <w:t xml:space="preserve"> </w:t>
      </w:r>
    </w:p>
    <w:p w14:paraId="16264D1F" w14:textId="513CAF20" w:rsidR="003F38CA" w:rsidRDefault="00975FAD" w:rsidP="00975FAD">
      <w:pPr>
        <w:jc w:val="both"/>
        <w:rPr>
          <w:rFonts w:ascii="Times New Roman" w:hAnsi="Times New Roman"/>
          <w:sz w:val="24"/>
          <w:szCs w:val="24"/>
        </w:rPr>
      </w:pPr>
      <w:r w:rsidRPr="00D46D6D">
        <w:rPr>
          <w:rFonts w:ascii="Times New Roman" w:hAnsi="Times New Roman"/>
          <w:sz w:val="24"/>
          <w:szCs w:val="24"/>
        </w:rPr>
        <w:t xml:space="preserve">Please </w:t>
      </w:r>
      <w:r w:rsidR="001024B5">
        <w:rPr>
          <w:rFonts w:ascii="Times New Roman" w:hAnsi="Times New Roman"/>
          <w:sz w:val="24"/>
          <w:szCs w:val="24"/>
        </w:rPr>
        <w:t>register below</w:t>
      </w:r>
      <w:r w:rsidRPr="00D46D6D">
        <w:rPr>
          <w:rFonts w:ascii="Times New Roman" w:hAnsi="Times New Roman"/>
          <w:sz w:val="24"/>
          <w:szCs w:val="24"/>
        </w:rPr>
        <w:t xml:space="preserve"> for a series of exciting upcoming events in Portland, Oregon. All </w:t>
      </w:r>
      <w:r w:rsidR="000455A2">
        <w:rPr>
          <w:rFonts w:ascii="Times New Roman" w:hAnsi="Times New Roman"/>
          <w:sz w:val="24"/>
          <w:szCs w:val="24"/>
        </w:rPr>
        <w:t xml:space="preserve">NAEGA </w:t>
      </w:r>
      <w:r w:rsidRPr="00D46D6D">
        <w:rPr>
          <w:rFonts w:ascii="Times New Roman" w:hAnsi="Times New Roman"/>
          <w:sz w:val="24"/>
          <w:szCs w:val="24"/>
        </w:rPr>
        <w:t xml:space="preserve">member personnel </w:t>
      </w:r>
      <w:r w:rsidR="001024B5">
        <w:rPr>
          <w:rFonts w:ascii="Times New Roman" w:hAnsi="Times New Roman"/>
          <w:sz w:val="24"/>
          <w:szCs w:val="24"/>
        </w:rPr>
        <w:t>are invited to register for the following events</w:t>
      </w:r>
      <w:r w:rsidRPr="00D46D6D">
        <w:rPr>
          <w:rFonts w:ascii="Times New Roman" w:hAnsi="Times New Roman"/>
          <w:sz w:val="24"/>
          <w:szCs w:val="24"/>
        </w:rPr>
        <w:t xml:space="preserve">: </w:t>
      </w:r>
    </w:p>
    <w:p w14:paraId="56694C57" w14:textId="77777777" w:rsidR="001024B5" w:rsidRDefault="001024B5" w:rsidP="00975FAD">
      <w:pPr>
        <w:jc w:val="both"/>
        <w:rPr>
          <w:rFonts w:ascii="Times New Roman" w:hAnsi="Times New Roman"/>
          <w:sz w:val="24"/>
          <w:szCs w:val="24"/>
        </w:rPr>
      </w:pPr>
    </w:p>
    <w:p w14:paraId="19137B25" w14:textId="210D8020" w:rsidR="001024B5" w:rsidRDefault="001024B5" w:rsidP="00244233">
      <w:pPr>
        <w:spacing w:after="75"/>
        <w:rPr>
          <w:rFonts w:ascii="Times New Roman" w:hAnsi="Times New Roman"/>
          <w:b/>
          <w:bCs/>
          <w:color w:val="000000"/>
          <w:sz w:val="24"/>
          <w:szCs w:val="24"/>
        </w:rPr>
      </w:pPr>
      <w:r w:rsidRPr="00244233">
        <w:rPr>
          <w:rFonts w:ascii="Times New Roman" w:hAnsi="Times New Roman"/>
          <w:b/>
          <w:bCs/>
          <w:color w:val="000000"/>
          <w:sz w:val="24"/>
          <w:szCs w:val="24"/>
          <w:u w:val="single"/>
        </w:rPr>
        <w:t>Tuesday, October 18 – All events at the Wheat Marketing Center</w:t>
      </w:r>
      <w:r w:rsidR="000455A2">
        <w:rPr>
          <w:rFonts w:ascii="Times New Roman" w:hAnsi="Times New Roman"/>
          <w:b/>
          <w:bCs/>
          <w:color w:val="000000"/>
          <w:sz w:val="24"/>
          <w:szCs w:val="24"/>
          <w:u w:val="single"/>
        </w:rPr>
        <w:t xml:space="preserve"> - </w:t>
      </w:r>
      <w:r>
        <w:rPr>
          <w:rFonts w:ascii="Times New Roman" w:hAnsi="Times New Roman"/>
          <w:b/>
          <w:bCs/>
          <w:color w:val="000000"/>
          <w:sz w:val="24"/>
          <w:szCs w:val="24"/>
        </w:rPr>
        <w:t>1200 NW Naito Parkway Suite 230, Portland, OR</w:t>
      </w:r>
      <w:r w:rsidR="00CA0BC4">
        <w:rPr>
          <w:rFonts w:ascii="Times New Roman" w:hAnsi="Times New Roman"/>
          <w:b/>
          <w:bCs/>
          <w:color w:val="000000"/>
          <w:sz w:val="24"/>
          <w:szCs w:val="24"/>
        </w:rPr>
        <w:t>:</w:t>
      </w:r>
    </w:p>
    <w:p w14:paraId="7D16826D" w14:textId="77777777" w:rsidR="001F2EA0" w:rsidRDefault="001024B5" w:rsidP="001024B5">
      <w:pPr>
        <w:spacing w:after="75"/>
        <w:jc w:val="center"/>
        <w:rPr>
          <w:rFonts w:ascii="Times New Roman" w:hAnsi="Times New Roman"/>
          <w:color w:val="000000"/>
          <w:sz w:val="24"/>
          <w:szCs w:val="24"/>
        </w:rPr>
      </w:pPr>
      <w:r>
        <w:rPr>
          <w:rFonts w:ascii="Times New Roman" w:hAnsi="Times New Roman"/>
          <w:color w:val="000000"/>
          <w:sz w:val="24"/>
          <w:szCs w:val="24"/>
        </w:rPr>
        <w:t>7:30am - 4:30 p</w:t>
      </w:r>
      <w:r w:rsidRPr="000F1C77">
        <w:rPr>
          <w:rFonts w:ascii="Times New Roman" w:hAnsi="Times New Roman"/>
          <w:color w:val="000000"/>
          <w:sz w:val="24"/>
          <w:szCs w:val="24"/>
        </w:rPr>
        <w:t xml:space="preserve">m </w:t>
      </w:r>
      <w:r w:rsidRPr="000F1C77">
        <w:rPr>
          <w:rFonts w:ascii="Times New Roman" w:hAnsi="Times New Roman"/>
          <w:color w:val="000000"/>
          <w:sz w:val="24"/>
          <w:szCs w:val="24"/>
        </w:rPr>
        <w:br/>
      </w:r>
      <w:r>
        <w:rPr>
          <w:rFonts w:ascii="Times New Roman" w:hAnsi="Times New Roman"/>
          <w:color w:val="000000"/>
          <w:sz w:val="24"/>
          <w:szCs w:val="24"/>
        </w:rPr>
        <w:t xml:space="preserve">NAEGA-NGFA-PNWGFA Industry Workshop </w:t>
      </w:r>
    </w:p>
    <w:p w14:paraId="63969BB6" w14:textId="3650F9BB" w:rsidR="001024B5" w:rsidRPr="000F1C77" w:rsidRDefault="001F2EA0" w:rsidP="001024B5">
      <w:pPr>
        <w:spacing w:after="75"/>
        <w:jc w:val="center"/>
        <w:rPr>
          <w:rFonts w:ascii="Times New Roman" w:hAnsi="Times New Roman"/>
          <w:color w:val="000000"/>
          <w:sz w:val="24"/>
          <w:szCs w:val="24"/>
        </w:rPr>
      </w:pPr>
      <w:r>
        <w:rPr>
          <w:rFonts w:ascii="Times New Roman" w:hAnsi="Times New Roman"/>
          <w:i/>
          <w:color w:val="000000"/>
          <w:sz w:val="24"/>
          <w:szCs w:val="24"/>
        </w:rPr>
        <w:t xml:space="preserve">Click </w:t>
      </w:r>
      <w:hyperlink r:id="rId9" w:history="1">
        <w:r w:rsidRPr="001F2EA0">
          <w:rPr>
            <w:rStyle w:val="Hyperlink"/>
            <w:rFonts w:ascii="Times New Roman" w:hAnsi="Times New Roman"/>
            <w:i/>
            <w:sz w:val="24"/>
            <w:szCs w:val="24"/>
          </w:rPr>
          <w:t>here</w:t>
        </w:r>
      </w:hyperlink>
      <w:r>
        <w:rPr>
          <w:rFonts w:ascii="Times New Roman" w:hAnsi="Times New Roman"/>
          <w:i/>
          <w:color w:val="000000"/>
          <w:sz w:val="24"/>
          <w:szCs w:val="24"/>
        </w:rPr>
        <w:t xml:space="preserve"> for a preliminary agenda</w:t>
      </w:r>
      <w:r w:rsidR="001024B5" w:rsidRPr="000F1C77">
        <w:rPr>
          <w:rFonts w:ascii="Times New Roman" w:hAnsi="Times New Roman"/>
          <w:color w:val="000000"/>
          <w:sz w:val="24"/>
          <w:szCs w:val="24"/>
        </w:rPr>
        <w:t xml:space="preserve"> </w:t>
      </w:r>
    </w:p>
    <w:p w14:paraId="23E088BC" w14:textId="77777777" w:rsidR="001024B5" w:rsidRDefault="005504CE" w:rsidP="001024B5">
      <w:pPr>
        <w:spacing w:after="75"/>
        <w:jc w:val="center"/>
        <w:rPr>
          <w:rStyle w:val="Hyperlink"/>
          <w:rFonts w:ascii="Times New Roman" w:hAnsi="Times New Roman"/>
          <w:b/>
          <w:bCs/>
          <w:sz w:val="24"/>
          <w:szCs w:val="24"/>
        </w:rPr>
      </w:pPr>
      <w:hyperlink r:id="rId10" w:history="1">
        <w:r w:rsidR="001024B5" w:rsidRPr="000F1C77">
          <w:rPr>
            <w:rStyle w:val="Hyperlink"/>
            <w:rFonts w:ascii="Times New Roman" w:hAnsi="Times New Roman"/>
            <w:b/>
            <w:bCs/>
            <w:sz w:val="24"/>
            <w:szCs w:val="24"/>
          </w:rPr>
          <w:t>Register Here</w:t>
        </w:r>
      </w:hyperlink>
    </w:p>
    <w:p w14:paraId="4035F362" w14:textId="77777777" w:rsidR="005E0CCF" w:rsidRDefault="005E0CCF" w:rsidP="001024B5">
      <w:pPr>
        <w:spacing w:after="75"/>
        <w:jc w:val="center"/>
        <w:rPr>
          <w:rStyle w:val="Hyperlink"/>
          <w:rFonts w:ascii="Times New Roman" w:hAnsi="Times New Roman"/>
          <w:b/>
          <w:bCs/>
          <w:sz w:val="24"/>
          <w:szCs w:val="24"/>
        </w:rPr>
      </w:pPr>
    </w:p>
    <w:p w14:paraId="735FD69F" w14:textId="77777777" w:rsidR="001F2EA0" w:rsidRDefault="001024B5" w:rsidP="001024B5">
      <w:pPr>
        <w:spacing w:after="75"/>
        <w:jc w:val="center"/>
        <w:rPr>
          <w:rFonts w:ascii="Times New Roman" w:hAnsi="Times New Roman"/>
          <w:color w:val="000000"/>
          <w:sz w:val="24"/>
          <w:szCs w:val="24"/>
        </w:rPr>
      </w:pPr>
      <w:r>
        <w:rPr>
          <w:rFonts w:ascii="Times New Roman" w:hAnsi="Times New Roman"/>
          <w:color w:val="000000"/>
          <w:sz w:val="24"/>
          <w:szCs w:val="24"/>
        </w:rPr>
        <w:t>8</w:t>
      </w:r>
      <w:r w:rsidRPr="000F1C77">
        <w:rPr>
          <w:rFonts w:ascii="Times New Roman" w:hAnsi="Times New Roman"/>
          <w:color w:val="000000"/>
          <w:sz w:val="24"/>
          <w:szCs w:val="24"/>
        </w:rPr>
        <w:t>:00</w:t>
      </w:r>
      <w:r>
        <w:rPr>
          <w:rFonts w:ascii="Times New Roman" w:hAnsi="Times New Roman"/>
          <w:color w:val="000000"/>
          <w:sz w:val="24"/>
          <w:szCs w:val="24"/>
        </w:rPr>
        <w:t xml:space="preserve"> - 9</w:t>
      </w:r>
      <w:r w:rsidRPr="000F1C77">
        <w:rPr>
          <w:rFonts w:ascii="Times New Roman" w:hAnsi="Times New Roman"/>
          <w:color w:val="000000"/>
          <w:sz w:val="24"/>
          <w:szCs w:val="24"/>
        </w:rPr>
        <w:t>:00am</w:t>
      </w:r>
      <w:r w:rsidRPr="000F1C77">
        <w:rPr>
          <w:rFonts w:ascii="Times New Roman" w:hAnsi="Times New Roman"/>
          <w:color w:val="000000"/>
          <w:sz w:val="24"/>
          <w:szCs w:val="24"/>
        </w:rPr>
        <w:br/>
      </w:r>
      <w:r>
        <w:rPr>
          <w:rFonts w:ascii="Times New Roman" w:hAnsi="Times New Roman"/>
          <w:color w:val="000000"/>
          <w:sz w:val="24"/>
          <w:szCs w:val="24"/>
        </w:rPr>
        <w:t xml:space="preserve">NAEGA-NGFA ASP Users Meeting </w:t>
      </w:r>
    </w:p>
    <w:p w14:paraId="70C6CE44" w14:textId="77777777" w:rsidR="005E0CCF" w:rsidRDefault="005E0CCF" w:rsidP="001024B5">
      <w:pPr>
        <w:spacing w:after="75"/>
        <w:jc w:val="center"/>
        <w:rPr>
          <w:rFonts w:ascii="Times New Roman" w:hAnsi="Times New Roman"/>
          <w:color w:val="000000"/>
          <w:sz w:val="24"/>
          <w:szCs w:val="24"/>
        </w:rPr>
      </w:pPr>
    </w:p>
    <w:p w14:paraId="7077BE98" w14:textId="77777777" w:rsidR="001024B5" w:rsidRDefault="001024B5" w:rsidP="001024B5">
      <w:pPr>
        <w:spacing w:after="75"/>
        <w:jc w:val="center"/>
        <w:rPr>
          <w:rFonts w:ascii="Times New Roman" w:hAnsi="Times New Roman"/>
          <w:color w:val="000000"/>
          <w:sz w:val="24"/>
          <w:szCs w:val="24"/>
        </w:rPr>
      </w:pPr>
      <w:r>
        <w:rPr>
          <w:rFonts w:ascii="Times New Roman" w:hAnsi="Times New Roman"/>
          <w:color w:val="000000"/>
          <w:sz w:val="24"/>
          <w:szCs w:val="24"/>
        </w:rPr>
        <w:t>10</w:t>
      </w:r>
      <w:r w:rsidRPr="000F1C77">
        <w:rPr>
          <w:rFonts w:ascii="Times New Roman" w:hAnsi="Times New Roman"/>
          <w:color w:val="000000"/>
          <w:sz w:val="24"/>
          <w:szCs w:val="24"/>
        </w:rPr>
        <w:t>:30 am - 1</w:t>
      </w:r>
      <w:r>
        <w:rPr>
          <w:rFonts w:ascii="Times New Roman" w:hAnsi="Times New Roman"/>
          <w:color w:val="000000"/>
          <w:sz w:val="24"/>
          <w:szCs w:val="24"/>
        </w:rPr>
        <w:t>2:3</w:t>
      </w:r>
      <w:r w:rsidRPr="000F1C77">
        <w:rPr>
          <w:rFonts w:ascii="Times New Roman" w:hAnsi="Times New Roman"/>
          <w:color w:val="000000"/>
          <w:sz w:val="24"/>
          <w:szCs w:val="24"/>
        </w:rPr>
        <w:t>0 pm</w:t>
      </w:r>
      <w:r w:rsidRPr="000F1C77">
        <w:rPr>
          <w:rFonts w:ascii="Times New Roman" w:hAnsi="Times New Roman"/>
          <w:color w:val="000000"/>
          <w:sz w:val="24"/>
          <w:szCs w:val="24"/>
        </w:rPr>
        <w:br/>
      </w:r>
      <w:r>
        <w:rPr>
          <w:rFonts w:ascii="Times New Roman" w:hAnsi="Times New Roman"/>
          <w:color w:val="000000"/>
          <w:sz w:val="24"/>
          <w:szCs w:val="24"/>
        </w:rPr>
        <w:t xml:space="preserve">Joint NAEGA Grades and Inspections and </w:t>
      </w:r>
    </w:p>
    <w:p w14:paraId="3CD7CB66" w14:textId="266EE010" w:rsidR="001F2EA0" w:rsidRDefault="001024B5" w:rsidP="001024B5">
      <w:pPr>
        <w:spacing w:after="75"/>
        <w:jc w:val="center"/>
        <w:rPr>
          <w:rFonts w:ascii="Times New Roman" w:hAnsi="Times New Roman"/>
          <w:color w:val="000000"/>
          <w:sz w:val="24"/>
          <w:szCs w:val="24"/>
        </w:rPr>
      </w:pPr>
      <w:r>
        <w:rPr>
          <w:rFonts w:ascii="Times New Roman" w:hAnsi="Times New Roman"/>
          <w:color w:val="000000"/>
          <w:sz w:val="24"/>
          <w:szCs w:val="24"/>
        </w:rPr>
        <w:t>NGFA</w:t>
      </w:r>
      <w:r w:rsidR="00CA0BC4">
        <w:rPr>
          <w:rFonts w:ascii="Times New Roman" w:hAnsi="Times New Roman"/>
          <w:color w:val="000000"/>
          <w:sz w:val="24"/>
          <w:szCs w:val="24"/>
        </w:rPr>
        <w:t xml:space="preserve"> </w:t>
      </w:r>
      <w:r>
        <w:rPr>
          <w:rFonts w:ascii="Times New Roman" w:hAnsi="Times New Roman"/>
          <w:color w:val="000000"/>
          <w:sz w:val="24"/>
          <w:szCs w:val="24"/>
        </w:rPr>
        <w:t>Grains, Grades and Weights Committee Meeting</w:t>
      </w:r>
      <w:r w:rsidRPr="000F1C77">
        <w:rPr>
          <w:rFonts w:ascii="Times New Roman" w:hAnsi="Times New Roman"/>
          <w:color w:val="000000"/>
          <w:sz w:val="24"/>
          <w:szCs w:val="24"/>
        </w:rPr>
        <w:t xml:space="preserve">  </w:t>
      </w:r>
    </w:p>
    <w:p w14:paraId="3DA2DD66" w14:textId="5B8948EF" w:rsidR="001F2EA0" w:rsidRDefault="001F2EA0" w:rsidP="001024B5">
      <w:pPr>
        <w:spacing w:after="75"/>
        <w:jc w:val="center"/>
        <w:rPr>
          <w:rFonts w:ascii="Times New Roman" w:hAnsi="Times New Roman"/>
          <w:i/>
          <w:color w:val="000000"/>
          <w:sz w:val="24"/>
          <w:szCs w:val="24"/>
        </w:rPr>
      </w:pPr>
      <w:r>
        <w:rPr>
          <w:rFonts w:ascii="Times New Roman" w:hAnsi="Times New Roman"/>
          <w:i/>
          <w:color w:val="000000"/>
          <w:sz w:val="24"/>
          <w:szCs w:val="24"/>
        </w:rPr>
        <w:t xml:space="preserve">Click </w:t>
      </w:r>
      <w:hyperlink r:id="rId11" w:history="1">
        <w:r w:rsidRPr="001F2EA0">
          <w:rPr>
            <w:rStyle w:val="Hyperlink"/>
            <w:rFonts w:ascii="Times New Roman" w:hAnsi="Times New Roman"/>
            <w:i/>
            <w:sz w:val="24"/>
            <w:szCs w:val="24"/>
          </w:rPr>
          <w:t>here</w:t>
        </w:r>
      </w:hyperlink>
      <w:r>
        <w:rPr>
          <w:rFonts w:ascii="Times New Roman" w:hAnsi="Times New Roman"/>
          <w:i/>
          <w:color w:val="000000"/>
          <w:sz w:val="24"/>
          <w:szCs w:val="24"/>
        </w:rPr>
        <w:t xml:space="preserve"> for a preliminary agenda</w:t>
      </w:r>
    </w:p>
    <w:p w14:paraId="6526A3D7" w14:textId="77777777" w:rsidR="005E0CCF" w:rsidRPr="00244233" w:rsidRDefault="005E0CCF" w:rsidP="001024B5">
      <w:pPr>
        <w:spacing w:after="75"/>
        <w:jc w:val="center"/>
        <w:rPr>
          <w:rFonts w:ascii="Times New Roman" w:hAnsi="Times New Roman"/>
          <w:i/>
          <w:color w:val="000000"/>
          <w:sz w:val="24"/>
          <w:szCs w:val="24"/>
        </w:rPr>
      </w:pPr>
    </w:p>
    <w:p w14:paraId="25D8293D" w14:textId="77777777" w:rsidR="001F2EA0" w:rsidRDefault="001F2EA0" w:rsidP="001024B5">
      <w:pPr>
        <w:spacing w:after="75"/>
        <w:jc w:val="center"/>
        <w:rPr>
          <w:rFonts w:ascii="Times New Roman" w:hAnsi="Times New Roman"/>
          <w:color w:val="000000"/>
          <w:sz w:val="24"/>
          <w:szCs w:val="24"/>
        </w:rPr>
      </w:pPr>
      <w:r>
        <w:rPr>
          <w:rFonts w:ascii="Times New Roman" w:hAnsi="Times New Roman"/>
          <w:color w:val="000000"/>
          <w:sz w:val="24"/>
          <w:szCs w:val="24"/>
        </w:rPr>
        <w:t xml:space="preserve">Please contact </w:t>
      </w:r>
      <w:hyperlink r:id="rId12" w:history="1">
        <w:r w:rsidRPr="001F2EA0">
          <w:rPr>
            <w:rStyle w:val="Hyperlink"/>
            <w:rFonts w:ascii="Times New Roman" w:hAnsi="Times New Roman"/>
            <w:sz w:val="24"/>
            <w:szCs w:val="24"/>
          </w:rPr>
          <w:t xml:space="preserve">Jess </w:t>
        </w:r>
        <w:proofErr w:type="spellStart"/>
        <w:r w:rsidRPr="001F2EA0">
          <w:rPr>
            <w:rStyle w:val="Hyperlink"/>
            <w:rFonts w:ascii="Times New Roman" w:hAnsi="Times New Roman"/>
            <w:sz w:val="24"/>
            <w:szCs w:val="24"/>
          </w:rPr>
          <w:t>McCluer</w:t>
        </w:r>
        <w:proofErr w:type="spellEnd"/>
      </w:hyperlink>
      <w:r>
        <w:rPr>
          <w:rFonts w:ascii="Times New Roman" w:hAnsi="Times New Roman"/>
          <w:color w:val="000000"/>
          <w:sz w:val="24"/>
          <w:szCs w:val="24"/>
        </w:rPr>
        <w:t xml:space="preserve"> if you are interested in attending the ASP Users Meeting or </w:t>
      </w:r>
    </w:p>
    <w:p w14:paraId="70B2C0E7" w14:textId="77777777" w:rsidR="001024B5" w:rsidRPr="000F1C77" w:rsidRDefault="001F2EA0" w:rsidP="001024B5">
      <w:pPr>
        <w:spacing w:after="75"/>
        <w:jc w:val="center"/>
        <w:rPr>
          <w:rFonts w:ascii="Times New Roman" w:hAnsi="Times New Roman"/>
          <w:color w:val="000000"/>
          <w:sz w:val="24"/>
          <w:szCs w:val="24"/>
        </w:rPr>
      </w:pPr>
      <w:r>
        <w:rPr>
          <w:rFonts w:ascii="Times New Roman" w:hAnsi="Times New Roman"/>
          <w:color w:val="000000"/>
          <w:sz w:val="24"/>
          <w:szCs w:val="24"/>
        </w:rPr>
        <w:t>Joint Committee Meeting</w:t>
      </w:r>
      <w:r w:rsidR="001024B5" w:rsidRPr="000F1C77">
        <w:rPr>
          <w:rFonts w:ascii="Times New Roman" w:hAnsi="Times New Roman"/>
          <w:color w:val="000000"/>
          <w:sz w:val="24"/>
          <w:szCs w:val="24"/>
        </w:rPr>
        <w:t xml:space="preserve"> </w:t>
      </w:r>
    </w:p>
    <w:p w14:paraId="149F6385" w14:textId="77777777" w:rsidR="001F2EA0" w:rsidRDefault="001F2EA0" w:rsidP="001024B5">
      <w:pPr>
        <w:spacing w:after="75"/>
        <w:jc w:val="center"/>
      </w:pPr>
    </w:p>
    <w:p w14:paraId="56288815" w14:textId="246E0C1B" w:rsidR="00CA0BC4" w:rsidRDefault="001F2EA0" w:rsidP="00CA0BC4">
      <w:pPr>
        <w:spacing w:after="75"/>
        <w:rPr>
          <w:rFonts w:ascii="Times New Roman" w:hAnsi="Times New Roman"/>
          <w:b/>
          <w:color w:val="000000"/>
          <w:sz w:val="24"/>
          <w:szCs w:val="24"/>
        </w:rPr>
      </w:pPr>
      <w:r w:rsidRPr="00244233">
        <w:rPr>
          <w:rFonts w:ascii="Times New Roman" w:hAnsi="Times New Roman"/>
          <w:b/>
          <w:bCs/>
          <w:color w:val="000000"/>
          <w:sz w:val="24"/>
          <w:szCs w:val="24"/>
          <w:u w:val="single"/>
        </w:rPr>
        <w:t>Wednesday</w:t>
      </w:r>
      <w:r w:rsidR="001024B5" w:rsidRPr="00244233">
        <w:rPr>
          <w:rFonts w:ascii="Times New Roman" w:hAnsi="Times New Roman"/>
          <w:b/>
          <w:bCs/>
          <w:color w:val="000000"/>
          <w:sz w:val="24"/>
          <w:szCs w:val="24"/>
          <w:u w:val="single"/>
        </w:rPr>
        <w:t xml:space="preserve">, </w:t>
      </w:r>
      <w:r w:rsidRPr="00244233">
        <w:rPr>
          <w:rFonts w:ascii="Times New Roman" w:hAnsi="Times New Roman"/>
          <w:b/>
          <w:bCs/>
          <w:color w:val="000000"/>
          <w:sz w:val="24"/>
          <w:szCs w:val="24"/>
          <w:u w:val="single"/>
        </w:rPr>
        <w:t>October 19</w:t>
      </w:r>
      <w:r w:rsidR="001024B5" w:rsidRPr="00244233">
        <w:rPr>
          <w:rFonts w:ascii="Times New Roman" w:hAnsi="Times New Roman"/>
          <w:b/>
          <w:bCs/>
          <w:color w:val="000000"/>
          <w:sz w:val="24"/>
          <w:szCs w:val="24"/>
          <w:u w:val="single"/>
        </w:rPr>
        <w:t> –</w:t>
      </w:r>
      <w:r w:rsidRPr="00244233">
        <w:rPr>
          <w:rFonts w:ascii="Times New Roman" w:hAnsi="Times New Roman"/>
          <w:color w:val="000000"/>
          <w:sz w:val="24"/>
          <w:szCs w:val="24"/>
          <w:u w:val="single"/>
        </w:rPr>
        <w:t xml:space="preserve"> </w:t>
      </w:r>
      <w:r w:rsidR="000455A2" w:rsidRPr="001F2EA0">
        <w:rPr>
          <w:rFonts w:ascii="Times New Roman" w:hAnsi="Times New Roman"/>
          <w:b/>
          <w:color w:val="000000"/>
          <w:sz w:val="24"/>
          <w:szCs w:val="24"/>
        </w:rPr>
        <w:t>1300 SW 5th Av</w:t>
      </w:r>
      <w:r w:rsidR="000455A2" w:rsidRPr="005E0CCF">
        <w:rPr>
          <w:rFonts w:ascii="Times New Roman" w:hAnsi="Times New Roman"/>
          <w:b/>
          <w:color w:val="000000"/>
          <w:sz w:val="24"/>
          <w:szCs w:val="24"/>
        </w:rPr>
        <w:t xml:space="preserve">e </w:t>
      </w:r>
      <w:r w:rsidR="005E0CCF">
        <w:rPr>
          <w:rFonts w:ascii="Times New Roman" w:hAnsi="Times New Roman"/>
          <w:b/>
          <w:color w:val="000000"/>
          <w:sz w:val="24"/>
          <w:szCs w:val="24"/>
        </w:rPr>
        <w:t>Portland, OR</w:t>
      </w:r>
      <w:r w:rsidR="005E0CCF">
        <w:rPr>
          <w:rFonts w:ascii="Times New Roman" w:hAnsi="Times New Roman"/>
          <w:b/>
          <w:color w:val="000000"/>
          <w:sz w:val="24"/>
          <w:szCs w:val="24"/>
          <w:u w:val="single"/>
        </w:rPr>
        <w:t xml:space="preserve"> </w:t>
      </w:r>
      <w:r w:rsidR="000455A2">
        <w:rPr>
          <w:rFonts w:ascii="Times New Roman" w:hAnsi="Times New Roman"/>
          <w:b/>
          <w:color w:val="000000"/>
          <w:sz w:val="24"/>
          <w:szCs w:val="24"/>
          <w:u w:val="single"/>
        </w:rPr>
        <w:t xml:space="preserve">in the building with </w:t>
      </w:r>
      <w:r w:rsidRPr="00244233">
        <w:rPr>
          <w:rFonts w:ascii="Times New Roman" w:hAnsi="Times New Roman"/>
          <w:b/>
          <w:color w:val="000000"/>
          <w:sz w:val="24"/>
          <w:szCs w:val="24"/>
          <w:u w:val="single"/>
        </w:rPr>
        <w:t>Columbia Grain</w:t>
      </w:r>
      <w:r w:rsidR="000455A2">
        <w:rPr>
          <w:rFonts w:ascii="Times New Roman" w:hAnsi="Times New Roman"/>
          <w:b/>
          <w:color w:val="000000"/>
          <w:sz w:val="24"/>
          <w:szCs w:val="24"/>
          <w:u w:val="single"/>
        </w:rPr>
        <w:t xml:space="preserve"> offices</w:t>
      </w:r>
      <w:r w:rsidR="00CA0BC4">
        <w:rPr>
          <w:rFonts w:ascii="Times New Roman" w:hAnsi="Times New Roman"/>
          <w:b/>
          <w:color w:val="000000"/>
          <w:sz w:val="24"/>
          <w:szCs w:val="24"/>
        </w:rPr>
        <w:t xml:space="preserve">: </w:t>
      </w:r>
    </w:p>
    <w:p w14:paraId="313781C7" w14:textId="397E6199" w:rsidR="001024B5" w:rsidRPr="000F1C77" w:rsidRDefault="001F2EA0" w:rsidP="005E0CCF">
      <w:pPr>
        <w:jc w:val="center"/>
        <w:rPr>
          <w:rFonts w:ascii="Times New Roman" w:hAnsi="Times New Roman"/>
          <w:color w:val="000000"/>
          <w:sz w:val="24"/>
          <w:szCs w:val="24"/>
        </w:rPr>
      </w:pPr>
      <w:r>
        <w:rPr>
          <w:rFonts w:ascii="Times New Roman" w:hAnsi="Times New Roman"/>
          <w:color w:val="000000"/>
          <w:sz w:val="24"/>
          <w:szCs w:val="24"/>
        </w:rPr>
        <w:t>8</w:t>
      </w:r>
      <w:r w:rsidR="001024B5" w:rsidRPr="000F1C77">
        <w:rPr>
          <w:rFonts w:ascii="Times New Roman" w:hAnsi="Times New Roman"/>
          <w:color w:val="000000"/>
          <w:sz w:val="24"/>
          <w:szCs w:val="24"/>
        </w:rPr>
        <w:t>:00</w:t>
      </w:r>
      <w:r>
        <w:rPr>
          <w:rFonts w:ascii="Times New Roman" w:hAnsi="Times New Roman"/>
          <w:color w:val="000000"/>
          <w:sz w:val="24"/>
          <w:szCs w:val="24"/>
        </w:rPr>
        <w:t>am - 1:00pm</w:t>
      </w:r>
      <w:r w:rsidR="001024B5" w:rsidRPr="000F1C77">
        <w:rPr>
          <w:rFonts w:ascii="Times New Roman" w:hAnsi="Times New Roman"/>
          <w:color w:val="000000"/>
          <w:sz w:val="24"/>
          <w:szCs w:val="24"/>
        </w:rPr>
        <w:t> </w:t>
      </w:r>
      <w:r>
        <w:rPr>
          <w:rFonts w:ascii="Times New Roman" w:hAnsi="Times New Roman"/>
          <w:color w:val="000000"/>
          <w:sz w:val="24"/>
          <w:szCs w:val="24"/>
        </w:rPr>
        <w:t>NAEGA Board of Directors Meeting</w:t>
      </w:r>
    </w:p>
    <w:p w14:paraId="397A8456" w14:textId="77777777" w:rsidR="001024B5" w:rsidRDefault="005504CE" w:rsidP="005E0CCF">
      <w:pPr>
        <w:jc w:val="center"/>
        <w:rPr>
          <w:rStyle w:val="Hyperlink"/>
          <w:rFonts w:ascii="Times New Roman" w:hAnsi="Times New Roman"/>
          <w:b/>
          <w:bCs/>
          <w:sz w:val="24"/>
          <w:szCs w:val="24"/>
        </w:rPr>
      </w:pPr>
      <w:hyperlink r:id="rId13" w:history="1">
        <w:r w:rsidR="001024B5" w:rsidRPr="000F1C77">
          <w:rPr>
            <w:rStyle w:val="Hyperlink"/>
            <w:rFonts w:ascii="Times New Roman" w:hAnsi="Times New Roman"/>
            <w:b/>
            <w:bCs/>
            <w:sz w:val="24"/>
            <w:szCs w:val="24"/>
          </w:rPr>
          <w:t>Register Here</w:t>
        </w:r>
      </w:hyperlink>
    </w:p>
    <w:p w14:paraId="0CA8BBB6" w14:textId="77777777" w:rsidR="005E0CCF" w:rsidRDefault="005E0CCF" w:rsidP="005E0CCF">
      <w:pPr>
        <w:jc w:val="center"/>
        <w:rPr>
          <w:rStyle w:val="Hyperlink"/>
          <w:rFonts w:ascii="Times New Roman" w:hAnsi="Times New Roman"/>
          <w:b/>
          <w:bCs/>
          <w:sz w:val="24"/>
          <w:szCs w:val="24"/>
        </w:rPr>
      </w:pPr>
    </w:p>
    <w:p w14:paraId="570BD991" w14:textId="77777777" w:rsidR="001F2EA0" w:rsidRPr="000F1C77" w:rsidRDefault="001F2EA0" w:rsidP="005E0CCF">
      <w:pPr>
        <w:jc w:val="center"/>
        <w:rPr>
          <w:rFonts w:ascii="Times New Roman" w:hAnsi="Times New Roman"/>
          <w:color w:val="000000"/>
          <w:sz w:val="24"/>
          <w:szCs w:val="24"/>
        </w:rPr>
      </w:pPr>
      <w:r>
        <w:rPr>
          <w:rFonts w:ascii="Times New Roman" w:hAnsi="Times New Roman"/>
          <w:color w:val="000000"/>
          <w:sz w:val="24"/>
          <w:szCs w:val="24"/>
        </w:rPr>
        <w:t>1:3</w:t>
      </w:r>
      <w:r w:rsidRPr="000F1C77">
        <w:rPr>
          <w:rFonts w:ascii="Times New Roman" w:hAnsi="Times New Roman"/>
          <w:color w:val="000000"/>
          <w:sz w:val="24"/>
          <w:szCs w:val="24"/>
        </w:rPr>
        <w:t>0</w:t>
      </w:r>
      <w:r>
        <w:rPr>
          <w:rFonts w:ascii="Times New Roman" w:hAnsi="Times New Roman"/>
          <w:color w:val="000000"/>
          <w:sz w:val="24"/>
          <w:szCs w:val="24"/>
        </w:rPr>
        <w:t>pm - 4:00pm</w:t>
      </w:r>
      <w:r w:rsidRPr="000F1C77">
        <w:rPr>
          <w:rFonts w:ascii="Times New Roman" w:hAnsi="Times New Roman"/>
          <w:color w:val="000000"/>
          <w:sz w:val="24"/>
          <w:szCs w:val="24"/>
        </w:rPr>
        <w:t> </w:t>
      </w:r>
      <w:r>
        <w:rPr>
          <w:rFonts w:ascii="Times New Roman" w:hAnsi="Times New Roman"/>
          <w:color w:val="000000"/>
          <w:sz w:val="24"/>
          <w:szCs w:val="24"/>
        </w:rPr>
        <w:t>NAEGA Contracts Committee Meeting</w:t>
      </w:r>
      <w:r w:rsidRPr="000F1C77">
        <w:rPr>
          <w:rFonts w:ascii="Times New Roman" w:hAnsi="Times New Roman"/>
          <w:color w:val="000000"/>
          <w:sz w:val="24"/>
          <w:szCs w:val="24"/>
        </w:rPr>
        <w:t xml:space="preserve"> </w:t>
      </w:r>
    </w:p>
    <w:p w14:paraId="7CA66C49" w14:textId="77777777" w:rsidR="001F2EA0" w:rsidRDefault="005504CE" w:rsidP="005E0CCF">
      <w:pPr>
        <w:jc w:val="center"/>
        <w:rPr>
          <w:rStyle w:val="Hyperlink"/>
          <w:rFonts w:ascii="Times New Roman" w:hAnsi="Times New Roman"/>
          <w:b/>
          <w:bCs/>
          <w:sz w:val="24"/>
          <w:szCs w:val="24"/>
        </w:rPr>
      </w:pPr>
      <w:hyperlink r:id="rId14" w:history="1">
        <w:r w:rsidR="001F2EA0" w:rsidRPr="000F1C77">
          <w:rPr>
            <w:rStyle w:val="Hyperlink"/>
            <w:rFonts w:ascii="Times New Roman" w:hAnsi="Times New Roman"/>
            <w:b/>
            <w:bCs/>
            <w:sz w:val="24"/>
            <w:szCs w:val="24"/>
          </w:rPr>
          <w:t>Register Here</w:t>
        </w:r>
      </w:hyperlink>
    </w:p>
    <w:p w14:paraId="2FC67C2C" w14:textId="77777777" w:rsidR="00CA0BC4" w:rsidRDefault="00CA0BC4" w:rsidP="00244233">
      <w:pPr>
        <w:spacing w:after="75"/>
        <w:rPr>
          <w:rFonts w:ascii="Times New Roman" w:hAnsi="Times New Roman"/>
          <w:b/>
          <w:bCs/>
          <w:color w:val="000000"/>
          <w:sz w:val="24"/>
          <w:szCs w:val="24"/>
          <w:u w:val="single"/>
        </w:rPr>
      </w:pPr>
    </w:p>
    <w:p w14:paraId="69B2E28D" w14:textId="650945C5" w:rsidR="001F2EA0" w:rsidRPr="00DA7DF4" w:rsidRDefault="001F2EA0" w:rsidP="00244233">
      <w:pPr>
        <w:spacing w:after="75"/>
        <w:rPr>
          <w:rFonts w:ascii="Times New Roman" w:hAnsi="Times New Roman"/>
          <w:b/>
          <w:color w:val="000000"/>
          <w:sz w:val="24"/>
          <w:szCs w:val="24"/>
        </w:rPr>
      </w:pPr>
      <w:r>
        <w:rPr>
          <w:rFonts w:ascii="Times New Roman" w:hAnsi="Times New Roman"/>
          <w:b/>
          <w:bCs/>
          <w:color w:val="000000"/>
          <w:sz w:val="24"/>
          <w:szCs w:val="24"/>
          <w:u w:val="single"/>
        </w:rPr>
        <w:lastRenderedPageBreak/>
        <w:t>Thursday</w:t>
      </w:r>
      <w:r w:rsidRPr="00DA7DF4">
        <w:rPr>
          <w:rFonts w:ascii="Times New Roman" w:hAnsi="Times New Roman"/>
          <w:b/>
          <w:bCs/>
          <w:color w:val="000000"/>
          <w:sz w:val="24"/>
          <w:szCs w:val="24"/>
          <w:u w:val="single"/>
        </w:rPr>
        <w:t>, October</w:t>
      </w:r>
      <w:r>
        <w:rPr>
          <w:rFonts w:ascii="Times New Roman" w:hAnsi="Times New Roman"/>
          <w:b/>
          <w:bCs/>
          <w:color w:val="000000"/>
          <w:sz w:val="24"/>
          <w:szCs w:val="24"/>
          <w:u w:val="single"/>
        </w:rPr>
        <w:t xml:space="preserve"> 20</w:t>
      </w:r>
      <w:r w:rsidRPr="00DA7DF4">
        <w:rPr>
          <w:rFonts w:ascii="Times New Roman" w:hAnsi="Times New Roman"/>
          <w:b/>
          <w:bCs/>
          <w:color w:val="000000"/>
          <w:sz w:val="24"/>
          <w:szCs w:val="24"/>
          <w:u w:val="single"/>
        </w:rPr>
        <w:t> –</w:t>
      </w:r>
      <w:r w:rsidRPr="00DA7DF4">
        <w:rPr>
          <w:rFonts w:ascii="Times New Roman" w:hAnsi="Times New Roman"/>
          <w:color w:val="000000"/>
          <w:sz w:val="24"/>
          <w:szCs w:val="24"/>
          <w:u w:val="single"/>
        </w:rPr>
        <w:t xml:space="preserve"> </w:t>
      </w:r>
      <w:r>
        <w:rPr>
          <w:rFonts w:ascii="Times New Roman" w:hAnsi="Times New Roman"/>
          <w:b/>
          <w:color w:val="000000"/>
          <w:sz w:val="24"/>
          <w:szCs w:val="24"/>
          <w:u w:val="single"/>
        </w:rPr>
        <w:t>Portland Merchants Exchange</w:t>
      </w:r>
      <w:r w:rsidR="000455A2">
        <w:rPr>
          <w:rFonts w:ascii="Times New Roman" w:hAnsi="Times New Roman"/>
          <w:b/>
          <w:color w:val="000000"/>
          <w:sz w:val="24"/>
          <w:szCs w:val="24"/>
          <w:u w:val="single"/>
        </w:rPr>
        <w:t xml:space="preserve">, </w:t>
      </w:r>
      <w:r w:rsidRPr="001F2EA0">
        <w:rPr>
          <w:rFonts w:ascii="Times New Roman" w:hAnsi="Times New Roman"/>
          <w:b/>
          <w:color w:val="000000"/>
          <w:sz w:val="24"/>
          <w:szCs w:val="24"/>
        </w:rPr>
        <w:t>200 SW Market St, Portland, OR</w:t>
      </w:r>
    </w:p>
    <w:p w14:paraId="0EAA1A03" w14:textId="77777777" w:rsidR="001F2EA0" w:rsidRPr="000F1C77" w:rsidRDefault="001F2EA0" w:rsidP="005E0CCF">
      <w:pPr>
        <w:jc w:val="center"/>
        <w:rPr>
          <w:rFonts w:ascii="Times New Roman" w:hAnsi="Times New Roman"/>
          <w:color w:val="000000"/>
          <w:sz w:val="24"/>
          <w:szCs w:val="24"/>
        </w:rPr>
      </w:pPr>
      <w:r>
        <w:rPr>
          <w:rFonts w:ascii="Times New Roman" w:hAnsi="Times New Roman"/>
          <w:color w:val="000000"/>
          <w:sz w:val="24"/>
          <w:szCs w:val="24"/>
        </w:rPr>
        <w:t>12</w:t>
      </w:r>
      <w:r w:rsidRPr="000F1C77">
        <w:rPr>
          <w:rFonts w:ascii="Times New Roman" w:hAnsi="Times New Roman"/>
          <w:color w:val="000000"/>
          <w:sz w:val="24"/>
          <w:szCs w:val="24"/>
        </w:rPr>
        <w:t>:00</w:t>
      </w:r>
      <w:r>
        <w:rPr>
          <w:rFonts w:ascii="Times New Roman" w:hAnsi="Times New Roman"/>
          <w:color w:val="000000"/>
          <w:sz w:val="24"/>
          <w:szCs w:val="24"/>
        </w:rPr>
        <w:t>pm - 5:00pm</w:t>
      </w:r>
      <w:r w:rsidRPr="000F1C77">
        <w:rPr>
          <w:rFonts w:ascii="Times New Roman" w:hAnsi="Times New Roman"/>
          <w:color w:val="000000"/>
          <w:sz w:val="24"/>
          <w:szCs w:val="24"/>
        </w:rPr>
        <w:t> </w:t>
      </w:r>
      <w:r>
        <w:rPr>
          <w:rFonts w:ascii="Times New Roman" w:hAnsi="Times New Roman"/>
          <w:color w:val="000000"/>
          <w:sz w:val="24"/>
          <w:szCs w:val="24"/>
        </w:rPr>
        <w:t>Contracts and Best Practices Seminar</w:t>
      </w:r>
      <w:r w:rsidRPr="000F1C77">
        <w:rPr>
          <w:rFonts w:ascii="Times New Roman" w:hAnsi="Times New Roman"/>
          <w:color w:val="000000"/>
          <w:sz w:val="24"/>
          <w:szCs w:val="24"/>
        </w:rPr>
        <w:t xml:space="preserve"> </w:t>
      </w:r>
    </w:p>
    <w:p w14:paraId="2EB48FF3" w14:textId="77777777" w:rsidR="001F2EA0" w:rsidRDefault="005504CE" w:rsidP="005E0CCF">
      <w:pPr>
        <w:jc w:val="center"/>
        <w:rPr>
          <w:rStyle w:val="Hyperlink"/>
          <w:rFonts w:ascii="Times New Roman" w:hAnsi="Times New Roman"/>
          <w:b/>
          <w:bCs/>
          <w:sz w:val="24"/>
          <w:szCs w:val="24"/>
        </w:rPr>
      </w:pPr>
      <w:hyperlink r:id="rId15" w:history="1">
        <w:r w:rsidR="001F2EA0" w:rsidRPr="000F1C77">
          <w:rPr>
            <w:rStyle w:val="Hyperlink"/>
            <w:rFonts w:ascii="Times New Roman" w:hAnsi="Times New Roman"/>
            <w:b/>
            <w:bCs/>
            <w:sz w:val="24"/>
            <w:szCs w:val="24"/>
          </w:rPr>
          <w:t>Register Here</w:t>
        </w:r>
      </w:hyperlink>
    </w:p>
    <w:p w14:paraId="60033338" w14:textId="77777777" w:rsidR="001F2EA0" w:rsidRDefault="001F2EA0" w:rsidP="001F2EA0">
      <w:pPr>
        <w:jc w:val="center"/>
        <w:rPr>
          <w:rStyle w:val="Hyperlink"/>
          <w:rFonts w:ascii="Times New Roman" w:hAnsi="Times New Roman"/>
          <w:b/>
          <w:bCs/>
          <w:sz w:val="24"/>
          <w:szCs w:val="24"/>
        </w:rPr>
      </w:pPr>
    </w:p>
    <w:p w14:paraId="500635A0" w14:textId="77777777" w:rsidR="00F9461D" w:rsidRPr="00F3397A" w:rsidRDefault="00F9461D" w:rsidP="00934BA6">
      <w:pPr>
        <w:tabs>
          <w:tab w:val="left" w:pos="2760"/>
        </w:tabs>
        <w:jc w:val="center"/>
        <w:rPr>
          <w:rStyle w:val="Hyperlink"/>
          <w:rFonts w:ascii="Times New Roman" w:eastAsia="SimSun" w:hAnsi="Times New Roman"/>
          <w:b/>
          <w:color w:val="auto"/>
          <w:sz w:val="24"/>
          <w:szCs w:val="24"/>
        </w:rPr>
      </w:pPr>
      <w:r w:rsidRPr="00F3397A">
        <w:rPr>
          <w:rStyle w:val="Hyperlink"/>
          <w:rFonts w:ascii="Times New Roman" w:eastAsia="SimSun" w:hAnsi="Times New Roman"/>
          <w:b/>
          <w:color w:val="auto"/>
          <w:sz w:val="24"/>
          <w:szCs w:val="24"/>
        </w:rPr>
        <w:t xml:space="preserve">NAEGA/APPAMEX Forum </w:t>
      </w:r>
      <w:r w:rsidR="000942C4" w:rsidRPr="00F3397A">
        <w:rPr>
          <w:rStyle w:val="Hyperlink"/>
          <w:rFonts w:ascii="Times New Roman" w:eastAsia="SimSun" w:hAnsi="Times New Roman"/>
          <w:b/>
          <w:color w:val="auto"/>
          <w:sz w:val="24"/>
          <w:szCs w:val="24"/>
        </w:rPr>
        <w:t>–</w:t>
      </w:r>
      <w:r w:rsidRPr="00F3397A">
        <w:rPr>
          <w:rStyle w:val="Hyperlink"/>
          <w:rFonts w:ascii="Times New Roman" w:eastAsia="SimSun" w:hAnsi="Times New Roman"/>
          <w:b/>
          <w:color w:val="auto"/>
          <w:sz w:val="24"/>
          <w:szCs w:val="24"/>
        </w:rPr>
        <w:t xml:space="preserve"> </w:t>
      </w:r>
      <w:r w:rsidR="000942C4" w:rsidRPr="00F3397A">
        <w:rPr>
          <w:rStyle w:val="Hyperlink"/>
          <w:rFonts w:ascii="Times New Roman" w:eastAsia="SimSun" w:hAnsi="Times New Roman"/>
          <w:b/>
          <w:color w:val="auto"/>
          <w:sz w:val="24"/>
          <w:szCs w:val="24"/>
        </w:rPr>
        <w:t>October 5-8</w:t>
      </w:r>
    </w:p>
    <w:p w14:paraId="19440FF2" w14:textId="46129458" w:rsidR="00FF5F92" w:rsidRDefault="00284633" w:rsidP="00FF505D">
      <w:pPr>
        <w:tabs>
          <w:tab w:val="left" w:pos="2760"/>
        </w:tabs>
        <w:jc w:val="both"/>
        <w:rPr>
          <w:rStyle w:val="Hyperlink"/>
          <w:rFonts w:ascii="Times New Roman" w:eastAsia="SimSun" w:hAnsi="Times New Roman"/>
          <w:color w:val="auto"/>
          <w:sz w:val="24"/>
          <w:szCs w:val="24"/>
        </w:rPr>
      </w:pPr>
      <w:r>
        <w:rPr>
          <w:rStyle w:val="Hyperlink"/>
          <w:rFonts w:ascii="Times New Roman" w:eastAsia="SimSun" w:hAnsi="Times New Roman"/>
          <w:color w:val="auto"/>
          <w:sz w:val="24"/>
          <w:szCs w:val="24"/>
        </w:rPr>
        <w:t>R</w:t>
      </w:r>
      <w:r w:rsidR="000455A2">
        <w:rPr>
          <w:rStyle w:val="Hyperlink"/>
          <w:rFonts w:ascii="Times New Roman" w:eastAsia="SimSun" w:hAnsi="Times New Roman"/>
          <w:color w:val="auto"/>
          <w:sz w:val="24"/>
          <w:szCs w:val="24"/>
        </w:rPr>
        <w:t xml:space="preserve">egistration </w:t>
      </w:r>
      <w:r>
        <w:rPr>
          <w:rStyle w:val="Hyperlink"/>
          <w:rFonts w:ascii="Times New Roman" w:eastAsia="SimSun" w:hAnsi="Times New Roman"/>
          <w:color w:val="auto"/>
          <w:sz w:val="24"/>
          <w:szCs w:val="24"/>
        </w:rPr>
        <w:t xml:space="preserve">is </w:t>
      </w:r>
      <w:r w:rsidR="000455A2">
        <w:rPr>
          <w:rStyle w:val="Hyperlink"/>
          <w:rFonts w:ascii="Times New Roman" w:eastAsia="SimSun" w:hAnsi="Times New Roman"/>
          <w:color w:val="auto"/>
          <w:sz w:val="24"/>
          <w:szCs w:val="24"/>
        </w:rPr>
        <w:t>now available for the 23</w:t>
      </w:r>
      <w:r w:rsidR="000455A2" w:rsidRPr="00304E37">
        <w:rPr>
          <w:rStyle w:val="Hyperlink"/>
          <w:rFonts w:ascii="Times New Roman" w:eastAsia="SimSun" w:hAnsi="Times New Roman"/>
          <w:color w:val="auto"/>
          <w:sz w:val="24"/>
          <w:szCs w:val="24"/>
          <w:vertAlign w:val="superscript"/>
        </w:rPr>
        <w:t>rd</w:t>
      </w:r>
      <w:r w:rsidR="000455A2">
        <w:rPr>
          <w:rStyle w:val="Hyperlink"/>
          <w:rFonts w:ascii="Times New Roman" w:eastAsia="SimSun" w:hAnsi="Times New Roman"/>
          <w:color w:val="auto"/>
          <w:sz w:val="24"/>
          <w:szCs w:val="24"/>
        </w:rPr>
        <w:t xml:space="preserve"> NAEGA-APPAMEX Forum in Cancun, Mexico on October 5-8.</w:t>
      </w:r>
      <w:proofErr w:type="gramStart"/>
      <w:r w:rsidR="000455A2">
        <w:rPr>
          <w:rStyle w:val="Hyperlink"/>
          <w:rFonts w:ascii="Times New Roman" w:eastAsia="SimSun" w:hAnsi="Times New Roman"/>
          <w:color w:val="auto"/>
          <w:sz w:val="24"/>
          <w:szCs w:val="24"/>
        </w:rPr>
        <w:t xml:space="preserve">  </w:t>
      </w:r>
      <w:r w:rsidR="005834F1">
        <w:rPr>
          <w:rStyle w:val="Hyperlink"/>
          <w:rFonts w:ascii="Times New Roman" w:eastAsia="SimSun" w:hAnsi="Times New Roman"/>
          <w:color w:val="auto"/>
          <w:sz w:val="24"/>
          <w:szCs w:val="24"/>
        </w:rPr>
        <w:t>.</w:t>
      </w:r>
      <w:proofErr w:type="gramEnd"/>
      <w:r w:rsidR="005834F1">
        <w:rPr>
          <w:rStyle w:val="Hyperlink"/>
          <w:rFonts w:ascii="Times New Roman" w:eastAsia="SimSun" w:hAnsi="Times New Roman"/>
          <w:color w:val="auto"/>
          <w:sz w:val="24"/>
          <w:szCs w:val="24"/>
        </w:rPr>
        <w:t xml:space="preserve"> </w:t>
      </w:r>
      <w:proofErr w:type="spellStart"/>
      <w:r w:rsidR="000455A2">
        <w:rPr>
          <w:rStyle w:val="Hyperlink"/>
          <w:rFonts w:ascii="Times New Roman" w:eastAsia="SimSun" w:hAnsi="Times New Roman"/>
          <w:color w:val="auto"/>
          <w:sz w:val="24"/>
          <w:szCs w:val="24"/>
        </w:rPr>
        <w:t>A</w:t>
      </w:r>
      <w:r w:rsidR="00FF5F92">
        <w:rPr>
          <w:rStyle w:val="Hyperlink"/>
          <w:rFonts w:ascii="Times New Roman" w:eastAsia="SimSun" w:hAnsi="Times New Roman"/>
          <w:color w:val="auto"/>
          <w:sz w:val="24"/>
          <w:szCs w:val="24"/>
        </w:rPr>
        <w:t>a</w:t>
      </w:r>
      <w:r w:rsidR="00FF5F92" w:rsidRPr="008B6FD0">
        <w:rPr>
          <w:rStyle w:val="Hyperlink"/>
          <w:rFonts w:ascii="Times New Roman" w:eastAsia="SimSun" w:hAnsi="Times New Roman"/>
          <w:color w:val="auto"/>
          <w:sz w:val="24"/>
          <w:szCs w:val="24"/>
        </w:rPr>
        <w:t>ll</w:t>
      </w:r>
      <w:proofErr w:type="spellEnd"/>
      <w:r w:rsidR="00FF5F92" w:rsidRPr="008B6FD0">
        <w:rPr>
          <w:rStyle w:val="Hyperlink"/>
          <w:rFonts w:ascii="Times New Roman" w:eastAsia="SimSun" w:hAnsi="Times New Roman"/>
          <w:color w:val="auto"/>
          <w:sz w:val="24"/>
          <w:szCs w:val="24"/>
        </w:rPr>
        <w:t xml:space="preserve"> NAEGA member representatives and the</w:t>
      </w:r>
      <w:r w:rsidR="00FF5F92" w:rsidRPr="00F3397A">
        <w:rPr>
          <w:rStyle w:val="Hyperlink"/>
          <w:rFonts w:ascii="Times New Roman" w:eastAsia="SimSun" w:hAnsi="Times New Roman"/>
          <w:color w:val="auto"/>
          <w:sz w:val="24"/>
          <w:szCs w:val="24"/>
        </w:rPr>
        <w:t>ir c</w:t>
      </w:r>
      <w:r w:rsidR="00FF5F92">
        <w:rPr>
          <w:rStyle w:val="Hyperlink"/>
          <w:rFonts w:ascii="Times New Roman" w:eastAsia="SimSun" w:hAnsi="Times New Roman"/>
          <w:color w:val="auto"/>
          <w:sz w:val="24"/>
          <w:szCs w:val="24"/>
        </w:rPr>
        <w:t>olleagues are invited to attend!</w:t>
      </w:r>
      <w:r w:rsidR="00FF5F92" w:rsidRPr="00F3397A">
        <w:rPr>
          <w:rStyle w:val="Hyperlink"/>
          <w:rFonts w:ascii="Times New Roman" w:eastAsia="SimSun" w:hAnsi="Times New Roman"/>
          <w:color w:val="auto"/>
          <w:sz w:val="24"/>
          <w:szCs w:val="24"/>
        </w:rPr>
        <w:t xml:space="preserve"> </w:t>
      </w:r>
      <w:r w:rsidR="000942C4" w:rsidRPr="00F3397A">
        <w:rPr>
          <w:rStyle w:val="Hyperlink"/>
          <w:rFonts w:ascii="Times New Roman" w:eastAsia="SimSun" w:hAnsi="Times New Roman"/>
          <w:color w:val="auto"/>
          <w:sz w:val="24"/>
          <w:szCs w:val="24"/>
        </w:rPr>
        <w:t xml:space="preserve">This year’s forum will take place at the </w:t>
      </w:r>
      <w:hyperlink r:id="rId16" w:history="1">
        <w:proofErr w:type="spellStart"/>
        <w:r w:rsidR="000942C4" w:rsidRPr="008B6FD0">
          <w:rPr>
            <w:rStyle w:val="Hyperlink"/>
            <w:rFonts w:ascii="Times New Roman" w:eastAsia="SimSun" w:hAnsi="Times New Roman"/>
            <w:sz w:val="24"/>
            <w:szCs w:val="24"/>
          </w:rPr>
          <w:t>Iberostar</w:t>
        </w:r>
        <w:proofErr w:type="spellEnd"/>
        <w:r w:rsidR="000942C4" w:rsidRPr="008B6FD0">
          <w:rPr>
            <w:rStyle w:val="Hyperlink"/>
            <w:rFonts w:ascii="Times New Roman" w:eastAsia="SimSun" w:hAnsi="Times New Roman"/>
            <w:sz w:val="24"/>
            <w:szCs w:val="24"/>
          </w:rPr>
          <w:t xml:space="preserve"> Hotel</w:t>
        </w:r>
      </w:hyperlink>
      <w:r w:rsidR="000942C4" w:rsidRPr="008B6FD0">
        <w:rPr>
          <w:rStyle w:val="Hyperlink"/>
          <w:rFonts w:ascii="Times New Roman" w:eastAsia="SimSun" w:hAnsi="Times New Roman"/>
          <w:color w:val="auto"/>
          <w:sz w:val="24"/>
          <w:szCs w:val="24"/>
        </w:rPr>
        <w:t xml:space="preserve"> in Cancun.</w:t>
      </w:r>
      <w:r w:rsidR="00C85C94" w:rsidRPr="008B6FD0">
        <w:rPr>
          <w:rStyle w:val="Hyperlink"/>
          <w:rFonts w:ascii="Times New Roman" w:eastAsia="SimSun" w:hAnsi="Times New Roman"/>
          <w:color w:val="auto"/>
          <w:sz w:val="24"/>
          <w:szCs w:val="24"/>
        </w:rPr>
        <w:t xml:space="preserve"> </w:t>
      </w:r>
      <w:r w:rsidR="00FF5F92">
        <w:rPr>
          <w:rStyle w:val="Hyperlink"/>
          <w:rFonts w:ascii="Times New Roman" w:eastAsia="SimSun" w:hAnsi="Times New Roman"/>
          <w:color w:val="auto"/>
          <w:sz w:val="24"/>
          <w:szCs w:val="24"/>
        </w:rPr>
        <w:t xml:space="preserve">At an exclusive section on bulk grain trade multilateral issues Ryan Olson </w:t>
      </w:r>
      <w:r w:rsidR="000455A2">
        <w:rPr>
          <w:rStyle w:val="Hyperlink"/>
          <w:rFonts w:ascii="Times New Roman" w:eastAsia="SimSun" w:hAnsi="Times New Roman"/>
          <w:color w:val="auto"/>
          <w:sz w:val="24"/>
          <w:szCs w:val="24"/>
        </w:rPr>
        <w:t xml:space="preserve">(NAEGA) </w:t>
      </w:r>
      <w:r w:rsidR="00FF5F92">
        <w:rPr>
          <w:rStyle w:val="Hyperlink"/>
          <w:rFonts w:ascii="Times New Roman" w:eastAsia="SimSun" w:hAnsi="Times New Roman"/>
          <w:color w:val="auto"/>
          <w:sz w:val="24"/>
          <w:szCs w:val="24"/>
        </w:rPr>
        <w:t>and Katy Lee</w:t>
      </w:r>
      <w:r w:rsidR="000455A2">
        <w:rPr>
          <w:rStyle w:val="Hyperlink"/>
          <w:rFonts w:ascii="Times New Roman" w:eastAsia="SimSun" w:hAnsi="Times New Roman"/>
          <w:color w:val="auto"/>
          <w:sz w:val="24"/>
          <w:szCs w:val="24"/>
        </w:rPr>
        <w:t xml:space="preserve"> (IGTC)</w:t>
      </w:r>
      <w:r w:rsidR="00FF5F92">
        <w:rPr>
          <w:rStyle w:val="Hyperlink"/>
          <w:rFonts w:ascii="Times New Roman" w:eastAsia="SimSun" w:hAnsi="Times New Roman"/>
          <w:color w:val="auto"/>
          <w:sz w:val="24"/>
          <w:szCs w:val="24"/>
        </w:rPr>
        <w:t xml:space="preserve"> will present at this year’s forum on behalf of NAEGA and the IGTC on electronic documentation, the IPPC ISPM for grain, the World Bank’s Enabling the Business of Agriculture Project, TPP and plant breeding innovations. </w:t>
      </w:r>
      <w:hyperlink r:id="rId17" w:history="1">
        <w:r w:rsidR="00FF5F92" w:rsidRPr="00FF5F92">
          <w:rPr>
            <w:rStyle w:val="Hyperlink"/>
            <w:rFonts w:ascii="Times New Roman" w:eastAsia="SimSun" w:hAnsi="Times New Roman"/>
            <w:sz w:val="24"/>
            <w:szCs w:val="24"/>
          </w:rPr>
          <w:t>A copy of the preliminary agenda can be found here.</w:t>
        </w:r>
      </w:hyperlink>
      <w:r w:rsidR="00FF5F92">
        <w:rPr>
          <w:rStyle w:val="Hyperlink"/>
          <w:rFonts w:ascii="Times New Roman" w:eastAsia="SimSun" w:hAnsi="Times New Roman"/>
          <w:color w:val="auto"/>
          <w:sz w:val="24"/>
          <w:szCs w:val="24"/>
        </w:rPr>
        <w:t xml:space="preserve"> </w:t>
      </w:r>
    </w:p>
    <w:p w14:paraId="0DB1D1E4" w14:textId="77777777" w:rsidR="005E0CCF" w:rsidRDefault="005E0CCF" w:rsidP="00FF505D">
      <w:pPr>
        <w:tabs>
          <w:tab w:val="left" w:pos="2760"/>
        </w:tabs>
        <w:jc w:val="both"/>
        <w:rPr>
          <w:rStyle w:val="Hyperlink"/>
          <w:rFonts w:ascii="Times New Roman" w:eastAsia="SimSun" w:hAnsi="Times New Roman"/>
          <w:color w:val="auto"/>
          <w:sz w:val="24"/>
          <w:szCs w:val="24"/>
        </w:rPr>
      </w:pPr>
    </w:p>
    <w:p w14:paraId="0A9EA723" w14:textId="77777777" w:rsidR="00FF5F92" w:rsidRDefault="005504CE" w:rsidP="00304E37">
      <w:pPr>
        <w:tabs>
          <w:tab w:val="left" w:pos="2760"/>
        </w:tabs>
        <w:jc w:val="center"/>
        <w:rPr>
          <w:rStyle w:val="Hyperlink"/>
          <w:rFonts w:ascii="Times New Roman" w:eastAsia="SimSun" w:hAnsi="Times New Roman"/>
          <w:sz w:val="24"/>
          <w:szCs w:val="24"/>
          <w:u w:val="single"/>
        </w:rPr>
      </w:pPr>
      <w:hyperlink r:id="rId18" w:history="1">
        <w:r w:rsidR="00FF5F92" w:rsidRPr="00304E37">
          <w:rPr>
            <w:rStyle w:val="Hyperlink"/>
            <w:rFonts w:ascii="Times New Roman" w:eastAsia="SimSun" w:hAnsi="Times New Roman"/>
            <w:sz w:val="24"/>
            <w:szCs w:val="24"/>
            <w:u w:val="single"/>
          </w:rPr>
          <w:t>TO REGISTER click here and complete the attached form.</w:t>
        </w:r>
      </w:hyperlink>
    </w:p>
    <w:p w14:paraId="79CDCB60" w14:textId="77777777" w:rsidR="005E0CCF" w:rsidRPr="00304E37" w:rsidRDefault="005E0CCF" w:rsidP="00304E37">
      <w:pPr>
        <w:tabs>
          <w:tab w:val="left" w:pos="2760"/>
        </w:tabs>
        <w:jc w:val="center"/>
        <w:rPr>
          <w:rStyle w:val="Hyperlink"/>
          <w:rFonts w:ascii="Times New Roman" w:eastAsia="SimSun" w:hAnsi="Times New Roman"/>
          <w:color w:val="auto"/>
          <w:sz w:val="24"/>
          <w:szCs w:val="24"/>
          <w:u w:val="single"/>
        </w:rPr>
      </w:pPr>
    </w:p>
    <w:p w14:paraId="2BA06FA1" w14:textId="77777777" w:rsidR="00F9461D" w:rsidRDefault="000942C4" w:rsidP="00FF505D">
      <w:pPr>
        <w:tabs>
          <w:tab w:val="left" w:pos="2760"/>
        </w:tabs>
        <w:jc w:val="both"/>
        <w:rPr>
          <w:rStyle w:val="Hyperlink"/>
          <w:rFonts w:ascii="Times New Roman" w:eastAsia="SimSun" w:hAnsi="Times New Roman"/>
          <w:color w:val="auto"/>
          <w:sz w:val="24"/>
          <w:szCs w:val="24"/>
        </w:rPr>
      </w:pPr>
      <w:r w:rsidRPr="00F3397A">
        <w:rPr>
          <w:rStyle w:val="Hyperlink"/>
          <w:rFonts w:ascii="Times New Roman" w:eastAsia="SimSun" w:hAnsi="Times New Roman"/>
          <w:color w:val="auto"/>
          <w:sz w:val="24"/>
          <w:szCs w:val="24"/>
        </w:rPr>
        <w:t xml:space="preserve">For more information, please contact Gary or Ryan.  </w:t>
      </w:r>
    </w:p>
    <w:p w14:paraId="44E73EF1" w14:textId="77777777" w:rsidR="00FF5F92" w:rsidRDefault="00FF5F92" w:rsidP="00FF505D">
      <w:pPr>
        <w:tabs>
          <w:tab w:val="left" w:pos="2760"/>
        </w:tabs>
        <w:jc w:val="both"/>
        <w:rPr>
          <w:rStyle w:val="Hyperlink"/>
          <w:rFonts w:ascii="Times New Roman" w:eastAsia="SimSun" w:hAnsi="Times New Roman"/>
          <w:color w:val="auto"/>
          <w:sz w:val="24"/>
          <w:szCs w:val="24"/>
        </w:rPr>
      </w:pPr>
    </w:p>
    <w:p w14:paraId="76667A04" w14:textId="77777777" w:rsidR="00D51AE1" w:rsidRDefault="00D51AE1" w:rsidP="00304E37">
      <w:pPr>
        <w:tabs>
          <w:tab w:val="left" w:pos="2760"/>
        </w:tabs>
        <w:jc w:val="center"/>
        <w:rPr>
          <w:rStyle w:val="Hyperlink"/>
          <w:rFonts w:ascii="Times New Roman" w:eastAsia="SimSun" w:hAnsi="Times New Roman"/>
          <w:b/>
          <w:color w:val="auto"/>
          <w:sz w:val="24"/>
          <w:szCs w:val="24"/>
        </w:rPr>
      </w:pPr>
      <w:r w:rsidRPr="00D51AE1">
        <w:rPr>
          <w:rStyle w:val="Hyperlink"/>
          <w:rFonts w:ascii="Times New Roman" w:eastAsia="SimSun" w:hAnsi="Times New Roman"/>
          <w:b/>
          <w:color w:val="auto"/>
          <w:sz w:val="24"/>
          <w:szCs w:val="24"/>
        </w:rPr>
        <w:t>USDA Agricultural Trade Mission Egypt – November 13-17</w:t>
      </w:r>
    </w:p>
    <w:p w14:paraId="5463DCD2" w14:textId="77777777" w:rsidR="00D51AE1" w:rsidRDefault="00D51AE1" w:rsidP="00C533DF">
      <w:pPr>
        <w:tabs>
          <w:tab w:val="left" w:pos="2760"/>
        </w:tabs>
        <w:jc w:val="both"/>
        <w:rPr>
          <w:rStyle w:val="Hyperlink"/>
          <w:rFonts w:ascii="Times New Roman" w:eastAsia="SimSun" w:hAnsi="Times New Roman"/>
          <w:color w:val="auto"/>
          <w:sz w:val="24"/>
          <w:szCs w:val="24"/>
        </w:rPr>
      </w:pPr>
      <w:r>
        <w:rPr>
          <w:rStyle w:val="Hyperlink"/>
          <w:rFonts w:ascii="Times New Roman" w:eastAsia="SimSun" w:hAnsi="Times New Roman"/>
          <w:color w:val="auto"/>
          <w:sz w:val="24"/>
          <w:szCs w:val="24"/>
        </w:rPr>
        <w:t xml:space="preserve">The USDA’s Foreign Agriculture Service’s (FAS) Office of Trade Programs has announced </w:t>
      </w:r>
      <w:r w:rsidR="00174FB2">
        <w:rPr>
          <w:rStyle w:val="Hyperlink"/>
          <w:rFonts w:ascii="Times New Roman" w:eastAsia="SimSun" w:hAnsi="Times New Roman"/>
          <w:color w:val="auto"/>
          <w:sz w:val="24"/>
          <w:szCs w:val="24"/>
        </w:rPr>
        <w:t>an upcoming Agricultural Trade Mission (ATM) to Egypt on November 13-17, 2016. The mission</w:t>
      </w:r>
      <w:r w:rsidR="00DC1EE0">
        <w:rPr>
          <w:rStyle w:val="Hyperlink"/>
          <w:rFonts w:ascii="Times New Roman" w:eastAsia="SimSun" w:hAnsi="Times New Roman"/>
          <w:color w:val="auto"/>
          <w:sz w:val="24"/>
          <w:szCs w:val="24"/>
        </w:rPr>
        <w:t>’</w:t>
      </w:r>
      <w:r w:rsidR="00174FB2">
        <w:rPr>
          <w:rStyle w:val="Hyperlink"/>
          <w:rFonts w:ascii="Times New Roman" w:eastAsia="SimSun" w:hAnsi="Times New Roman"/>
          <w:color w:val="auto"/>
          <w:sz w:val="24"/>
          <w:szCs w:val="24"/>
        </w:rPr>
        <w:t xml:space="preserve">s goal is </w:t>
      </w:r>
      <w:r w:rsidR="00174FB2" w:rsidRPr="00174FB2">
        <w:rPr>
          <w:rStyle w:val="Hyperlink"/>
          <w:rFonts w:ascii="Times New Roman" w:eastAsia="SimSun" w:hAnsi="Times New Roman"/>
          <w:color w:val="auto"/>
          <w:sz w:val="24"/>
          <w:szCs w:val="24"/>
        </w:rPr>
        <w:t xml:space="preserve">to provide U.S. small-and medium-sized enterprise (SME) participants with first-hand market information, access to government decision makers, and one-on-one meetings with business contacts, including potential agents, distributors and partners, so U.S. businesses can position themselves to enter or expand their presence in Arab markets.  </w:t>
      </w:r>
      <w:r w:rsidR="00DC1EE0">
        <w:rPr>
          <w:rStyle w:val="Hyperlink"/>
          <w:rFonts w:ascii="Times New Roman" w:eastAsia="SimSun" w:hAnsi="Times New Roman"/>
          <w:color w:val="auto"/>
          <w:sz w:val="24"/>
          <w:szCs w:val="24"/>
        </w:rPr>
        <w:t>The mission will provide participants</w:t>
      </w:r>
      <w:r w:rsidR="00174FB2" w:rsidRPr="00174FB2">
        <w:rPr>
          <w:rStyle w:val="Hyperlink"/>
          <w:rFonts w:ascii="Times New Roman" w:eastAsia="SimSun" w:hAnsi="Times New Roman"/>
          <w:color w:val="auto"/>
          <w:sz w:val="24"/>
          <w:szCs w:val="24"/>
        </w:rPr>
        <w:t xml:space="preserve"> with an opportunity to learn fi</w:t>
      </w:r>
      <w:r w:rsidR="00DC1EE0">
        <w:rPr>
          <w:rStyle w:val="Hyperlink"/>
          <w:rFonts w:ascii="Times New Roman" w:eastAsia="SimSun" w:hAnsi="Times New Roman"/>
          <w:color w:val="auto"/>
          <w:sz w:val="24"/>
          <w:szCs w:val="24"/>
        </w:rPr>
        <w:t>rst-hand about Egyptian markets</w:t>
      </w:r>
      <w:r w:rsidR="00174FB2" w:rsidRPr="00174FB2">
        <w:rPr>
          <w:rStyle w:val="Hyperlink"/>
          <w:rFonts w:ascii="Times New Roman" w:eastAsia="SimSun" w:hAnsi="Times New Roman"/>
          <w:color w:val="auto"/>
          <w:sz w:val="24"/>
          <w:szCs w:val="24"/>
        </w:rPr>
        <w:t xml:space="preserve"> and access to business contacts and government decision makers in Egypt’s agricultural industry.</w:t>
      </w:r>
      <w:r w:rsidR="00174FB2">
        <w:rPr>
          <w:rStyle w:val="Hyperlink"/>
          <w:rFonts w:ascii="Times New Roman" w:eastAsia="SimSun" w:hAnsi="Times New Roman"/>
          <w:color w:val="auto"/>
          <w:sz w:val="24"/>
          <w:szCs w:val="24"/>
        </w:rPr>
        <w:t xml:space="preserve"> Business representatives from Egypt, Lebanon and Algeria will take part in the one-on-one meeting with the select agribusiness participants in Cairo. </w:t>
      </w:r>
    </w:p>
    <w:p w14:paraId="161B3763" w14:textId="77777777" w:rsidR="00174FB2" w:rsidRDefault="00174FB2" w:rsidP="00C533DF">
      <w:pPr>
        <w:tabs>
          <w:tab w:val="left" w:pos="2760"/>
        </w:tabs>
        <w:jc w:val="both"/>
        <w:rPr>
          <w:rStyle w:val="Hyperlink"/>
          <w:rFonts w:ascii="Times New Roman" w:eastAsia="SimSun" w:hAnsi="Times New Roman"/>
          <w:color w:val="auto"/>
          <w:sz w:val="24"/>
          <w:szCs w:val="24"/>
        </w:rPr>
      </w:pPr>
    </w:p>
    <w:p w14:paraId="2D28954D" w14:textId="77777777" w:rsidR="00174FB2" w:rsidRPr="00C533DF" w:rsidRDefault="00174FB2" w:rsidP="00C533DF">
      <w:pPr>
        <w:tabs>
          <w:tab w:val="left" w:pos="2760"/>
        </w:tabs>
        <w:jc w:val="both"/>
        <w:rPr>
          <w:rStyle w:val="Hyperlink"/>
          <w:rFonts w:ascii="Times New Roman" w:eastAsia="SimSun" w:hAnsi="Times New Roman"/>
          <w:color w:val="auto"/>
          <w:sz w:val="24"/>
          <w:szCs w:val="24"/>
        </w:rPr>
      </w:pPr>
      <w:r>
        <w:rPr>
          <w:rStyle w:val="Hyperlink"/>
          <w:rFonts w:ascii="Times New Roman" w:eastAsia="SimSun" w:hAnsi="Times New Roman"/>
          <w:color w:val="auto"/>
          <w:sz w:val="24"/>
          <w:szCs w:val="24"/>
        </w:rPr>
        <w:t xml:space="preserve">Applications are due to USDA FAS on September 19, 2016 in Microsoft Word format only. Application forms can be found </w:t>
      </w:r>
      <w:hyperlink r:id="rId19" w:history="1">
        <w:r w:rsidRPr="00174FB2">
          <w:rPr>
            <w:rStyle w:val="Hyperlink"/>
            <w:rFonts w:ascii="Times New Roman" w:eastAsia="SimSun" w:hAnsi="Times New Roman"/>
            <w:sz w:val="24"/>
            <w:szCs w:val="24"/>
          </w:rPr>
          <w:t>here</w:t>
        </w:r>
      </w:hyperlink>
      <w:r>
        <w:rPr>
          <w:rStyle w:val="Hyperlink"/>
          <w:rFonts w:ascii="Times New Roman" w:eastAsia="SimSun" w:hAnsi="Times New Roman"/>
          <w:color w:val="auto"/>
          <w:sz w:val="24"/>
          <w:szCs w:val="24"/>
        </w:rPr>
        <w:t xml:space="preserve">. Please respond with completed applications to </w:t>
      </w:r>
      <w:r w:rsidRPr="00174FB2">
        <w:rPr>
          <w:rStyle w:val="Hyperlink"/>
          <w:rFonts w:ascii="Times New Roman" w:eastAsia="SimSun" w:hAnsi="Times New Roman"/>
          <w:color w:val="auto"/>
          <w:sz w:val="24"/>
          <w:szCs w:val="24"/>
        </w:rPr>
        <w:t>trademissions@fas.usda.gov or Alexandra.baych@fas.usda.gov</w:t>
      </w:r>
    </w:p>
    <w:p w14:paraId="08F477A1" w14:textId="77777777" w:rsidR="00D51AE1" w:rsidRDefault="00D51AE1" w:rsidP="00304E37">
      <w:pPr>
        <w:tabs>
          <w:tab w:val="left" w:pos="2760"/>
        </w:tabs>
        <w:jc w:val="center"/>
        <w:rPr>
          <w:rStyle w:val="Hyperlink"/>
          <w:rFonts w:ascii="Times New Roman" w:eastAsia="SimSun" w:hAnsi="Times New Roman"/>
          <w:b/>
          <w:color w:val="auto"/>
          <w:sz w:val="24"/>
          <w:szCs w:val="24"/>
        </w:rPr>
      </w:pPr>
    </w:p>
    <w:p w14:paraId="259E07FF" w14:textId="77777777" w:rsidR="00FF5F92" w:rsidRDefault="00FF5F92" w:rsidP="00304E37">
      <w:pPr>
        <w:tabs>
          <w:tab w:val="left" w:pos="2760"/>
        </w:tabs>
        <w:jc w:val="center"/>
        <w:rPr>
          <w:rStyle w:val="Hyperlink"/>
          <w:rFonts w:ascii="Times New Roman" w:eastAsia="SimSun" w:hAnsi="Times New Roman"/>
          <w:b/>
          <w:color w:val="auto"/>
          <w:sz w:val="24"/>
          <w:szCs w:val="24"/>
        </w:rPr>
      </w:pPr>
      <w:r w:rsidRPr="00FF5F92">
        <w:rPr>
          <w:rStyle w:val="Hyperlink"/>
          <w:rFonts w:ascii="Times New Roman" w:eastAsia="SimSun" w:hAnsi="Times New Roman"/>
          <w:b/>
          <w:color w:val="auto"/>
          <w:sz w:val="24"/>
          <w:szCs w:val="24"/>
        </w:rPr>
        <w:t>APHIS Biotech Stakeholders Meeting – November 16</w:t>
      </w:r>
    </w:p>
    <w:p w14:paraId="3AA5976E" w14:textId="77777777" w:rsidR="00B97958" w:rsidRDefault="00B97958">
      <w:pPr>
        <w:tabs>
          <w:tab w:val="left" w:pos="2760"/>
        </w:tabs>
        <w:jc w:val="both"/>
        <w:rPr>
          <w:rStyle w:val="Hyperlink"/>
          <w:rFonts w:ascii="Times New Roman" w:eastAsia="SimSun" w:hAnsi="Times New Roman"/>
          <w:color w:val="auto"/>
          <w:sz w:val="24"/>
          <w:szCs w:val="24"/>
        </w:rPr>
      </w:pPr>
      <w:r>
        <w:rPr>
          <w:rStyle w:val="Hyperlink"/>
          <w:rFonts w:ascii="Times New Roman" w:eastAsia="SimSun" w:hAnsi="Times New Roman"/>
          <w:color w:val="auto"/>
          <w:sz w:val="24"/>
          <w:szCs w:val="24"/>
        </w:rPr>
        <w:t>Please “save the date” for the U</w:t>
      </w:r>
      <w:r w:rsidR="00026299">
        <w:rPr>
          <w:rStyle w:val="Hyperlink"/>
          <w:rFonts w:ascii="Times New Roman" w:eastAsia="SimSun" w:hAnsi="Times New Roman"/>
          <w:color w:val="auto"/>
          <w:sz w:val="24"/>
          <w:szCs w:val="24"/>
        </w:rPr>
        <w:t>.S. Department of Agriculture’s Animal and Plant Health Inspection Service (APHIS) Biotechnology Regulatory Service (BRS) annual stakeholder meeting (virtually and in-person</w:t>
      </w:r>
      <w:r>
        <w:rPr>
          <w:rStyle w:val="Hyperlink"/>
          <w:rFonts w:ascii="Times New Roman" w:eastAsia="SimSun" w:hAnsi="Times New Roman"/>
          <w:color w:val="auto"/>
          <w:sz w:val="24"/>
          <w:szCs w:val="24"/>
        </w:rPr>
        <w:t>)</w:t>
      </w:r>
      <w:r w:rsidR="00026299">
        <w:rPr>
          <w:rStyle w:val="Hyperlink"/>
          <w:rFonts w:ascii="Times New Roman" w:eastAsia="SimSun" w:hAnsi="Times New Roman"/>
          <w:color w:val="auto"/>
          <w:sz w:val="24"/>
          <w:szCs w:val="24"/>
        </w:rPr>
        <w:t xml:space="preserve"> on Wednesday, November 16</w:t>
      </w:r>
      <w:r>
        <w:rPr>
          <w:rStyle w:val="Hyperlink"/>
          <w:rFonts w:ascii="Times New Roman" w:eastAsia="SimSun" w:hAnsi="Times New Roman"/>
          <w:color w:val="auto"/>
          <w:sz w:val="24"/>
          <w:szCs w:val="24"/>
        </w:rPr>
        <w:t xml:space="preserve">. The in-person meeting will take place at the USDA Center at Riverside at 4700 River Road, Riverdale, MD. </w:t>
      </w:r>
    </w:p>
    <w:p w14:paraId="7DAF2FF9" w14:textId="77777777" w:rsidR="00B97958" w:rsidRDefault="00B97958">
      <w:pPr>
        <w:tabs>
          <w:tab w:val="left" w:pos="2760"/>
        </w:tabs>
        <w:jc w:val="both"/>
        <w:rPr>
          <w:rStyle w:val="Hyperlink"/>
          <w:rFonts w:ascii="Times New Roman" w:eastAsia="SimSun" w:hAnsi="Times New Roman"/>
          <w:color w:val="auto"/>
          <w:sz w:val="24"/>
          <w:szCs w:val="24"/>
        </w:rPr>
      </w:pPr>
    </w:p>
    <w:p w14:paraId="596BC53E" w14:textId="7B43F3AD" w:rsidR="00683C05" w:rsidRDefault="00B97958" w:rsidP="00244233">
      <w:pPr>
        <w:tabs>
          <w:tab w:val="left" w:pos="2760"/>
        </w:tabs>
        <w:jc w:val="both"/>
        <w:rPr>
          <w:rFonts w:ascii="Times New Roman" w:eastAsia="SimSun" w:hAnsi="Times New Roman"/>
          <w:b/>
          <w:bCs/>
          <w:sz w:val="24"/>
          <w:szCs w:val="24"/>
        </w:rPr>
      </w:pPr>
      <w:r>
        <w:rPr>
          <w:rStyle w:val="Hyperlink"/>
          <w:rFonts w:ascii="Times New Roman" w:eastAsia="SimSun" w:hAnsi="Times New Roman"/>
          <w:color w:val="auto"/>
          <w:sz w:val="24"/>
          <w:szCs w:val="24"/>
        </w:rPr>
        <w:t xml:space="preserve">Additional information and registration will be available in the coming weeks. Please visit the </w:t>
      </w:r>
      <w:hyperlink r:id="rId20" w:history="1">
        <w:r w:rsidRPr="00B97958">
          <w:rPr>
            <w:rStyle w:val="Hyperlink"/>
            <w:rFonts w:ascii="Times New Roman" w:eastAsia="SimSun" w:hAnsi="Times New Roman"/>
            <w:sz w:val="24"/>
            <w:szCs w:val="24"/>
          </w:rPr>
          <w:t>APHIS website</w:t>
        </w:r>
      </w:hyperlink>
      <w:r>
        <w:rPr>
          <w:rStyle w:val="Hyperlink"/>
          <w:rFonts w:ascii="Times New Roman" w:eastAsia="SimSun" w:hAnsi="Times New Roman"/>
          <w:color w:val="auto"/>
          <w:sz w:val="24"/>
          <w:szCs w:val="24"/>
        </w:rPr>
        <w:t xml:space="preserve"> for information on past stakeholder meetings. </w:t>
      </w:r>
      <w:r w:rsidR="00026299">
        <w:rPr>
          <w:rStyle w:val="Hyperlink"/>
          <w:rFonts w:ascii="Times New Roman" w:eastAsia="SimSun" w:hAnsi="Times New Roman"/>
          <w:color w:val="auto"/>
          <w:sz w:val="24"/>
          <w:szCs w:val="24"/>
        </w:rPr>
        <w:t xml:space="preserve"> </w:t>
      </w:r>
    </w:p>
    <w:p w14:paraId="167AC9E5" w14:textId="77777777" w:rsidR="00683C05" w:rsidRDefault="00683C05" w:rsidP="00FF505D">
      <w:pPr>
        <w:jc w:val="both"/>
        <w:rPr>
          <w:rFonts w:ascii="Times New Roman" w:eastAsia="SimSun" w:hAnsi="Times New Roman"/>
          <w:b/>
          <w:bCs/>
          <w:sz w:val="24"/>
          <w:szCs w:val="24"/>
        </w:rPr>
      </w:pPr>
    </w:p>
    <w:p w14:paraId="25FD48DB" w14:textId="5613D31C" w:rsidR="00CD5350" w:rsidRPr="00ED1017" w:rsidRDefault="00150C0A" w:rsidP="00ED1017">
      <w:pPr>
        <w:jc w:val="center"/>
        <w:rPr>
          <w:rFonts w:ascii="Times New Roman" w:eastAsia="SimSun" w:hAnsi="Times New Roman"/>
          <w:b/>
          <w:bCs/>
          <w:sz w:val="24"/>
          <w:szCs w:val="24"/>
        </w:rPr>
      </w:pPr>
      <w:r w:rsidRPr="00150C0A">
        <w:rPr>
          <w:rFonts w:ascii="Times New Roman" w:eastAsia="SimSun" w:hAnsi="Times New Roman"/>
          <w:b/>
          <w:bCs/>
          <w:sz w:val="24"/>
          <w:szCs w:val="24"/>
        </w:rPr>
        <w:t>Contracts and Best Practices Seminar</w:t>
      </w:r>
      <w:r>
        <w:rPr>
          <w:rFonts w:ascii="Times New Roman" w:eastAsia="SimSun" w:hAnsi="Times New Roman"/>
          <w:b/>
          <w:bCs/>
          <w:sz w:val="24"/>
          <w:szCs w:val="24"/>
        </w:rPr>
        <w:t>s</w:t>
      </w:r>
    </w:p>
    <w:p w14:paraId="00E0AD57" w14:textId="4997C13E" w:rsidR="00F60B1C" w:rsidRDefault="00284633" w:rsidP="00FF505D">
      <w:pPr>
        <w:jc w:val="both"/>
        <w:rPr>
          <w:rFonts w:ascii="Times New Roman" w:eastAsia="SimSun" w:hAnsi="Times New Roman"/>
          <w:bCs/>
          <w:sz w:val="24"/>
          <w:szCs w:val="24"/>
        </w:rPr>
      </w:pPr>
      <w:r>
        <w:rPr>
          <w:rFonts w:ascii="Times New Roman" w:eastAsia="SimSun" w:hAnsi="Times New Roman"/>
          <w:bCs/>
          <w:sz w:val="24"/>
          <w:szCs w:val="24"/>
        </w:rPr>
        <w:t xml:space="preserve">On </w:t>
      </w:r>
      <w:r w:rsidR="00683C05">
        <w:rPr>
          <w:rFonts w:ascii="Times New Roman" w:eastAsia="SimSun" w:hAnsi="Times New Roman"/>
          <w:bCs/>
          <w:sz w:val="24"/>
          <w:szCs w:val="24"/>
        </w:rPr>
        <w:t xml:space="preserve">October </w:t>
      </w:r>
      <w:r w:rsidR="00150C0A">
        <w:rPr>
          <w:rFonts w:ascii="Times New Roman" w:eastAsia="SimSun" w:hAnsi="Times New Roman"/>
          <w:bCs/>
          <w:sz w:val="24"/>
          <w:szCs w:val="24"/>
        </w:rPr>
        <w:t xml:space="preserve">20 in Portland, Oregon </w:t>
      </w:r>
      <w:r>
        <w:rPr>
          <w:rFonts w:ascii="Times New Roman" w:eastAsia="SimSun" w:hAnsi="Times New Roman"/>
          <w:bCs/>
          <w:sz w:val="24"/>
          <w:szCs w:val="24"/>
        </w:rPr>
        <w:t xml:space="preserve">NAEGA will conduct a Contracts and Best Practices Seminar.  </w:t>
      </w:r>
      <w:r w:rsidR="00150C0A">
        <w:rPr>
          <w:rFonts w:ascii="Times New Roman" w:eastAsia="SimSun" w:hAnsi="Times New Roman"/>
          <w:bCs/>
          <w:sz w:val="24"/>
          <w:szCs w:val="24"/>
        </w:rPr>
        <w:t xml:space="preserve">Open to all NAEGA members and invited participants the general program will incorporate current practices and commercial experience of interest to the entire trade.  The Seminar follows the </w:t>
      </w:r>
      <w:r w:rsidR="00150C0A">
        <w:rPr>
          <w:rFonts w:ascii="Times New Roman" w:eastAsia="SimSun" w:hAnsi="Times New Roman"/>
          <w:bCs/>
          <w:sz w:val="24"/>
          <w:szCs w:val="24"/>
        </w:rPr>
        <w:lastRenderedPageBreak/>
        <w:t xml:space="preserve">NAEGA Board of Directors and Contracts Committee meetings on October 19 and will be held </w:t>
      </w:r>
      <w:r w:rsidR="00E733E5">
        <w:rPr>
          <w:rFonts w:ascii="Times New Roman" w:eastAsia="SimSun" w:hAnsi="Times New Roman"/>
          <w:bCs/>
          <w:sz w:val="24"/>
          <w:szCs w:val="24"/>
        </w:rPr>
        <w:t>at the 200 Market Building.</w:t>
      </w:r>
    </w:p>
    <w:p w14:paraId="4666836D" w14:textId="77777777" w:rsidR="00150C0A" w:rsidRDefault="00150C0A" w:rsidP="00FF505D">
      <w:pPr>
        <w:jc w:val="both"/>
        <w:rPr>
          <w:rFonts w:ascii="Times New Roman" w:eastAsia="SimSun" w:hAnsi="Times New Roman"/>
          <w:bCs/>
          <w:sz w:val="24"/>
          <w:szCs w:val="24"/>
        </w:rPr>
      </w:pPr>
    </w:p>
    <w:p w14:paraId="65CCB581" w14:textId="77777777" w:rsidR="00FF505D" w:rsidRPr="001771C4" w:rsidRDefault="00FF505D" w:rsidP="00FF505D">
      <w:pPr>
        <w:jc w:val="both"/>
        <w:rPr>
          <w:rFonts w:ascii="Times New Roman" w:eastAsia="SimSun" w:hAnsi="Times New Roman"/>
          <w:bCs/>
          <w:sz w:val="24"/>
          <w:szCs w:val="24"/>
        </w:rPr>
      </w:pPr>
      <w:r w:rsidRPr="00014F16">
        <w:rPr>
          <w:rFonts w:ascii="Times New Roman" w:eastAsia="SimSun" w:hAnsi="Times New Roman"/>
          <w:bCs/>
          <w:sz w:val="24"/>
          <w:szCs w:val="24"/>
        </w:rPr>
        <w:t xml:space="preserve">Please </w:t>
      </w:r>
      <w:r w:rsidR="00150C0A">
        <w:rPr>
          <w:rFonts w:ascii="Times New Roman" w:eastAsia="SimSun" w:hAnsi="Times New Roman"/>
          <w:bCs/>
          <w:sz w:val="24"/>
          <w:szCs w:val="24"/>
        </w:rPr>
        <w:t>let us know if you are interested in attending or hosting a NAEGA Seminar! C</w:t>
      </w:r>
      <w:r w:rsidRPr="00014F16">
        <w:rPr>
          <w:rFonts w:ascii="Times New Roman" w:eastAsia="SimSun" w:hAnsi="Times New Roman"/>
          <w:bCs/>
          <w:sz w:val="24"/>
          <w:szCs w:val="24"/>
        </w:rPr>
        <w:t xml:space="preserve">lick </w:t>
      </w:r>
      <w:hyperlink r:id="rId21" w:history="1">
        <w:r w:rsidRPr="008B6FD0">
          <w:rPr>
            <w:rStyle w:val="Hyperlink"/>
            <w:rFonts w:ascii="Times New Roman" w:eastAsia="SimSun" w:hAnsi="Times New Roman"/>
            <w:bCs/>
            <w:sz w:val="24"/>
            <w:szCs w:val="24"/>
          </w:rPr>
          <w:t>here</w:t>
        </w:r>
      </w:hyperlink>
      <w:r w:rsidRPr="008B6FD0">
        <w:rPr>
          <w:rFonts w:ascii="Times New Roman" w:eastAsia="SimSun" w:hAnsi="Times New Roman"/>
          <w:bCs/>
          <w:sz w:val="24"/>
          <w:szCs w:val="24"/>
        </w:rPr>
        <w:t xml:space="preserve"> for more information </w:t>
      </w:r>
      <w:r w:rsidR="00150C0A">
        <w:rPr>
          <w:rFonts w:ascii="Times New Roman" w:eastAsia="SimSun" w:hAnsi="Times New Roman"/>
          <w:bCs/>
          <w:sz w:val="24"/>
          <w:szCs w:val="24"/>
        </w:rPr>
        <w:t xml:space="preserve">the </w:t>
      </w:r>
      <w:r w:rsidRPr="008B6FD0">
        <w:rPr>
          <w:rFonts w:ascii="Times New Roman" w:eastAsia="SimSun" w:hAnsi="Times New Roman"/>
          <w:bCs/>
          <w:sz w:val="24"/>
          <w:szCs w:val="24"/>
        </w:rPr>
        <w:t xml:space="preserve">in-depth, interactive </w:t>
      </w:r>
      <w:r w:rsidR="00150C0A">
        <w:rPr>
          <w:rFonts w:ascii="Times New Roman" w:eastAsia="SimSun" w:hAnsi="Times New Roman"/>
          <w:bCs/>
          <w:sz w:val="24"/>
          <w:szCs w:val="24"/>
        </w:rPr>
        <w:t>programs NAEGA conducts!</w:t>
      </w:r>
      <w:r w:rsidRPr="001771C4">
        <w:rPr>
          <w:rFonts w:ascii="Times New Roman" w:eastAsia="SimSun" w:hAnsi="Times New Roman"/>
          <w:bCs/>
          <w:sz w:val="24"/>
          <w:szCs w:val="24"/>
        </w:rPr>
        <w:t xml:space="preserve">. </w:t>
      </w:r>
    </w:p>
    <w:p w14:paraId="795BF10C" w14:textId="77777777" w:rsidR="00FF505D" w:rsidRPr="001771C4" w:rsidRDefault="00FF505D" w:rsidP="00FF505D">
      <w:pPr>
        <w:jc w:val="both"/>
        <w:rPr>
          <w:rFonts w:ascii="Times New Roman" w:eastAsia="SimSun" w:hAnsi="Times New Roman"/>
          <w:bCs/>
          <w:sz w:val="24"/>
          <w:szCs w:val="24"/>
        </w:rPr>
      </w:pPr>
    </w:p>
    <w:p w14:paraId="573B5BBC" w14:textId="77777777" w:rsidR="00FD0BCB" w:rsidRDefault="00883640" w:rsidP="00F87A63">
      <w:pPr>
        <w:jc w:val="center"/>
        <w:rPr>
          <w:rFonts w:ascii="Times New Roman" w:eastAsia="SimSun" w:hAnsi="Times New Roman"/>
          <w:b/>
          <w:bCs/>
          <w:i/>
          <w:sz w:val="24"/>
          <w:szCs w:val="24"/>
        </w:rPr>
      </w:pPr>
      <w:r>
        <w:rPr>
          <w:rFonts w:ascii="Times New Roman" w:eastAsia="SimSun" w:hAnsi="Times New Roman"/>
          <w:b/>
          <w:bCs/>
          <w:sz w:val="24"/>
          <w:szCs w:val="24"/>
        </w:rPr>
        <w:t xml:space="preserve">Internship  </w:t>
      </w:r>
    </w:p>
    <w:p w14:paraId="1B3B173D" w14:textId="77777777" w:rsidR="00FF505D" w:rsidRPr="008B6FD0" w:rsidRDefault="00FF505D" w:rsidP="00934BA6">
      <w:pPr>
        <w:jc w:val="both"/>
        <w:rPr>
          <w:rFonts w:ascii="Times New Roman" w:eastAsia="SimSun" w:hAnsi="Times New Roman"/>
          <w:bCs/>
          <w:sz w:val="24"/>
          <w:szCs w:val="24"/>
        </w:rPr>
      </w:pPr>
      <w:r w:rsidRPr="001771C4">
        <w:rPr>
          <w:rFonts w:ascii="Times New Roman" w:eastAsia="Calibri" w:hAnsi="Times New Roman"/>
          <w:sz w:val="24"/>
          <w:szCs w:val="24"/>
        </w:rPr>
        <w:t>Information on working for NAEGA as an intern</w:t>
      </w:r>
      <w:r w:rsidRPr="00F3397A">
        <w:rPr>
          <w:rFonts w:ascii="Times New Roman" w:eastAsia="Calibri" w:hAnsi="Times New Roman"/>
          <w:sz w:val="24"/>
          <w:szCs w:val="24"/>
        </w:rPr>
        <w:t xml:space="preserve"> can be found </w:t>
      </w:r>
      <w:hyperlink r:id="rId22" w:history="1">
        <w:r w:rsidRPr="008B6FD0">
          <w:rPr>
            <w:rStyle w:val="Hyperlink"/>
            <w:rFonts w:ascii="Times New Roman" w:eastAsia="Calibri" w:hAnsi="Times New Roman"/>
            <w:sz w:val="24"/>
            <w:szCs w:val="24"/>
          </w:rPr>
          <w:t>here</w:t>
        </w:r>
      </w:hyperlink>
      <w:r w:rsidRPr="008B6FD0">
        <w:rPr>
          <w:rFonts w:ascii="Times New Roman" w:eastAsia="Calibri" w:hAnsi="Times New Roman"/>
          <w:sz w:val="24"/>
          <w:szCs w:val="24"/>
        </w:rPr>
        <w:t xml:space="preserve">. </w:t>
      </w:r>
    </w:p>
    <w:p w14:paraId="44F72DC4" w14:textId="77777777" w:rsidR="00FF505D" w:rsidRPr="001771C4" w:rsidRDefault="00FF505D" w:rsidP="00FF505D">
      <w:pPr>
        <w:jc w:val="both"/>
        <w:rPr>
          <w:rFonts w:ascii="Times New Roman" w:eastAsia="SimSun" w:hAnsi="Times New Roman"/>
          <w:bCs/>
          <w:sz w:val="24"/>
          <w:szCs w:val="24"/>
        </w:rPr>
      </w:pPr>
    </w:p>
    <w:p w14:paraId="59A3914B" w14:textId="77777777" w:rsidR="00FF505D" w:rsidRPr="008B6FD0" w:rsidRDefault="00FF505D" w:rsidP="00FF505D">
      <w:pPr>
        <w:rPr>
          <w:rFonts w:ascii="Times New Roman" w:hAnsi="Times New Roman"/>
          <w:b/>
          <w:i/>
          <w:color w:val="538CD5"/>
          <w:sz w:val="24"/>
          <w:szCs w:val="24"/>
        </w:rPr>
      </w:pPr>
      <w:r w:rsidRPr="001771C4">
        <w:rPr>
          <w:rFonts w:ascii="Times New Roman" w:hAnsi="Times New Roman"/>
          <w:b/>
          <w:i/>
          <w:sz w:val="24"/>
          <w:szCs w:val="24"/>
        </w:rPr>
        <w:t xml:space="preserve">Full Details on Upcoming Events can be found in the Meetings &amp; Events Section of the </w:t>
      </w:r>
      <w:hyperlink r:id="rId23" w:history="1">
        <w:r w:rsidRPr="008B6FD0">
          <w:rPr>
            <w:rStyle w:val="Hyperlink"/>
            <w:rFonts w:ascii="Times New Roman" w:hAnsi="Times New Roman"/>
            <w:b/>
            <w:i/>
            <w:color w:val="538CD5"/>
            <w:sz w:val="24"/>
            <w:szCs w:val="24"/>
            <w:u w:val="single"/>
          </w:rPr>
          <w:t>NAEGA Member’s Only Page</w:t>
        </w:r>
      </w:hyperlink>
      <w:r w:rsidRPr="008B6FD0">
        <w:rPr>
          <w:rStyle w:val="Hyperlink"/>
          <w:rFonts w:ascii="Times New Roman" w:hAnsi="Times New Roman"/>
          <w:b/>
          <w:i/>
          <w:color w:val="538CD5"/>
          <w:sz w:val="24"/>
          <w:szCs w:val="24"/>
          <w:u w:val="single"/>
        </w:rPr>
        <w:t>.</w:t>
      </w:r>
      <w:r w:rsidRPr="008B6FD0">
        <w:rPr>
          <w:rFonts w:ascii="Times New Roman" w:hAnsi="Times New Roman"/>
          <w:b/>
          <w:i/>
          <w:color w:val="538CD5"/>
          <w:sz w:val="24"/>
          <w:szCs w:val="24"/>
        </w:rPr>
        <w:t xml:space="preserve">  </w:t>
      </w:r>
    </w:p>
    <w:p w14:paraId="7309C2F5" w14:textId="77777777" w:rsidR="00FF505D" w:rsidRPr="001771C4" w:rsidRDefault="00FF505D" w:rsidP="00FF505D">
      <w:pPr>
        <w:pStyle w:val="ListParagraph0"/>
        <w:ind w:left="0"/>
        <w:jc w:val="both"/>
        <w:rPr>
          <w:rStyle w:val="Strong"/>
          <w:b w:val="0"/>
        </w:rPr>
      </w:pPr>
    </w:p>
    <w:p w14:paraId="5889339A" w14:textId="77777777" w:rsidR="00FF505D" w:rsidRPr="008B6FD0" w:rsidRDefault="005504CE" w:rsidP="00FF505D">
      <w:pPr>
        <w:pBdr>
          <w:top w:val="single" w:sz="4" w:space="0" w:color="auto"/>
          <w:left w:val="single" w:sz="4" w:space="4" w:color="auto"/>
          <w:bottom w:val="single" w:sz="4" w:space="1" w:color="auto"/>
          <w:right w:val="single" w:sz="4" w:space="0" w:color="auto"/>
        </w:pBdr>
        <w:shd w:val="clear" w:color="auto" w:fill="C6D9F1"/>
        <w:jc w:val="both"/>
        <w:rPr>
          <w:rFonts w:ascii="Times New Roman" w:hAnsi="Times New Roman"/>
          <w:b/>
          <w:color w:val="16365C"/>
          <w:sz w:val="24"/>
          <w:szCs w:val="24"/>
          <w:u w:val="single"/>
        </w:rPr>
      </w:pPr>
      <w:hyperlink w:anchor="Index" w:history="1">
        <w:r w:rsidR="00FF505D" w:rsidRPr="008B6FD0">
          <w:rPr>
            <w:rStyle w:val="Hyperlink"/>
            <w:rFonts w:ascii="Times New Roman" w:hAnsi="Times New Roman"/>
            <w:b/>
            <w:color w:val="16365C"/>
            <w:sz w:val="24"/>
            <w:szCs w:val="24"/>
            <w:u w:val="single"/>
          </w:rPr>
          <w:t>Click here to return to Index</w:t>
        </w:r>
      </w:hyperlink>
    </w:p>
    <w:p w14:paraId="228D8BDD" w14:textId="77777777" w:rsidR="00232782" w:rsidRDefault="00232782" w:rsidP="00A45B64">
      <w:pPr>
        <w:jc w:val="center"/>
        <w:rPr>
          <w:rFonts w:ascii="Times New Roman" w:hAnsi="Times New Roman"/>
          <w:b/>
          <w:sz w:val="28"/>
          <w:szCs w:val="24"/>
        </w:rPr>
      </w:pPr>
    </w:p>
    <w:p w14:paraId="2B3B6CDC" w14:textId="77777777" w:rsidR="00A45B64" w:rsidRDefault="00A45B64" w:rsidP="00A45B64">
      <w:pPr>
        <w:jc w:val="center"/>
        <w:rPr>
          <w:rFonts w:ascii="Times New Roman" w:hAnsi="Times New Roman"/>
          <w:b/>
          <w:sz w:val="28"/>
          <w:szCs w:val="24"/>
        </w:rPr>
      </w:pPr>
      <w:r w:rsidRPr="00F3397A">
        <w:rPr>
          <w:rFonts w:ascii="Times New Roman" w:hAnsi="Times New Roman"/>
          <w:b/>
          <w:sz w:val="28"/>
          <w:szCs w:val="24"/>
        </w:rPr>
        <w:t xml:space="preserve">Action Reports </w:t>
      </w:r>
    </w:p>
    <w:p w14:paraId="21CC0A04" w14:textId="77777777" w:rsidR="000D1516" w:rsidRDefault="000D1516" w:rsidP="00A45B64">
      <w:pPr>
        <w:jc w:val="center"/>
        <w:rPr>
          <w:rFonts w:ascii="Times New Roman" w:hAnsi="Times New Roman"/>
          <w:b/>
          <w:sz w:val="28"/>
          <w:szCs w:val="24"/>
        </w:rPr>
      </w:pPr>
    </w:p>
    <w:p w14:paraId="2BA909FB" w14:textId="77777777" w:rsidR="00975FAD" w:rsidRPr="00F87A63" w:rsidRDefault="00975FAD" w:rsidP="00F87A63">
      <w:pPr>
        <w:rPr>
          <w:rFonts w:ascii="Times New Roman" w:hAnsi="Times New Roman"/>
          <w:b/>
          <w:i/>
          <w:sz w:val="24"/>
          <w:szCs w:val="24"/>
        </w:rPr>
      </w:pPr>
      <w:r w:rsidRPr="00F87A63">
        <w:rPr>
          <w:rFonts w:ascii="Times New Roman" w:hAnsi="Times New Roman"/>
          <w:b/>
          <w:i/>
          <w:sz w:val="24"/>
          <w:szCs w:val="24"/>
        </w:rPr>
        <w:t>Recent Actions</w:t>
      </w:r>
      <w:r w:rsidR="00FD0BCB" w:rsidRPr="00F87A63">
        <w:rPr>
          <w:rFonts w:ascii="Times New Roman" w:hAnsi="Times New Roman"/>
          <w:b/>
          <w:i/>
          <w:sz w:val="24"/>
          <w:szCs w:val="24"/>
        </w:rPr>
        <w:t xml:space="preserve">: </w:t>
      </w:r>
    </w:p>
    <w:p w14:paraId="0EF0A373" w14:textId="77777777" w:rsidR="00830A41" w:rsidRDefault="00830A41" w:rsidP="00A965E1">
      <w:pPr>
        <w:jc w:val="center"/>
        <w:rPr>
          <w:rFonts w:ascii="Times New Roman" w:hAnsi="Times New Roman"/>
          <w:b/>
          <w:sz w:val="24"/>
          <w:szCs w:val="24"/>
        </w:rPr>
      </w:pPr>
    </w:p>
    <w:p w14:paraId="40BB2E45" w14:textId="77777777" w:rsidR="00683C05" w:rsidRDefault="00683C05" w:rsidP="00244233">
      <w:pPr>
        <w:jc w:val="center"/>
        <w:rPr>
          <w:rFonts w:ascii="Times New Roman" w:hAnsi="Times New Roman"/>
          <w:b/>
          <w:sz w:val="24"/>
          <w:szCs w:val="24"/>
        </w:rPr>
      </w:pPr>
      <w:r w:rsidRPr="00683C05">
        <w:rPr>
          <w:rFonts w:ascii="Times New Roman" w:hAnsi="Times New Roman"/>
          <w:b/>
          <w:sz w:val="24"/>
          <w:szCs w:val="24"/>
        </w:rPr>
        <w:t>Meeting with Vietnam PPD and Grain Importers</w:t>
      </w:r>
    </w:p>
    <w:p w14:paraId="1E3F1108" w14:textId="280C8642" w:rsidR="00E54CDD" w:rsidRPr="00244233" w:rsidRDefault="007B2E35" w:rsidP="00244233">
      <w:pPr>
        <w:jc w:val="both"/>
        <w:rPr>
          <w:rFonts w:ascii="Times New Roman" w:hAnsi="Times New Roman"/>
          <w:b/>
          <w:sz w:val="24"/>
          <w:szCs w:val="24"/>
          <w:u w:val="single"/>
        </w:rPr>
      </w:pPr>
      <w:r>
        <w:rPr>
          <w:rFonts w:ascii="Times New Roman" w:hAnsi="Times New Roman"/>
          <w:sz w:val="24"/>
          <w:szCs w:val="24"/>
        </w:rPr>
        <w:t xml:space="preserve">On Monday, September 19 NAEGA hosted a </w:t>
      </w:r>
      <w:r w:rsidR="00E54CDD">
        <w:rPr>
          <w:rFonts w:ascii="Times New Roman" w:hAnsi="Times New Roman"/>
          <w:sz w:val="24"/>
          <w:szCs w:val="24"/>
        </w:rPr>
        <w:t>group of Vietnamese grain importers a</w:t>
      </w:r>
      <w:r w:rsidR="007C25FA">
        <w:rPr>
          <w:rFonts w:ascii="Times New Roman" w:hAnsi="Times New Roman"/>
          <w:sz w:val="24"/>
          <w:szCs w:val="24"/>
        </w:rPr>
        <w:t xml:space="preserve">nd plant quarantine officials. </w:t>
      </w:r>
      <w:r w:rsidR="002D5209">
        <w:rPr>
          <w:rFonts w:ascii="Times New Roman" w:hAnsi="Times New Roman"/>
          <w:sz w:val="24"/>
          <w:szCs w:val="24"/>
        </w:rPr>
        <w:t xml:space="preserve">The </w:t>
      </w:r>
      <w:r w:rsidR="00DF4A89">
        <w:rPr>
          <w:rFonts w:ascii="Times New Roman" w:hAnsi="Times New Roman"/>
          <w:sz w:val="24"/>
          <w:szCs w:val="24"/>
        </w:rPr>
        <w:t>13-person</w:t>
      </w:r>
      <w:r>
        <w:rPr>
          <w:rFonts w:ascii="Times New Roman" w:hAnsi="Times New Roman"/>
          <w:sz w:val="24"/>
          <w:szCs w:val="24"/>
        </w:rPr>
        <w:t xml:space="preserve"> team</w:t>
      </w:r>
      <w:r w:rsidR="00E54CDD">
        <w:rPr>
          <w:rFonts w:ascii="Times New Roman" w:hAnsi="Times New Roman"/>
          <w:sz w:val="24"/>
          <w:szCs w:val="24"/>
        </w:rPr>
        <w:t xml:space="preserve"> was concerned with man</w:t>
      </w:r>
      <w:r w:rsidR="007C25FA">
        <w:rPr>
          <w:rFonts w:ascii="Times New Roman" w:hAnsi="Times New Roman"/>
          <w:sz w:val="24"/>
          <w:szCs w:val="24"/>
        </w:rPr>
        <w:t>aging insects in imports of DDGS</w:t>
      </w:r>
      <w:r w:rsidR="00E54CDD">
        <w:rPr>
          <w:rFonts w:ascii="Times New Roman" w:hAnsi="Times New Roman"/>
          <w:sz w:val="24"/>
          <w:szCs w:val="24"/>
        </w:rPr>
        <w:t xml:space="preserve">, wheat and corn from the United States. </w:t>
      </w:r>
      <w:r w:rsidR="000975BF">
        <w:rPr>
          <w:rFonts w:ascii="Times New Roman" w:hAnsi="Times New Roman"/>
          <w:sz w:val="24"/>
          <w:szCs w:val="24"/>
        </w:rPr>
        <w:t>Vietnam is taking measures to prevent t</w:t>
      </w:r>
      <w:r w:rsidR="00E54CDD">
        <w:rPr>
          <w:rFonts w:ascii="Times New Roman" w:hAnsi="Times New Roman"/>
          <w:sz w:val="24"/>
          <w:szCs w:val="24"/>
        </w:rPr>
        <w:t xml:space="preserve">wo insects that are prohibited in imports – </w:t>
      </w:r>
      <w:proofErr w:type="spellStart"/>
      <w:r w:rsidR="000975BF" w:rsidRPr="000975BF">
        <w:rPr>
          <w:rFonts w:ascii="Times New Roman" w:hAnsi="Times New Roman"/>
          <w:sz w:val="24"/>
          <w:szCs w:val="24"/>
        </w:rPr>
        <w:t>Trogoderma</w:t>
      </w:r>
      <w:proofErr w:type="spellEnd"/>
      <w:r w:rsidR="000975BF" w:rsidRPr="000975BF">
        <w:rPr>
          <w:rFonts w:ascii="Times New Roman" w:hAnsi="Times New Roman"/>
          <w:sz w:val="24"/>
          <w:szCs w:val="24"/>
        </w:rPr>
        <w:t xml:space="preserve"> </w:t>
      </w:r>
      <w:proofErr w:type="spellStart"/>
      <w:r w:rsidR="000975BF" w:rsidRPr="000975BF">
        <w:rPr>
          <w:rFonts w:ascii="Times New Roman" w:hAnsi="Times New Roman"/>
          <w:sz w:val="24"/>
          <w:szCs w:val="24"/>
        </w:rPr>
        <w:t>Inclusum</w:t>
      </w:r>
      <w:proofErr w:type="spellEnd"/>
      <w:r w:rsidR="000975BF" w:rsidRPr="000975BF">
        <w:rPr>
          <w:rFonts w:ascii="Times New Roman" w:hAnsi="Times New Roman"/>
          <w:sz w:val="24"/>
          <w:szCs w:val="24"/>
        </w:rPr>
        <w:t xml:space="preserve">, </w:t>
      </w:r>
      <w:proofErr w:type="spellStart"/>
      <w:r w:rsidR="000975BF" w:rsidRPr="000975BF">
        <w:rPr>
          <w:rFonts w:ascii="Times New Roman" w:hAnsi="Times New Roman"/>
          <w:sz w:val="24"/>
          <w:szCs w:val="24"/>
        </w:rPr>
        <w:t>LeConte</w:t>
      </w:r>
      <w:proofErr w:type="spellEnd"/>
      <w:r w:rsidR="000975BF" w:rsidRPr="000975BF">
        <w:rPr>
          <w:rFonts w:ascii="Times New Roman" w:hAnsi="Times New Roman"/>
          <w:sz w:val="24"/>
          <w:szCs w:val="24"/>
        </w:rPr>
        <w:t xml:space="preserve"> </w:t>
      </w:r>
      <w:r w:rsidR="000975BF">
        <w:rPr>
          <w:rFonts w:ascii="Times New Roman" w:hAnsi="Times New Roman"/>
          <w:sz w:val="24"/>
          <w:szCs w:val="24"/>
        </w:rPr>
        <w:t>which is often</w:t>
      </w:r>
      <w:r w:rsidR="000975BF" w:rsidRPr="000975BF">
        <w:rPr>
          <w:rFonts w:ascii="Times New Roman" w:hAnsi="Times New Roman"/>
          <w:sz w:val="24"/>
          <w:szCs w:val="24"/>
        </w:rPr>
        <w:t xml:space="preserve"> called the larger cabinet beetle</w:t>
      </w:r>
      <w:r w:rsidR="000975BF">
        <w:rPr>
          <w:rFonts w:ascii="Times New Roman" w:hAnsi="Times New Roman"/>
          <w:sz w:val="24"/>
          <w:szCs w:val="24"/>
        </w:rPr>
        <w:t xml:space="preserve"> and </w:t>
      </w:r>
      <w:r w:rsidR="00CA0BC4">
        <w:rPr>
          <w:rFonts w:ascii="Times New Roman" w:hAnsi="Times New Roman"/>
          <w:sz w:val="24"/>
          <w:szCs w:val="24"/>
        </w:rPr>
        <w:t>referred</w:t>
      </w:r>
      <w:r w:rsidR="000975BF">
        <w:rPr>
          <w:rFonts w:ascii="Times New Roman" w:hAnsi="Times New Roman"/>
          <w:sz w:val="24"/>
          <w:szCs w:val="24"/>
        </w:rPr>
        <w:t xml:space="preserve"> to as TI and </w:t>
      </w:r>
      <w:proofErr w:type="spellStart"/>
      <w:r w:rsidR="00E54CDD" w:rsidRPr="00A97BA1">
        <w:rPr>
          <w:rFonts w:ascii="Times New Roman" w:hAnsi="Times New Roman"/>
          <w:i/>
          <w:sz w:val="24"/>
          <w:szCs w:val="24"/>
        </w:rPr>
        <w:t>Trogoderma</w:t>
      </w:r>
      <w:proofErr w:type="spellEnd"/>
      <w:r w:rsidR="00E54CDD" w:rsidRPr="00A97BA1">
        <w:rPr>
          <w:rFonts w:ascii="Times New Roman" w:hAnsi="Times New Roman"/>
          <w:i/>
          <w:sz w:val="24"/>
          <w:szCs w:val="24"/>
        </w:rPr>
        <w:t xml:space="preserve"> </w:t>
      </w:r>
      <w:proofErr w:type="spellStart"/>
      <w:r w:rsidR="00E54CDD" w:rsidRPr="00A97BA1">
        <w:rPr>
          <w:rFonts w:ascii="Times New Roman" w:hAnsi="Times New Roman"/>
          <w:i/>
          <w:sz w:val="24"/>
          <w:szCs w:val="24"/>
        </w:rPr>
        <w:t>Varibile</w:t>
      </w:r>
      <w:proofErr w:type="spellEnd"/>
      <w:r w:rsidR="00E54CDD" w:rsidRPr="002D5209">
        <w:rPr>
          <w:rFonts w:ascii="Times New Roman" w:hAnsi="Times New Roman"/>
          <w:sz w:val="24"/>
          <w:szCs w:val="24"/>
        </w:rPr>
        <w:t xml:space="preserve"> </w:t>
      </w:r>
      <w:r w:rsidR="00767C81">
        <w:rPr>
          <w:rFonts w:ascii="Times New Roman" w:hAnsi="Times New Roman"/>
          <w:sz w:val="24"/>
          <w:szCs w:val="24"/>
        </w:rPr>
        <w:t xml:space="preserve">often </w:t>
      </w:r>
      <w:proofErr w:type="spellStart"/>
      <w:r w:rsidR="00767C81">
        <w:rPr>
          <w:rFonts w:ascii="Times New Roman" w:hAnsi="Times New Roman"/>
          <w:sz w:val="24"/>
          <w:szCs w:val="24"/>
        </w:rPr>
        <w:t>reffered</w:t>
      </w:r>
      <w:proofErr w:type="spellEnd"/>
      <w:r w:rsidR="00767C81">
        <w:rPr>
          <w:rFonts w:ascii="Times New Roman" w:hAnsi="Times New Roman"/>
          <w:sz w:val="24"/>
          <w:szCs w:val="24"/>
        </w:rPr>
        <w:t xml:space="preserve"> to as TV.</w:t>
      </w:r>
      <w:r w:rsidR="000975BF">
        <w:rPr>
          <w:rFonts w:ascii="Times New Roman" w:hAnsi="Times New Roman"/>
          <w:sz w:val="24"/>
          <w:szCs w:val="24"/>
        </w:rPr>
        <w:t xml:space="preserve"> </w:t>
      </w:r>
      <w:r w:rsidR="00767C81">
        <w:rPr>
          <w:rFonts w:ascii="Times New Roman" w:hAnsi="Times New Roman"/>
          <w:sz w:val="24"/>
          <w:szCs w:val="24"/>
        </w:rPr>
        <w:t xml:space="preserve"> As a </w:t>
      </w:r>
      <w:proofErr w:type="gramStart"/>
      <w:r w:rsidR="00767C81">
        <w:rPr>
          <w:rFonts w:ascii="Times New Roman" w:hAnsi="Times New Roman"/>
          <w:sz w:val="24"/>
          <w:szCs w:val="24"/>
        </w:rPr>
        <w:t>result</w:t>
      </w:r>
      <w:proofErr w:type="gramEnd"/>
      <w:r w:rsidR="00767C81">
        <w:rPr>
          <w:rFonts w:ascii="Times New Roman" w:hAnsi="Times New Roman"/>
          <w:sz w:val="24"/>
          <w:szCs w:val="24"/>
        </w:rPr>
        <w:t xml:space="preserve"> </w:t>
      </w:r>
      <w:r w:rsidR="00E54CDD" w:rsidRPr="00244233">
        <w:rPr>
          <w:rFonts w:ascii="Times New Roman" w:hAnsi="Times New Roman"/>
          <w:b/>
          <w:sz w:val="24"/>
          <w:szCs w:val="24"/>
          <w:u w:val="single"/>
        </w:rPr>
        <w:t xml:space="preserve">Vietnam has for some </w:t>
      </w:r>
      <w:r w:rsidR="007C25FA">
        <w:rPr>
          <w:rFonts w:ascii="Times New Roman" w:hAnsi="Times New Roman"/>
          <w:b/>
          <w:sz w:val="24"/>
          <w:szCs w:val="24"/>
          <w:u w:val="single"/>
        </w:rPr>
        <w:t>time required fumigation of DDGS</w:t>
      </w:r>
      <w:r w:rsidR="00E54CDD" w:rsidRPr="00244233">
        <w:rPr>
          <w:rFonts w:ascii="Times New Roman" w:hAnsi="Times New Roman"/>
          <w:b/>
          <w:sz w:val="24"/>
          <w:szCs w:val="24"/>
          <w:u w:val="single"/>
        </w:rPr>
        <w:t xml:space="preserve"> prior to export and beginning Sept</w:t>
      </w:r>
      <w:r w:rsidR="007C25FA">
        <w:rPr>
          <w:rFonts w:ascii="Times New Roman" w:hAnsi="Times New Roman"/>
          <w:b/>
          <w:sz w:val="24"/>
          <w:szCs w:val="24"/>
          <w:u w:val="single"/>
        </w:rPr>
        <w:t>ember</w:t>
      </w:r>
      <w:r w:rsidR="00E54CDD" w:rsidRPr="00244233">
        <w:rPr>
          <w:rFonts w:ascii="Times New Roman" w:hAnsi="Times New Roman"/>
          <w:b/>
          <w:sz w:val="24"/>
          <w:szCs w:val="24"/>
          <w:u w:val="single"/>
        </w:rPr>
        <w:t xml:space="preserve"> 25 will also begin to require fumigation of wheat and corn. </w:t>
      </w:r>
    </w:p>
    <w:p w14:paraId="4D0DDFB5" w14:textId="77777777" w:rsidR="00E54CDD" w:rsidRDefault="00E54CDD" w:rsidP="00244233">
      <w:pPr>
        <w:jc w:val="both"/>
        <w:rPr>
          <w:rFonts w:ascii="Times New Roman" w:hAnsi="Times New Roman"/>
          <w:sz w:val="24"/>
          <w:szCs w:val="24"/>
        </w:rPr>
      </w:pPr>
    </w:p>
    <w:p w14:paraId="67EAEF72" w14:textId="126C1355" w:rsidR="00683C05" w:rsidRDefault="00CA0BC4" w:rsidP="00244233">
      <w:pPr>
        <w:jc w:val="both"/>
        <w:rPr>
          <w:rFonts w:ascii="Times New Roman" w:hAnsi="Times New Roman"/>
          <w:sz w:val="24"/>
          <w:szCs w:val="24"/>
        </w:rPr>
      </w:pPr>
      <w:r>
        <w:rPr>
          <w:rFonts w:ascii="Times New Roman" w:hAnsi="Times New Roman"/>
          <w:sz w:val="24"/>
          <w:szCs w:val="24"/>
        </w:rPr>
        <w:t>T</w:t>
      </w:r>
      <w:r w:rsidR="00767C81">
        <w:rPr>
          <w:rFonts w:ascii="Times New Roman" w:hAnsi="Times New Roman"/>
          <w:sz w:val="24"/>
          <w:szCs w:val="24"/>
        </w:rPr>
        <w:t xml:space="preserve">he </w:t>
      </w:r>
      <w:r w:rsidR="007B2E35">
        <w:rPr>
          <w:rFonts w:ascii="Times New Roman" w:hAnsi="Times New Roman"/>
          <w:sz w:val="24"/>
          <w:szCs w:val="24"/>
        </w:rPr>
        <w:t xml:space="preserve">Vietnamese </w:t>
      </w:r>
      <w:r w:rsidR="00E54CDD">
        <w:rPr>
          <w:rFonts w:ascii="Times New Roman" w:hAnsi="Times New Roman"/>
          <w:sz w:val="24"/>
          <w:szCs w:val="24"/>
        </w:rPr>
        <w:t>team, sponsored by U</w:t>
      </w:r>
      <w:r w:rsidR="007C25FA">
        <w:rPr>
          <w:rFonts w:ascii="Times New Roman" w:hAnsi="Times New Roman"/>
          <w:sz w:val="24"/>
          <w:szCs w:val="24"/>
        </w:rPr>
        <w:t>.</w:t>
      </w:r>
      <w:r w:rsidR="00E54CDD">
        <w:rPr>
          <w:rFonts w:ascii="Times New Roman" w:hAnsi="Times New Roman"/>
          <w:sz w:val="24"/>
          <w:szCs w:val="24"/>
        </w:rPr>
        <w:t>S</w:t>
      </w:r>
      <w:r w:rsidR="007C25FA">
        <w:rPr>
          <w:rFonts w:ascii="Times New Roman" w:hAnsi="Times New Roman"/>
          <w:sz w:val="24"/>
          <w:szCs w:val="24"/>
        </w:rPr>
        <w:t>.</w:t>
      </w:r>
      <w:r w:rsidR="00E54CDD">
        <w:rPr>
          <w:rFonts w:ascii="Times New Roman" w:hAnsi="Times New Roman"/>
          <w:sz w:val="24"/>
          <w:szCs w:val="24"/>
        </w:rPr>
        <w:t xml:space="preserve"> Grains Council </w:t>
      </w:r>
      <w:r w:rsidR="000975BF">
        <w:rPr>
          <w:rFonts w:ascii="Times New Roman" w:hAnsi="Times New Roman"/>
          <w:sz w:val="24"/>
          <w:szCs w:val="24"/>
        </w:rPr>
        <w:t xml:space="preserve">is seeking cooperation in the </w:t>
      </w:r>
      <w:r w:rsidR="007C25FA">
        <w:rPr>
          <w:rFonts w:ascii="Times New Roman" w:hAnsi="Times New Roman"/>
          <w:sz w:val="24"/>
          <w:szCs w:val="24"/>
        </w:rPr>
        <w:t>U.S</w:t>
      </w:r>
      <w:r w:rsidR="000975BF">
        <w:rPr>
          <w:rFonts w:ascii="Times New Roman" w:hAnsi="Times New Roman"/>
          <w:sz w:val="24"/>
          <w:szCs w:val="24"/>
        </w:rPr>
        <w:t xml:space="preserve">. They reported that </w:t>
      </w:r>
      <w:r w:rsidR="007B2E35">
        <w:rPr>
          <w:rFonts w:ascii="Times New Roman" w:hAnsi="Times New Roman"/>
          <w:sz w:val="24"/>
          <w:szCs w:val="24"/>
        </w:rPr>
        <w:t>the Vietnamese Plant Protection Department (PPD)</w:t>
      </w:r>
      <w:r w:rsidR="000975BF">
        <w:rPr>
          <w:rFonts w:ascii="Times New Roman" w:hAnsi="Times New Roman"/>
          <w:sz w:val="24"/>
          <w:szCs w:val="24"/>
        </w:rPr>
        <w:t xml:space="preserve"> is concerned that fumigation in the US is may not be sufficient and that they would like to avoid the added costs of fumigation at origin as well as destination and from potential shipment rejection.  NAEGA agreed to consult with its members and revert to US Grains Council regarding potential cooperation</w:t>
      </w:r>
      <w:r w:rsidR="00767C81">
        <w:rPr>
          <w:rFonts w:ascii="Times New Roman" w:hAnsi="Times New Roman"/>
          <w:sz w:val="24"/>
          <w:szCs w:val="24"/>
        </w:rPr>
        <w:t xml:space="preserve"> to assist</w:t>
      </w:r>
      <w:r w:rsidR="007B2E35">
        <w:rPr>
          <w:rFonts w:ascii="Times New Roman" w:hAnsi="Times New Roman"/>
          <w:sz w:val="24"/>
          <w:szCs w:val="24"/>
        </w:rPr>
        <w:t xml:space="preserve">. </w:t>
      </w:r>
    </w:p>
    <w:p w14:paraId="3AF0D536" w14:textId="77777777" w:rsidR="002D5209" w:rsidRDefault="002D5209" w:rsidP="00244233">
      <w:pPr>
        <w:jc w:val="both"/>
        <w:rPr>
          <w:rFonts w:ascii="Times New Roman" w:hAnsi="Times New Roman"/>
          <w:sz w:val="24"/>
          <w:szCs w:val="24"/>
        </w:rPr>
      </w:pPr>
    </w:p>
    <w:p w14:paraId="0602D94B" w14:textId="6C266DAB" w:rsidR="00767C81" w:rsidRDefault="00E54CDD" w:rsidP="00244233">
      <w:pPr>
        <w:jc w:val="both"/>
        <w:rPr>
          <w:rFonts w:ascii="Times New Roman" w:hAnsi="Times New Roman"/>
          <w:sz w:val="24"/>
          <w:szCs w:val="24"/>
        </w:rPr>
      </w:pPr>
      <w:r>
        <w:rPr>
          <w:rFonts w:ascii="Times New Roman" w:hAnsi="Times New Roman"/>
          <w:sz w:val="24"/>
          <w:szCs w:val="24"/>
        </w:rPr>
        <w:t>Meanwhile</w:t>
      </w:r>
      <w:r w:rsidR="00767C81">
        <w:rPr>
          <w:rFonts w:ascii="Times New Roman" w:hAnsi="Times New Roman"/>
          <w:sz w:val="24"/>
          <w:szCs w:val="24"/>
        </w:rPr>
        <w:t>, o</w:t>
      </w:r>
      <w:r>
        <w:rPr>
          <w:rFonts w:ascii="Times New Roman" w:hAnsi="Times New Roman"/>
          <w:sz w:val="24"/>
          <w:szCs w:val="24"/>
        </w:rPr>
        <w:t xml:space="preserve">n August 15 the Vietnamese Plant Protection Department (PPD) informed the World Trade Organization (WTO) of changes to its articles of Law on Plant Protection and Quarantine. The articles amend the current rules on plant epidemics and the temporary suspension of imports and exports. The USDA is seeking comments on this notification by September 30. A copy of the articles can be found </w:t>
      </w:r>
      <w:hyperlink r:id="rId24" w:history="1">
        <w:r w:rsidRPr="00DF7059">
          <w:rPr>
            <w:rStyle w:val="Hyperlink"/>
            <w:rFonts w:ascii="Times New Roman" w:hAnsi="Times New Roman"/>
            <w:sz w:val="24"/>
            <w:szCs w:val="24"/>
          </w:rPr>
          <w:t>here</w:t>
        </w:r>
      </w:hyperlink>
      <w:r>
        <w:rPr>
          <w:rFonts w:ascii="Times New Roman" w:hAnsi="Times New Roman"/>
          <w:sz w:val="24"/>
          <w:szCs w:val="24"/>
        </w:rPr>
        <w:t xml:space="preserve">. </w:t>
      </w:r>
    </w:p>
    <w:p w14:paraId="74278D19" w14:textId="77777777" w:rsidR="00767C81" w:rsidRDefault="00767C81" w:rsidP="00244233">
      <w:pPr>
        <w:jc w:val="both"/>
        <w:rPr>
          <w:rFonts w:ascii="Times New Roman" w:hAnsi="Times New Roman"/>
          <w:sz w:val="24"/>
          <w:szCs w:val="24"/>
        </w:rPr>
      </w:pPr>
    </w:p>
    <w:p w14:paraId="7EA2122B" w14:textId="637E517D" w:rsidR="005756AE" w:rsidRDefault="00767C81" w:rsidP="00244233">
      <w:pPr>
        <w:jc w:val="both"/>
        <w:rPr>
          <w:rFonts w:ascii="Times New Roman" w:hAnsi="Times New Roman"/>
          <w:sz w:val="24"/>
          <w:szCs w:val="24"/>
        </w:rPr>
      </w:pPr>
      <w:r>
        <w:rPr>
          <w:rFonts w:ascii="Times New Roman" w:hAnsi="Times New Roman"/>
          <w:sz w:val="24"/>
          <w:szCs w:val="24"/>
        </w:rPr>
        <w:t xml:space="preserve">Member advice and questions related to Vietnam’s import requirement are appreciated.  </w:t>
      </w:r>
    </w:p>
    <w:p w14:paraId="6671B7AB" w14:textId="77777777" w:rsidR="00683C05" w:rsidRPr="00683C05" w:rsidRDefault="00683C05" w:rsidP="007C25FA">
      <w:pPr>
        <w:rPr>
          <w:rFonts w:ascii="Times New Roman" w:hAnsi="Times New Roman"/>
          <w:b/>
          <w:sz w:val="24"/>
          <w:szCs w:val="24"/>
        </w:rPr>
      </w:pPr>
    </w:p>
    <w:p w14:paraId="6210CEC0" w14:textId="153F40FC" w:rsidR="00CA0BC4" w:rsidRDefault="00683C05" w:rsidP="007C25FA">
      <w:pPr>
        <w:jc w:val="center"/>
        <w:rPr>
          <w:rFonts w:ascii="Times New Roman" w:hAnsi="Times New Roman"/>
          <w:b/>
          <w:sz w:val="24"/>
          <w:szCs w:val="24"/>
        </w:rPr>
      </w:pPr>
      <w:r w:rsidRPr="00683C05">
        <w:rPr>
          <w:rFonts w:ascii="Times New Roman" w:hAnsi="Times New Roman"/>
          <w:b/>
          <w:sz w:val="24"/>
          <w:szCs w:val="24"/>
        </w:rPr>
        <w:t xml:space="preserve">Meeting with EU </w:t>
      </w:r>
      <w:r w:rsidR="00351D84">
        <w:rPr>
          <w:rFonts w:ascii="Times New Roman" w:hAnsi="Times New Roman"/>
          <w:b/>
          <w:sz w:val="24"/>
          <w:szCs w:val="24"/>
        </w:rPr>
        <w:t>Soy</w:t>
      </w:r>
      <w:r w:rsidRPr="00683C05">
        <w:rPr>
          <w:rFonts w:ascii="Times New Roman" w:hAnsi="Times New Roman"/>
          <w:b/>
          <w:sz w:val="24"/>
          <w:szCs w:val="24"/>
        </w:rPr>
        <w:t xml:space="preserve"> Importers</w:t>
      </w:r>
    </w:p>
    <w:p w14:paraId="12892FA3" w14:textId="7F067ADC" w:rsidR="00284633" w:rsidRDefault="00767C81" w:rsidP="007C25FA">
      <w:pPr>
        <w:jc w:val="both"/>
        <w:rPr>
          <w:rFonts w:ascii="Times New Roman" w:hAnsi="Times New Roman"/>
          <w:sz w:val="24"/>
          <w:szCs w:val="24"/>
        </w:rPr>
      </w:pPr>
      <w:r>
        <w:rPr>
          <w:rFonts w:ascii="Times New Roman" w:hAnsi="Times New Roman"/>
          <w:sz w:val="24"/>
          <w:szCs w:val="24"/>
        </w:rPr>
        <w:t>At the request of the U</w:t>
      </w:r>
      <w:r w:rsidR="007C25FA">
        <w:rPr>
          <w:rFonts w:ascii="Times New Roman" w:hAnsi="Times New Roman"/>
          <w:sz w:val="24"/>
          <w:szCs w:val="24"/>
        </w:rPr>
        <w:t>.</w:t>
      </w:r>
      <w:r>
        <w:rPr>
          <w:rFonts w:ascii="Times New Roman" w:hAnsi="Times New Roman"/>
          <w:sz w:val="24"/>
          <w:szCs w:val="24"/>
        </w:rPr>
        <w:t>S</w:t>
      </w:r>
      <w:r w:rsidR="007C25FA">
        <w:rPr>
          <w:rFonts w:ascii="Times New Roman" w:hAnsi="Times New Roman"/>
          <w:sz w:val="24"/>
          <w:szCs w:val="24"/>
        </w:rPr>
        <w:t>.</w:t>
      </w:r>
      <w:r>
        <w:rPr>
          <w:rFonts w:ascii="Times New Roman" w:hAnsi="Times New Roman"/>
          <w:sz w:val="24"/>
          <w:szCs w:val="24"/>
        </w:rPr>
        <w:t xml:space="preserve"> Soybean Export Council</w:t>
      </w:r>
      <w:r w:rsidR="00351D84">
        <w:rPr>
          <w:rFonts w:ascii="Times New Roman" w:hAnsi="Times New Roman"/>
          <w:sz w:val="24"/>
          <w:szCs w:val="24"/>
        </w:rPr>
        <w:t>, NAEGA President Gary Martin met with a</w:t>
      </w:r>
      <w:r w:rsidR="00284633">
        <w:rPr>
          <w:rFonts w:ascii="Times New Roman" w:hAnsi="Times New Roman"/>
          <w:sz w:val="24"/>
          <w:szCs w:val="24"/>
        </w:rPr>
        <w:t>n</w:t>
      </w:r>
      <w:r w:rsidR="00351D84">
        <w:rPr>
          <w:rFonts w:ascii="Times New Roman" w:hAnsi="Times New Roman"/>
          <w:sz w:val="24"/>
          <w:szCs w:val="24"/>
        </w:rPr>
        <w:t xml:space="preserve"> industry team from Europe concerned with soybean imports.  </w:t>
      </w:r>
      <w:hyperlink r:id="rId25" w:history="1">
        <w:r w:rsidR="00351D84" w:rsidRPr="00ED1017">
          <w:rPr>
            <w:rStyle w:val="Hyperlink"/>
            <w:rFonts w:ascii="Times New Roman" w:hAnsi="Times New Roman"/>
            <w:sz w:val="24"/>
            <w:szCs w:val="24"/>
          </w:rPr>
          <w:t>USSEC invited the group</w:t>
        </w:r>
      </w:hyperlink>
      <w:r w:rsidR="00351D84">
        <w:rPr>
          <w:rFonts w:ascii="Times New Roman" w:hAnsi="Times New Roman"/>
          <w:sz w:val="24"/>
          <w:szCs w:val="24"/>
        </w:rPr>
        <w:t xml:space="preserve"> to examine the “sustainable” U</w:t>
      </w:r>
      <w:r w:rsidR="007C25FA">
        <w:rPr>
          <w:rFonts w:ascii="Times New Roman" w:hAnsi="Times New Roman"/>
          <w:sz w:val="24"/>
          <w:szCs w:val="24"/>
        </w:rPr>
        <w:t>.</w:t>
      </w:r>
      <w:r w:rsidR="00351D84">
        <w:rPr>
          <w:rFonts w:ascii="Times New Roman" w:hAnsi="Times New Roman"/>
          <w:sz w:val="24"/>
          <w:szCs w:val="24"/>
        </w:rPr>
        <w:t>S</w:t>
      </w:r>
      <w:r w:rsidR="007C25FA">
        <w:rPr>
          <w:rFonts w:ascii="Times New Roman" w:hAnsi="Times New Roman"/>
          <w:sz w:val="24"/>
          <w:szCs w:val="24"/>
        </w:rPr>
        <w:t>.</w:t>
      </w:r>
      <w:r w:rsidR="00351D84">
        <w:rPr>
          <w:rFonts w:ascii="Times New Roman" w:hAnsi="Times New Roman"/>
          <w:sz w:val="24"/>
          <w:szCs w:val="24"/>
        </w:rPr>
        <w:t xml:space="preserve"> soybean supp</w:t>
      </w:r>
      <w:r w:rsidR="00CA0BC4">
        <w:rPr>
          <w:rFonts w:ascii="Times New Roman" w:hAnsi="Times New Roman"/>
          <w:sz w:val="24"/>
          <w:szCs w:val="24"/>
        </w:rPr>
        <w:t>l</w:t>
      </w:r>
      <w:r w:rsidR="00351D84">
        <w:rPr>
          <w:rFonts w:ascii="Times New Roman" w:hAnsi="Times New Roman"/>
          <w:sz w:val="24"/>
          <w:szCs w:val="24"/>
        </w:rPr>
        <w:t>y chain</w:t>
      </w:r>
      <w:r w:rsidR="00284633">
        <w:rPr>
          <w:rFonts w:ascii="Times New Roman" w:hAnsi="Times New Roman"/>
          <w:sz w:val="24"/>
          <w:szCs w:val="24"/>
        </w:rPr>
        <w:t xml:space="preserve"> </w:t>
      </w:r>
      <w:r w:rsidR="00351D84">
        <w:rPr>
          <w:rFonts w:ascii="Times New Roman" w:hAnsi="Times New Roman"/>
          <w:sz w:val="24"/>
          <w:szCs w:val="24"/>
        </w:rPr>
        <w:t xml:space="preserve">and how the </w:t>
      </w:r>
      <w:hyperlink r:id="rId26" w:history="1">
        <w:r w:rsidR="00351D84" w:rsidRPr="00ED1017">
          <w:rPr>
            <w:rStyle w:val="Hyperlink"/>
            <w:rFonts w:ascii="Times New Roman" w:hAnsi="Times New Roman"/>
            <w:sz w:val="24"/>
            <w:szCs w:val="24"/>
          </w:rPr>
          <w:t xml:space="preserve">USSEC </w:t>
        </w:r>
        <w:r w:rsidR="00284633" w:rsidRPr="00ED1017">
          <w:rPr>
            <w:rStyle w:val="Hyperlink"/>
            <w:rFonts w:ascii="Times New Roman" w:hAnsi="Times New Roman"/>
            <w:sz w:val="24"/>
            <w:szCs w:val="24"/>
          </w:rPr>
          <w:t>sustainability certification</w:t>
        </w:r>
      </w:hyperlink>
      <w:r w:rsidR="00284633">
        <w:rPr>
          <w:rFonts w:ascii="Times New Roman" w:hAnsi="Times New Roman"/>
          <w:sz w:val="24"/>
          <w:szCs w:val="24"/>
        </w:rPr>
        <w:t xml:space="preserve"> works.</w:t>
      </w:r>
    </w:p>
    <w:p w14:paraId="6B301C14" w14:textId="45056837" w:rsidR="00284633" w:rsidRDefault="00767C81" w:rsidP="00244233">
      <w:pPr>
        <w:jc w:val="both"/>
        <w:rPr>
          <w:rFonts w:cs="Calibri"/>
          <w:b/>
        </w:rPr>
      </w:pPr>
      <w:r w:rsidRPr="00767C81">
        <w:rPr>
          <w:rFonts w:cs="Calibri"/>
          <w:b/>
        </w:rPr>
        <w:lastRenderedPageBreak/>
        <w:t xml:space="preserve"> </w:t>
      </w:r>
    </w:p>
    <w:p w14:paraId="48A143A2" w14:textId="391F80B7" w:rsidR="00284633" w:rsidRPr="00CA0BC4" w:rsidRDefault="00351D84" w:rsidP="00244233">
      <w:pPr>
        <w:jc w:val="both"/>
        <w:rPr>
          <w:rFonts w:ascii="Times New Roman" w:hAnsi="Times New Roman"/>
          <w:sz w:val="24"/>
          <w:szCs w:val="24"/>
          <w:lang w:val="en-GB"/>
        </w:rPr>
      </w:pPr>
      <w:r w:rsidRPr="00CA0BC4">
        <w:rPr>
          <w:rFonts w:ascii="Times New Roman" w:hAnsi="Times New Roman"/>
          <w:sz w:val="24"/>
          <w:szCs w:val="24"/>
        </w:rPr>
        <w:t>The group</w:t>
      </w:r>
      <w:r w:rsidR="007C25FA">
        <w:rPr>
          <w:rFonts w:ascii="Times New Roman" w:hAnsi="Times New Roman"/>
          <w:sz w:val="24"/>
          <w:szCs w:val="24"/>
        </w:rPr>
        <w:t>,</w:t>
      </w:r>
      <w:r w:rsidRPr="00CA0BC4">
        <w:rPr>
          <w:rFonts w:ascii="Times New Roman" w:hAnsi="Times New Roman"/>
          <w:sz w:val="24"/>
          <w:szCs w:val="24"/>
        </w:rPr>
        <w:t xml:space="preserve"> comprised of decision makers and thought leaders in procurement of feed ingredients</w:t>
      </w:r>
      <w:r w:rsidR="007C25FA">
        <w:rPr>
          <w:rFonts w:ascii="Times New Roman" w:hAnsi="Times New Roman"/>
          <w:sz w:val="24"/>
          <w:szCs w:val="24"/>
        </w:rPr>
        <w:t>,</w:t>
      </w:r>
      <w:r w:rsidRPr="00CA0BC4">
        <w:rPr>
          <w:rFonts w:ascii="Times New Roman" w:hAnsi="Times New Roman"/>
          <w:sz w:val="24"/>
          <w:szCs w:val="24"/>
        </w:rPr>
        <w:t xml:space="preserve"> is primarily concern</w:t>
      </w:r>
      <w:r w:rsidR="00CA0BC4">
        <w:rPr>
          <w:rFonts w:ascii="Times New Roman" w:hAnsi="Times New Roman"/>
          <w:sz w:val="24"/>
          <w:szCs w:val="24"/>
        </w:rPr>
        <w:t>ed</w:t>
      </w:r>
      <w:r w:rsidRPr="00CA0BC4">
        <w:rPr>
          <w:rFonts w:ascii="Times New Roman" w:hAnsi="Times New Roman"/>
          <w:sz w:val="24"/>
          <w:szCs w:val="24"/>
        </w:rPr>
        <w:t xml:space="preserve"> with the competitiveness of EU livestock production in light of consumer and regulatory demands related to sustainab</w:t>
      </w:r>
      <w:r w:rsidR="007C25FA">
        <w:rPr>
          <w:rFonts w:ascii="Times New Roman" w:hAnsi="Times New Roman"/>
          <w:sz w:val="24"/>
          <w:szCs w:val="24"/>
        </w:rPr>
        <w:t xml:space="preserve">ility as well as GMO content. </w:t>
      </w:r>
      <w:r w:rsidRPr="00CA0BC4">
        <w:rPr>
          <w:rFonts w:ascii="Times New Roman" w:hAnsi="Times New Roman"/>
          <w:sz w:val="24"/>
          <w:szCs w:val="24"/>
        </w:rPr>
        <w:t xml:space="preserve">After discussing efforts </w:t>
      </w:r>
      <w:r w:rsidRPr="00CA0BC4">
        <w:rPr>
          <w:rFonts w:ascii="Times New Roman" w:hAnsi="Times New Roman"/>
          <w:sz w:val="24"/>
          <w:szCs w:val="24"/>
          <w:lang w:val="en-GB"/>
        </w:rPr>
        <w:t>in the</w:t>
      </w:r>
      <w:r w:rsidR="00767C81" w:rsidRPr="00CA0BC4">
        <w:rPr>
          <w:rFonts w:ascii="Times New Roman" w:hAnsi="Times New Roman"/>
          <w:sz w:val="24"/>
          <w:szCs w:val="24"/>
          <w:lang w:val="en-GB"/>
        </w:rPr>
        <w:t xml:space="preserve"> UK and EU level </w:t>
      </w:r>
      <w:r w:rsidRPr="00CA0BC4">
        <w:rPr>
          <w:rFonts w:ascii="Times New Roman" w:hAnsi="Times New Roman"/>
          <w:sz w:val="24"/>
          <w:szCs w:val="24"/>
          <w:lang w:val="en-GB"/>
        </w:rPr>
        <w:t xml:space="preserve">related to soy assurance schemes </w:t>
      </w:r>
      <w:r w:rsidR="00767C81" w:rsidRPr="00CA0BC4">
        <w:rPr>
          <w:rFonts w:ascii="Times New Roman" w:hAnsi="Times New Roman"/>
          <w:sz w:val="24"/>
          <w:szCs w:val="24"/>
          <w:lang w:val="en-GB"/>
        </w:rPr>
        <w:t>in</w:t>
      </w:r>
      <w:r w:rsidRPr="00CA0BC4">
        <w:rPr>
          <w:rFonts w:ascii="Times New Roman" w:hAnsi="Times New Roman"/>
          <w:sz w:val="24"/>
          <w:szCs w:val="24"/>
          <w:lang w:val="en-GB"/>
        </w:rPr>
        <w:t>cluding</w:t>
      </w:r>
      <w:r w:rsidR="00767C81" w:rsidRPr="00CA0BC4">
        <w:rPr>
          <w:rFonts w:ascii="Times New Roman" w:hAnsi="Times New Roman"/>
          <w:sz w:val="24"/>
          <w:szCs w:val="24"/>
          <w:lang w:val="en-GB"/>
        </w:rPr>
        <w:t xml:space="preserve"> the FEFAC soy benchmark </w:t>
      </w:r>
      <w:r w:rsidR="007C25FA">
        <w:rPr>
          <w:rFonts w:ascii="Times New Roman" w:hAnsi="Times New Roman"/>
          <w:sz w:val="24"/>
          <w:szCs w:val="24"/>
          <w:lang w:val="en-GB"/>
        </w:rPr>
        <w:t>program</w:t>
      </w:r>
      <w:r w:rsidR="00D81030">
        <w:rPr>
          <w:rFonts w:ascii="Times New Roman" w:hAnsi="Times New Roman"/>
          <w:sz w:val="24"/>
          <w:szCs w:val="24"/>
          <w:lang w:val="en-GB"/>
        </w:rPr>
        <w:t xml:space="preserve">, </w:t>
      </w:r>
      <w:r w:rsidRPr="00CA0BC4">
        <w:rPr>
          <w:rFonts w:ascii="Times New Roman" w:hAnsi="Times New Roman"/>
          <w:sz w:val="24"/>
          <w:szCs w:val="24"/>
          <w:lang w:val="en-GB"/>
        </w:rPr>
        <w:t>the dialog</w:t>
      </w:r>
      <w:r w:rsidR="007C25FA">
        <w:rPr>
          <w:rFonts w:ascii="Times New Roman" w:hAnsi="Times New Roman"/>
          <w:sz w:val="24"/>
          <w:szCs w:val="24"/>
          <w:lang w:val="en-GB"/>
        </w:rPr>
        <w:t>ue</w:t>
      </w:r>
      <w:r w:rsidRPr="00CA0BC4">
        <w:rPr>
          <w:rFonts w:ascii="Times New Roman" w:hAnsi="Times New Roman"/>
          <w:sz w:val="24"/>
          <w:szCs w:val="24"/>
          <w:lang w:val="en-GB"/>
        </w:rPr>
        <w:t xml:space="preserve"> at the meeting included an exchange of perspectives on </w:t>
      </w:r>
      <w:r w:rsidR="00767C81" w:rsidRPr="00CA0BC4">
        <w:rPr>
          <w:rFonts w:ascii="Times New Roman" w:hAnsi="Times New Roman"/>
          <w:sz w:val="24"/>
          <w:szCs w:val="24"/>
          <w:lang w:val="en-GB"/>
        </w:rPr>
        <w:t>sustainability issues, pesticides i.e. glyphosate</w:t>
      </w:r>
      <w:r w:rsidRPr="00CA0BC4">
        <w:rPr>
          <w:rFonts w:ascii="Times New Roman" w:hAnsi="Times New Roman"/>
          <w:sz w:val="24"/>
          <w:szCs w:val="24"/>
          <w:lang w:val="en-GB"/>
        </w:rPr>
        <w:t xml:space="preserve"> and </w:t>
      </w:r>
      <w:proofErr w:type="spellStart"/>
      <w:r w:rsidRPr="00CA0BC4">
        <w:rPr>
          <w:rFonts w:ascii="Times New Roman" w:hAnsi="Times New Roman"/>
          <w:sz w:val="24"/>
          <w:szCs w:val="24"/>
          <w:lang w:val="en-GB"/>
        </w:rPr>
        <w:t>paraquat</w:t>
      </w:r>
      <w:proofErr w:type="spellEnd"/>
      <w:r w:rsidR="00767C81" w:rsidRPr="00CA0BC4">
        <w:rPr>
          <w:rFonts w:ascii="Times New Roman" w:hAnsi="Times New Roman"/>
          <w:sz w:val="24"/>
          <w:szCs w:val="24"/>
          <w:lang w:val="en-GB"/>
        </w:rPr>
        <w:t xml:space="preserve">, </w:t>
      </w:r>
      <w:r w:rsidR="00284633" w:rsidRPr="00CA0BC4">
        <w:rPr>
          <w:rFonts w:ascii="Times New Roman" w:hAnsi="Times New Roman"/>
          <w:sz w:val="24"/>
          <w:szCs w:val="24"/>
          <w:lang w:val="en-GB"/>
        </w:rPr>
        <w:t xml:space="preserve">and plant breeding innovations including </w:t>
      </w:r>
      <w:r w:rsidR="00767C81" w:rsidRPr="00CA0BC4">
        <w:rPr>
          <w:rFonts w:ascii="Times New Roman" w:hAnsi="Times New Roman"/>
          <w:sz w:val="24"/>
          <w:szCs w:val="24"/>
          <w:lang w:val="en-GB"/>
        </w:rPr>
        <w:t>GM</w:t>
      </w:r>
      <w:r w:rsidR="00284633" w:rsidRPr="00CA0BC4">
        <w:rPr>
          <w:rFonts w:ascii="Times New Roman" w:hAnsi="Times New Roman"/>
          <w:sz w:val="24"/>
          <w:szCs w:val="24"/>
          <w:lang w:val="en-GB"/>
        </w:rPr>
        <w:t>O</w:t>
      </w:r>
      <w:r w:rsidR="00D81030">
        <w:rPr>
          <w:rFonts w:ascii="Times New Roman" w:hAnsi="Times New Roman"/>
          <w:sz w:val="24"/>
          <w:szCs w:val="24"/>
          <w:lang w:val="en-GB"/>
        </w:rPr>
        <w:t>.</w:t>
      </w:r>
      <w:r w:rsidR="00284633" w:rsidRPr="00CA0BC4">
        <w:rPr>
          <w:rFonts w:ascii="Times New Roman" w:hAnsi="Times New Roman"/>
          <w:sz w:val="24"/>
          <w:szCs w:val="24"/>
          <w:lang w:val="en-GB"/>
        </w:rPr>
        <w:t xml:space="preserve">  The US election, the TTIP and BREXIT were also the subject of comments and consideration. </w:t>
      </w:r>
    </w:p>
    <w:p w14:paraId="20632EE0" w14:textId="3171EA95" w:rsidR="00284633" w:rsidRPr="00CA0BC4" w:rsidRDefault="00284633" w:rsidP="00244233">
      <w:pPr>
        <w:jc w:val="both"/>
        <w:rPr>
          <w:rFonts w:ascii="Times New Roman" w:hAnsi="Times New Roman"/>
          <w:sz w:val="24"/>
          <w:szCs w:val="24"/>
          <w:lang w:val="en-GB"/>
        </w:rPr>
      </w:pPr>
    </w:p>
    <w:p w14:paraId="7A412BB2" w14:textId="1ADECEC8" w:rsidR="00284633" w:rsidRPr="00CA0BC4" w:rsidRDefault="00284633" w:rsidP="00244233">
      <w:pPr>
        <w:jc w:val="both"/>
        <w:rPr>
          <w:rFonts w:cs="Calibri"/>
          <w:sz w:val="24"/>
          <w:szCs w:val="24"/>
          <w:lang w:val="en-GB"/>
        </w:rPr>
      </w:pPr>
      <w:r w:rsidRPr="00CA0BC4">
        <w:rPr>
          <w:rFonts w:ascii="Times New Roman" w:hAnsi="Times New Roman"/>
          <w:sz w:val="24"/>
          <w:szCs w:val="24"/>
          <w:lang w:val="en-GB"/>
        </w:rPr>
        <w:t>Ultimately</w:t>
      </w:r>
      <w:r w:rsidR="007C25FA">
        <w:rPr>
          <w:rFonts w:ascii="Times New Roman" w:hAnsi="Times New Roman"/>
          <w:sz w:val="24"/>
          <w:szCs w:val="24"/>
          <w:lang w:val="en-GB"/>
        </w:rPr>
        <w:t>,</w:t>
      </w:r>
      <w:r w:rsidR="007A0F20" w:rsidRPr="00CA0BC4">
        <w:rPr>
          <w:rFonts w:ascii="Times New Roman" w:hAnsi="Times New Roman"/>
          <w:sz w:val="24"/>
          <w:szCs w:val="24"/>
          <w:lang w:val="en-GB"/>
        </w:rPr>
        <w:t xml:space="preserve"> and with the anticipation in</w:t>
      </w:r>
      <w:r w:rsidR="007C25FA">
        <w:rPr>
          <w:rFonts w:ascii="Times New Roman" w:hAnsi="Times New Roman"/>
          <w:sz w:val="24"/>
          <w:szCs w:val="24"/>
          <w:lang w:val="en-GB"/>
        </w:rPr>
        <w:t>creased regulatory requirements</w:t>
      </w:r>
      <w:r w:rsidR="007A0F20" w:rsidRPr="00CA0BC4">
        <w:rPr>
          <w:rFonts w:ascii="Times New Roman" w:hAnsi="Times New Roman"/>
          <w:sz w:val="24"/>
          <w:szCs w:val="24"/>
          <w:lang w:val="en-GB"/>
        </w:rPr>
        <w:t xml:space="preserve"> including new sustainability mandates for food products</w:t>
      </w:r>
      <w:r w:rsidR="007C25FA">
        <w:rPr>
          <w:rFonts w:ascii="Times New Roman" w:hAnsi="Times New Roman"/>
          <w:sz w:val="24"/>
          <w:szCs w:val="24"/>
          <w:lang w:val="en-GB"/>
        </w:rPr>
        <w:t>,</w:t>
      </w:r>
      <w:r w:rsidR="007A0F20" w:rsidRPr="00CA0BC4">
        <w:rPr>
          <w:rFonts w:ascii="Times New Roman" w:hAnsi="Times New Roman"/>
          <w:sz w:val="24"/>
          <w:szCs w:val="24"/>
          <w:lang w:val="en-GB"/>
        </w:rPr>
        <w:t xml:space="preserve"> the </w:t>
      </w:r>
      <w:r w:rsidR="00D81030">
        <w:rPr>
          <w:rFonts w:ascii="Times New Roman" w:hAnsi="Times New Roman"/>
          <w:sz w:val="24"/>
          <w:szCs w:val="24"/>
          <w:lang w:val="en-GB"/>
        </w:rPr>
        <w:t>g</w:t>
      </w:r>
      <w:r w:rsidR="007A0F20" w:rsidRPr="00CA0BC4">
        <w:rPr>
          <w:rFonts w:ascii="Times New Roman" w:hAnsi="Times New Roman"/>
          <w:sz w:val="24"/>
          <w:szCs w:val="24"/>
          <w:lang w:val="en-GB"/>
        </w:rPr>
        <w:t xml:space="preserve">roup requested increased NAEGA member as well as association collaboration and effort to assist in meeting the consumer and regulatory challenges to the EU animal feed industry. </w:t>
      </w:r>
    </w:p>
    <w:p w14:paraId="5BC7DAB1" w14:textId="77777777" w:rsidR="00683C05" w:rsidRPr="00683C05" w:rsidRDefault="00683C05" w:rsidP="00244233">
      <w:pPr>
        <w:jc w:val="center"/>
        <w:rPr>
          <w:rFonts w:ascii="Times New Roman" w:hAnsi="Times New Roman"/>
          <w:b/>
          <w:sz w:val="24"/>
          <w:szCs w:val="24"/>
        </w:rPr>
      </w:pPr>
    </w:p>
    <w:p w14:paraId="1D1DA10E" w14:textId="04DFD75D" w:rsidR="00683C05" w:rsidRDefault="00284633" w:rsidP="00244233">
      <w:pPr>
        <w:jc w:val="center"/>
        <w:rPr>
          <w:rFonts w:ascii="Times New Roman" w:hAnsi="Times New Roman"/>
          <w:b/>
          <w:sz w:val="24"/>
          <w:szCs w:val="24"/>
        </w:rPr>
      </w:pPr>
      <w:r>
        <w:rPr>
          <w:rFonts w:ascii="Times New Roman" w:hAnsi="Times New Roman"/>
          <w:b/>
          <w:sz w:val="24"/>
          <w:szCs w:val="24"/>
        </w:rPr>
        <w:t xml:space="preserve"> </w:t>
      </w:r>
      <w:r w:rsidR="007A0F20">
        <w:rPr>
          <w:rFonts w:ascii="Times New Roman" w:hAnsi="Times New Roman"/>
          <w:b/>
          <w:sz w:val="24"/>
          <w:szCs w:val="24"/>
        </w:rPr>
        <w:t xml:space="preserve"> Cuba </w:t>
      </w:r>
      <w:r>
        <w:rPr>
          <w:rFonts w:ascii="Times New Roman" w:hAnsi="Times New Roman"/>
          <w:b/>
          <w:sz w:val="24"/>
          <w:szCs w:val="24"/>
        </w:rPr>
        <w:t>Testimony to US House Ag. Committee</w:t>
      </w:r>
      <w:r w:rsidR="00683C05" w:rsidRPr="00683C05">
        <w:rPr>
          <w:rFonts w:ascii="Times New Roman" w:hAnsi="Times New Roman"/>
          <w:b/>
          <w:sz w:val="24"/>
          <w:szCs w:val="24"/>
        </w:rPr>
        <w:t xml:space="preserve"> </w:t>
      </w:r>
    </w:p>
    <w:p w14:paraId="14B84704" w14:textId="6537901B" w:rsidR="00683C05" w:rsidRDefault="00683C05" w:rsidP="00244233">
      <w:pPr>
        <w:jc w:val="both"/>
        <w:rPr>
          <w:rFonts w:ascii="Times New Roman" w:hAnsi="Times New Roman"/>
          <w:sz w:val="24"/>
          <w:szCs w:val="24"/>
        </w:rPr>
      </w:pPr>
      <w:r>
        <w:rPr>
          <w:rFonts w:ascii="Times New Roman" w:hAnsi="Times New Roman"/>
          <w:sz w:val="24"/>
          <w:szCs w:val="24"/>
        </w:rPr>
        <w:t xml:space="preserve">On Wednesday, September 14 Matt Gibson, Vice President and </w:t>
      </w:r>
      <w:r w:rsidRPr="00DA7DF4">
        <w:rPr>
          <w:rFonts w:ascii="Times New Roman" w:hAnsi="Times New Roman"/>
          <w:sz w:val="24"/>
          <w:szCs w:val="24"/>
        </w:rPr>
        <w:t>General Man</w:t>
      </w:r>
      <w:r>
        <w:rPr>
          <w:rFonts w:ascii="Times New Roman" w:hAnsi="Times New Roman"/>
          <w:sz w:val="24"/>
          <w:szCs w:val="24"/>
        </w:rPr>
        <w:t xml:space="preserve">ager of Bunge North America’s </w:t>
      </w:r>
      <w:r w:rsidRPr="00DA7DF4">
        <w:rPr>
          <w:rFonts w:ascii="Times New Roman" w:hAnsi="Times New Roman"/>
          <w:sz w:val="24"/>
          <w:szCs w:val="24"/>
        </w:rPr>
        <w:t xml:space="preserve">Grain Unit </w:t>
      </w:r>
      <w:r>
        <w:rPr>
          <w:rFonts w:ascii="Times New Roman" w:hAnsi="Times New Roman"/>
          <w:sz w:val="24"/>
          <w:szCs w:val="24"/>
        </w:rPr>
        <w:t xml:space="preserve">testified on behalf of NAEGA before the </w:t>
      </w:r>
      <w:r w:rsidRPr="00244233">
        <w:rPr>
          <w:rFonts w:ascii="Times New Roman" w:hAnsi="Times New Roman"/>
          <w:sz w:val="24"/>
          <w:szCs w:val="24"/>
        </w:rPr>
        <w:t xml:space="preserve">House Committee on Agriculture </w:t>
      </w:r>
      <w:r>
        <w:rPr>
          <w:rFonts w:ascii="Times New Roman" w:hAnsi="Times New Roman"/>
          <w:sz w:val="24"/>
          <w:szCs w:val="24"/>
        </w:rPr>
        <w:t xml:space="preserve">regarding </w:t>
      </w:r>
      <w:r w:rsidRPr="00244233">
        <w:rPr>
          <w:rFonts w:ascii="Times New Roman" w:hAnsi="Times New Roman"/>
          <w:sz w:val="24"/>
          <w:szCs w:val="24"/>
        </w:rPr>
        <w:t xml:space="preserve">American agricultural trade with Cuba. </w:t>
      </w:r>
      <w:r>
        <w:rPr>
          <w:rFonts w:ascii="Times New Roman" w:hAnsi="Times New Roman"/>
          <w:sz w:val="24"/>
          <w:szCs w:val="24"/>
        </w:rPr>
        <w:t xml:space="preserve">During his testimony Mr. Gibson emphasized </w:t>
      </w:r>
      <w:r w:rsidR="007B2E35">
        <w:rPr>
          <w:rFonts w:ascii="Times New Roman" w:hAnsi="Times New Roman"/>
          <w:sz w:val="24"/>
          <w:szCs w:val="24"/>
        </w:rPr>
        <w:t xml:space="preserve">the value to both U.S. exporters and Cuban consumer of increased agricultural trade with the island and highlighted continuing obstacles faced by grain exporters doing business with Cuba. Mr. Gibson was joined by five other witnesses during the hearing, including NAEGA member </w:t>
      </w:r>
      <w:proofErr w:type="spellStart"/>
      <w:r w:rsidR="007B2E35">
        <w:rPr>
          <w:rFonts w:ascii="Times New Roman" w:hAnsi="Times New Roman"/>
          <w:sz w:val="24"/>
          <w:szCs w:val="24"/>
        </w:rPr>
        <w:t>CoBank</w:t>
      </w:r>
      <w:proofErr w:type="spellEnd"/>
      <w:r w:rsidR="007B2E35">
        <w:rPr>
          <w:rFonts w:ascii="Times New Roman" w:hAnsi="Times New Roman"/>
          <w:sz w:val="24"/>
          <w:szCs w:val="24"/>
        </w:rPr>
        <w:t xml:space="preserve">. </w:t>
      </w:r>
    </w:p>
    <w:p w14:paraId="7C892F61" w14:textId="77777777" w:rsidR="007B2E35" w:rsidRPr="00244233" w:rsidRDefault="007B2E35" w:rsidP="00244233">
      <w:pPr>
        <w:jc w:val="both"/>
        <w:rPr>
          <w:rFonts w:ascii="Times New Roman" w:hAnsi="Times New Roman"/>
          <w:sz w:val="24"/>
          <w:szCs w:val="24"/>
        </w:rPr>
      </w:pPr>
    </w:p>
    <w:p w14:paraId="35EB8EA8" w14:textId="1FA05066" w:rsidR="00683C05" w:rsidRPr="00244233" w:rsidRDefault="00683C05" w:rsidP="00244233">
      <w:pPr>
        <w:jc w:val="both"/>
        <w:rPr>
          <w:rFonts w:ascii="Times New Roman" w:hAnsi="Times New Roman"/>
          <w:sz w:val="24"/>
          <w:szCs w:val="24"/>
        </w:rPr>
      </w:pPr>
      <w:r w:rsidRPr="00244233">
        <w:rPr>
          <w:rFonts w:ascii="Times New Roman" w:hAnsi="Times New Roman"/>
          <w:sz w:val="24"/>
          <w:szCs w:val="24"/>
        </w:rPr>
        <w:t xml:space="preserve">Chairman Conaway’s opening statement, the official press release, and the archived recording of the hearing are all available on </w:t>
      </w:r>
      <w:hyperlink r:id="rId27" w:history="1">
        <w:r w:rsidRPr="00244233">
          <w:rPr>
            <w:rStyle w:val="Hyperlink"/>
            <w:rFonts w:ascii="Times New Roman" w:hAnsi="Times New Roman"/>
            <w:sz w:val="24"/>
            <w:szCs w:val="24"/>
          </w:rPr>
          <w:t>event page</w:t>
        </w:r>
      </w:hyperlink>
      <w:r w:rsidRPr="00244233">
        <w:rPr>
          <w:rFonts w:ascii="Times New Roman" w:hAnsi="Times New Roman"/>
          <w:sz w:val="24"/>
          <w:szCs w:val="24"/>
        </w:rPr>
        <w:t xml:space="preserve"> of the Committee on Agriculture’s website. A copy of Mr. Gibson’s testimony can be found </w:t>
      </w:r>
      <w:hyperlink r:id="rId28" w:history="1">
        <w:r w:rsidRPr="00244233">
          <w:rPr>
            <w:rStyle w:val="Hyperlink"/>
            <w:rFonts w:ascii="Times New Roman" w:hAnsi="Times New Roman"/>
            <w:sz w:val="24"/>
            <w:szCs w:val="24"/>
          </w:rPr>
          <w:t>here</w:t>
        </w:r>
      </w:hyperlink>
      <w:r w:rsidRPr="00244233">
        <w:rPr>
          <w:rFonts w:ascii="Times New Roman" w:hAnsi="Times New Roman"/>
          <w:sz w:val="24"/>
          <w:szCs w:val="24"/>
        </w:rPr>
        <w:t>. For more information on the hearing or to learn more about NAEGA efforts to promote increased trade with Cuba through the </w:t>
      </w:r>
      <w:hyperlink r:id="rId29" w:history="1">
        <w:r w:rsidRPr="00244233">
          <w:rPr>
            <w:rStyle w:val="Hyperlink"/>
            <w:rFonts w:ascii="Times New Roman" w:hAnsi="Times New Roman"/>
            <w:sz w:val="24"/>
            <w:szCs w:val="24"/>
          </w:rPr>
          <w:t>U.S. Agricultural Coalition for Cuba (USACC)</w:t>
        </w:r>
      </w:hyperlink>
      <w:r w:rsidRPr="00244233">
        <w:rPr>
          <w:rFonts w:ascii="Times New Roman" w:hAnsi="Times New Roman"/>
          <w:sz w:val="24"/>
          <w:szCs w:val="24"/>
        </w:rPr>
        <w:t>, please contact Gary or Ryan.</w:t>
      </w:r>
    </w:p>
    <w:p w14:paraId="28CC8498" w14:textId="77777777" w:rsidR="00683C05" w:rsidRPr="00683C05" w:rsidRDefault="00683C05" w:rsidP="00244233">
      <w:pPr>
        <w:rPr>
          <w:rFonts w:ascii="Times New Roman" w:hAnsi="Times New Roman"/>
          <w:b/>
          <w:sz w:val="24"/>
          <w:szCs w:val="24"/>
        </w:rPr>
      </w:pPr>
    </w:p>
    <w:p w14:paraId="49079296" w14:textId="77777777" w:rsidR="00683C05" w:rsidRDefault="00683C05" w:rsidP="00244233">
      <w:pPr>
        <w:jc w:val="center"/>
        <w:rPr>
          <w:rFonts w:ascii="Times New Roman" w:hAnsi="Times New Roman"/>
          <w:b/>
          <w:sz w:val="24"/>
          <w:szCs w:val="24"/>
        </w:rPr>
      </w:pPr>
      <w:proofErr w:type="spellStart"/>
      <w:r w:rsidRPr="00683C05">
        <w:rPr>
          <w:rFonts w:ascii="Times New Roman" w:hAnsi="Times New Roman"/>
          <w:b/>
          <w:sz w:val="24"/>
          <w:szCs w:val="24"/>
        </w:rPr>
        <w:t>Viterra</w:t>
      </w:r>
      <w:proofErr w:type="spellEnd"/>
      <w:r w:rsidRPr="00683C05">
        <w:rPr>
          <w:rFonts w:ascii="Times New Roman" w:hAnsi="Times New Roman"/>
          <w:b/>
          <w:sz w:val="24"/>
          <w:szCs w:val="24"/>
        </w:rPr>
        <w:t xml:space="preserve"> Contracts Seminar</w:t>
      </w:r>
    </w:p>
    <w:p w14:paraId="428F5664" w14:textId="77777777" w:rsidR="00683C05" w:rsidRDefault="00850A07" w:rsidP="00244233">
      <w:pPr>
        <w:jc w:val="both"/>
        <w:rPr>
          <w:rFonts w:ascii="Times New Roman" w:hAnsi="Times New Roman"/>
          <w:sz w:val="24"/>
          <w:szCs w:val="24"/>
        </w:rPr>
      </w:pPr>
      <w:r>
        <w:rPr>
          <w:rFonts w:ascii="Times New Roman" w:hAnsi="Times New Roman"/>
          <w:sz w:val="24"/>
          <w:szCs w:val="24"/>
        </w:rPr>
        <w:t xml:space="preserve">On September 14 and 15 NAEGA Senior Adviser Sam Bonilla and NAEGA Director of Operations Ryan Olson travelled to Regina, SK, Canada to put on a NAEGA Contracts and Best Practices Seminar for 41 </w:t>
      </w:r>
      <w:proofErr w:type="spellStart"/>
      <w:r>
        <w:rPr>
          <w:rFonts w:ascii="Times New Roman" w:hAnsi="Times New Roman"/>
          <w:sz w:val="24"/>
          <w:szCs w:val="24"/>
        </w:rPr>
        <w:t>Viterra</w:t>
      </w:r>
      <w:proofErr w:type="spellEnd"/>
      <w:r>
        <w:rPr>
          <w:rFonts w:ascii="Times New Roman" w:hAnsi="Times New Roman"/>
          <w:sz w:val="24"/>
          <w:szCs w:val="24"/>
        </w:rPr>
        <w:t xml:space="preserve"> employees. NAEGA contract seminars are innovative opportunities to learn more about best commercial and contract practices in the grain trade and review the in-depth the NAEGA no. 2 Model Contract. </w:t>
      </w:r>
    </w:p>
    <w:p w14:paraId="0FF20243" w14:textId="77777777" w:rsidR="00850A07" w:rsidRDefault="00850A07" w:rsidP="00244233">
      <w:pPr>
        <w:jc w:val="both"/>
        <w:rPr>
          <w:rFonts w:ascii="Times New Roman" w:hAnsi="Times New Roman"/>
          <w:sz w:val="24"/>
          <w:szCs w:val="24"/>
        </w:rPr>
      </w:pPr>
    </w:p>
    <w:p w14:paraId="524D8633" w14:textId="77777777" w:rsidR="00850A07" w:rsidRDefault="00850A07" w:rsidP="00244233">
      <w:pPr>
        <w:jc w:val="both"/>
        <w:rPr>
          <w:rFonts w:ascii="Times New Roman" w:hAnsi="Times New Roman"/>
          <w:sz w:val="24"/>
          <w:szCs w:val="24"/>
        </w:rPr>
      </w:pPr>
      <w:r>
        <w:rPr>
          <w:rFonts w:ascii="Times New Roman" w:hAnsi="Times New Roman"/>
          <w:sz w:val="24"/>
          <w:szCs w:val="24"/>
        </w:rPr>
        <w:t xml:space="preserve">For more information on NAEGA Contract and Best Practices Seminars, please contact Gary or Ryan. </w:t>
      </w:r>
    </w:p>
    <w:p w14:paraId="70AF81AE" w14:textId="77777777" w:rsidR="007C25FA" w:rsidRPr="00244233" w:rsidRDefault="007C25FA" w:rsidP="00244233">
      <w:pPr>
        <w:jc w:val="both"/>
        <w:rPr>
          <w:rFonts w:ascii="Times New Roman" w:hAnsi="Times New Roman"/>
          <w:sz w:val="24"/>
          <w:szCs w:val="24"/>
        </w:rPr>
      </w:pPr>
    </w:p>
    <w:p w14:paraId="155DB7B1" w14:textId="17E2BC83" w:rsidR="00834E55" w:rsidRDefault="007C25FA" w:rsidP="00834E55">
      <w:pPr>
        <w:tabs>
          <w:tab w:val="left" w:pos="2760"/>
        </w:tabs>
        <w:jc w:val="center"/>
        <w:rPr>
          <w:rStyle w:val="Hyperlink"/>
          <w:rFonts w:ascii="Times New Roman" w:eastAsia="SimSun" w:hAnsi="Times New Roman"/>
          <w:b/>
          <w:color w:val="auto"/>
          <w:sz w:val="24"/>
          <w:szCs w:val="24"/>
        </w:rPr>
      </w:pPr>
      <w:r>
        <w:rPr>
          <w:rStyle w:val="Hyperlink"/>
          <w:rFonts w:ascii="Times New Roman" w:eastAsia="SimSun" w:hAnsi="Times New Roman"/>
          <w:b/>
          <w:color w:val="auto"/>
          <w:sz w:val="24"/>
          <w:szCs w:val="24"/>
        </w:rPr>
        <w:t>IPPC ISPM EWG Meeting</w:t>
      </w:r>
    </w:p>
    <w:p w14:paraId="475CB2AE" w14:textId="4F5C7353" w:rsidR="00834E55" w:rsidRDefault="00834E55" w:rsidP="00834E55">
      <w:pPr>
        <w:tabs>
          <w:tab w:val="left" w:pos="2760"/>
        </w:tabs>
        <w:jc w:val="both"/>
        <w:rPr>
          <w:rStyle w:val="Hyperlink"/>
          <w:rFonts w:ascii="Times New Roman" w:eastAsia="SimSun" w:hAnsi="Times New Roman"/>
          <w:color w:val="auto"/>
          <w:sz w:val="24"/>
          <w:szCs w:val="24"/>
        </w:rPr>
      </w:pPr>
      <w:r>
        <w:rPr>
          <w:rStyle w:val="Hyperlink"/>
          <w:rFonts w:ascii="Times New Roman" w:eastAsia="SimSun" w:hAnsi="Times New Roman"/>
          <w:color w:val="auto"/>
          <w:sz w:val="24"/>
          <w:szCs w:val="24"/>
        </w:rPr>
        <w:t xml:space="preserve">Several grain industry personnel along NAEGA and IGTC are participating in </w:t>
      </w:r>
      <w:r w:rsidRPr="00834E55">
        <w:rPr>
          <w:rStyle w:val="Hyperlink"/>
          <w:rFonts w:ascii="Times New Roman" w:eastAsia="SimSun" w:hAnsi="Times New Roman"/>
          <w:color w:val="auto"/>
          <w:sz w:val="24"/>
          <w:szCs w:val="24"/>
        </w:rPr>
        <w:t>the International Grain Trade Coalition (IGTC)</w:t>
      </w:r>
      <w:r>
        <w:rPr>
          <w:rStyle w:val="Hyperlink"/>
          <w:rFonts w:ascii="Times New Roman" w:eastAsia="SimSun" w:hAnsi="Times New Roman"/>
          <w:color w:val="auto"/>
          <w:sz w:val="24"/>
          <w:szCs w:val="24"/>
        </w:rPr>
        <w:t xml:space="preserve"> Team ongoing input into the International Plant Protection Convention’s Development of an on International Sanitary and Phytosanitary Measure for Grain (ISPM).  The IPPC Expert Working Group (EWG) is meeting in Melbourne, Australia and expects complete a draft standard by Friday. Marcel Bruins, NAEGA Science Adviser, represents NAEGA and the International Grain Trade Coalition (IGTC) as an Industry Advisor to the EWG.  </w:t>
      </w:r>
      <w:proofErr w:type="gramStart"/>
      <w:r>
        <w:rPr>
          <w:rStyle w:val="Hyperlink"/>
          <w:rFonts w:ascii="Times New Roman" w:eastAsia="SimSun" w:hAnsi="Times New Roman"/>
          <w:color w:val="auto"/>
          <w:sz w:val="24"/>
          <w:szCs w:val="24"/>
        </w:rPr>
        <w:t>The  IGTC</w:t>
      </w:r>
      <w:proofErr w:type="gramEnd"/>
      <w:r>
        <w:rPr>
          <w:rStyle w:val="Hyperlink"/>
          <w:rFonts w:ascii="Times New Roman" w:eastAsia="SimSun" w:hAnsi="Times New Roman"/>
          <w:color w:val="auto"/>
          <w:sz w:val="24"/>
          <w:szCs w:val="24"/>
        </w:rPr>
        <w:t xml:space="preserve"> Team is communicating daily with Marcel and other EWG Industry Advisors.  </w:t>
      </w:r>
      <w:r w:rsidR="00D81030">
        <w:rPr>
          <w:rStyle w:val="Hyperlink"/>
          <w:rFonts w:ascii="Times New Roman" w:eastAsia="SimSun" w:hAnsi="Times New Roman"/>
          <w:color w:val="auto"/>
          <w:sz w:val="24"/>
          <w:szCs w:val="24"/>
        </w:rPr>
        <w:t>Conference</w:t>
      </w:r>
      <w:r>
        <w:rPr>
          <w:rStyle w:val="Hyperlink"/>
          <w:rFonts w:ascii="Times New Roman" w:eastAsia="SimSun" w:hAnsi="Times New Roman"/>
          <w:color w:val="auto"/>
          <w:sz w:val="24"/>
          <w:szCs w:val="24"/>
        </w:rPr>
        <w:t xml:space="preserve"> </w:t>
      </w:r>
      <w:r>
        <w:rPr>
          <w:rStyle w:val="Hyperlink"/>
          <w:rFonts w:ascii="Times New Roman" w:eastAsia="SimSun" w:hAnsi="Times New Roman"/>
          <w:color w:val="auto"/>
          <w:sz w:val="24"/>
          <w:szCs w:val="24"/>
        </w:rPr>
        <w:lastRenderedPageBreak/>
        <w:t xml:space="preserve">calls for the team with the industry personnel in Melbourne are planned for 8 am </w:t>
      </w:r>
      <w:r w:rsidR="00010254">
        <w:rPr>
          <w:rStyle w:val="Hyperlink"/>
          <w:rFonts w:ascii="Times New Roman" w:eastAsia="SimSun" w:hAnsi="Times New Roman"/>
          <w:color w:val="auto"/>
          <w:sz w:val="24"/>
          <w:szCs w:val="24"/>
        </w:rPr>
        <w:t xml:space="preserve">US Eastern time </w:t>
      </w:r>
      <w:r>
        <w:rPr>
          <w:rStyle w:val="Hyperlink"/>
          <w:rFonts w:ascii="Times New Roman" w:eastAsia="SimSun" w:hAnsi="Times New Roman"/>
          <w:color w:val="auto"/>
          <w:sz w:val="24"/>
          <w:szCs w:val="24"/>
        </w:rPr>
        <w:t xml:space="preserve">on </w:t>
      </w:r>
      <w:r w:rsidR="00010254">
        <w:rPr>
          <w:rStyle w:val="Hyperlink"/>
          <w:rFonts w:ascii="Times New Roman" w:eastAsia="SimSun" w:hAnsi="Times New Roman"/>
          <w:color w:val="auto"/>
          <w:sz w:val="24"/>
          <w:szCs w:val="24"/>
        </w:rPr>
        <w:t xml:space="preserve">Oct 22 and23 (this </w:t>
      </w:r>
      <w:r>
        <w:rPr>
          <w:rStyle w:val="Hyperlink"/>
          <w:rFonts w:ascii="Times New Roman" w:eastAsia="SimSun" w:hAnsi="Times New Roman"/>
          <w:color w:val="auto"/>
          <w:sz w:val="24"/>
          <w:szCs w:val="24"/>
        </w:rPr>
        <w:t>Thursday</w:t>
      </w:r>
      <w:r w:rsidR="00010254">
        <w:rPr>
          <w:rStyle w:val="Hyperlink"/>
          <w:rFonts w:ascii="Times New Roman" w:eastAsia="SimSun" w:hAnsi="Times New Roman"/>
          <w:color w:val="auto"/>
          <w:sz w:val="24"/>
          <w:szCs w:val="24"/>
        </w:rPr>
        <w:t xml:space="preserve"> and Friday).  </w:t>
      </w:r>
      <w:r>
        <w:rPr>
          <w:rStyle w:val="Hyperlink"/>
          <w:rFonts w:ascii="Times New Roman" w:eastAsia="SimSun" w:hAnsi="Times New Roman"/>
          <w:color w:val="auto"/>
          <w:sz w:val="24"/>
          <w:szCs w:val="24"/>
        </w:rPr>
        <w:t xml:space="preserve">If you are a </w:t>
      </w:r>
      <w:r w:rsidR="00D81030">
        <w:rPr>
          <w:rStyle w:val="Hyperlink"/>
          <w:rFonts w:ascii="Times New Roman" w:eastAsia="SimSun" w:hAnsi="Times New Roman"/>
          <w:color w:val="auto"/>
          <w:sz w:val="24"/>
          <w:szCs w:val="24"/>
        </w:rPr>
        <w:t>colleague</w:t>
      </w:r>
      <w:r>
        <w:rPr>
          <w:rStyle w:val="Hyperlink"/>
          <w:rFonts w:ascii="Times New Roman" w:eastAsia="SimSun" w:hAnsi="Times New Roman"/>
          <w:color w:val="auto"/>
          <w:sz w:val="24"/>
          <w:szCs w:val="24"/>
        </w:rPr>
        <w:t xml:space="preserve"> would </w:t>
      </w:r>
      <w:r w:rsidR="00D81030">
        <w:rPr>
          <w:rStyle w:val="Hyperlink"/>
          <w:rFonts w:ascii="Times New Roman" w:eastAsia="SimSun" w:hAnsi="Times New Roman"/>
          <w:color w:val="auto"/>
          <w:sz w:val="24"/>
          <w:szCs w:val="24"/>
        </w:rPr>
        <w:t>like</w:t>
      </w:r>
      <w:r>
        <w:rPr>
          <w:rStyle w:val="Hyperlink"/>
          <w:rFonts w:ascii="Times New Roman" w:eastAsia="SimSun" w:hAnsi="Times New Roman"/>
          <w:color w:val="auto"/>
          <w:sz w:val="24"/>
          <w:szCs w:val="24"/>
        </w:rPr>
        <w:t xml:space="preserve"> </w:t>
      </w:r>
      <w:r w:rsidR="00010254">
        <w:rPr>
          <w:rStyle w:val="Hyperlink"/>
          <w:rFonts w:ascii="Times New Roman" w:eastAsia="SimSun" w:hAnsi="Times New Roman"/>
          <w:color w:val="auto"/>
          <w:sz w:val="24"/>
          <w:szCs w:val="24"/>
        </w:rPr>
        <w:t>to join the IGTC ISPM team</w:t>
      </w:r>
      <w:r w:rsidR="00D81030">
        <w:rPr>
          <w:rStyle w:val="Hyperlink"/>
          <w:rFonts w:ascii="Times New Roman" w:eastAsia="SimSun" w:hAnsi="Times New Roman"/>
          <w:color w:val="auto"/>
          <w:sz w:val="24"/>
          <w:szCs w:val="24"/>
        </w:rPr>
        <w:t>,</w:t>
      </w:r>
      <w:r w:rsidR="00010254">
        <w:rPr>
          <w:rStyle w:val="Hyperlink"/>
          <w:rFonts w:ascii="Times New Roman" w:eastAsia="SimSun" w:hAnsi="Times New Roman"/>
          <w:color w:val="auto"/>
          <w:sz w:val="24"/>
          <w:szCs w:val="24"/>
        </w:rPr>
        <w:t xml:space="preserve"> please contact Gary. </w:t>
      </w:r>
      <w:r w:rsidR="00D81030">
        <w:rPr>
          <w:rStyle w:val="Hyperlink"/>
          <w:rFonts w:ascii="Times New Roman" w:eastAsia="SimSun" w:hAnsi="Times New Roman"/>
          <w:color w:val="auto"/>
          <w:sz w:val="24"/>
          <w:szCs w:val="24"/>
        </w:rPr>
        <w:t xml:space="preserve"> </w:t>
      </w:r>
      <w:r>
        <w:rPr>
          <w:rStyle w:val="Hyperlink"/>
          <w:rFonts w:ascii="Times New Roman" w:eastAsia="SimSun" w:hAnsi="Times New Roman"/>
          <w:color w:val="auto"/>
          <w:sz w:val="24"/>
          <w:szCs w:val="24"/>
        </w:rPr>
        <w:t xml:space="preserve">More information on this IGTC priority policy and advocacy can be found </w:t>
      </w:r>
      <w:hyperlink r:id="rId30" w:history="1">
        <w:r w:rsidRPr="00D81030">
          <w:rPr>
            <w:rStyle w:val="Hyperlink"/>
            <w:rFonts w:ascii="Times New Roman" w:eastAsia="SimSun" w:hAnsi="Times New Roman"/>
            <w:color w:val="FF0000"/>
            <w:sz w:val="24"/>
            <w:szCs w:val="24"/>
          </w:rPr>
          <w:t>here</w:t>
        </w:r>
      </w:hyperlink>
      <w:r w:rsidR="00D81030">
        <w:rPr>
          <w:rStyle w:val="Hyperlink"/>
          <w:rFonts w:ascii="Times New Roman" w:eastAsia="SimSun" w:hAnsi="Times New Roman"/>
          <w:color w:val="auto"/>
          <w:sz w:val="24"/>
          <w:szCs w:val="24"/>
        </w:rPr>
        <w:t>.</w:t>
      </w:r>
    </w:p>
    <w:p w14:paraId="4A3F8B96" w14:textId="77777777" w:rsidR="00834E55" w:rsidRDefault="00834E55" w:rsidP="00834E55">
      <w:pPr>
        <w:tabs>
          <w:tab w:val="left" w:pos="2760"/>
        </w:tabs>
        <w:jc w:val="both"/>
        <w:rPr>
          <w:rStyle w:val="Hyperlink"/>
          <w:rFonts w:ascii="Times New Roman" w:eastAsia="SimSun" w:hAnsi="Times New Roman"/>
          <w:color w:val="auto"/>
          <w:sz w:val="24"/>
          <w:szCs w:val="24"/>
        </w:rPr>
      </w:pPr>
    </w:p>
    <w:p w14:paraId="032245C5" w14:textId="77777777" w:rsidR="00683C05" w:rsidRPr="00683C05" w:rsidRDefault="00683C05" w:rsidP="00244233">
      <w:pPr>
        <w:jc w:val="center"/>
        <w:rPr>
          <w:rFonts w:ascii="Times New Roman" w:hAnsi="Times New Roman"/>
          <w:b/>
          <w:sz w:val="24"/>
          <w:szCs w:val="24"/>
        </w:rPr>
      </w:pPr>
    </w:p>
    <w:p w14:paraId="0E6C583A" w14:textId="6D81750C" w:rsidR="007C25FA" w:rsidRPr="007C25FA" w:rsidRDefault="00B731D0" w:rsidP="007C25FA">
      <w:pPr>
        <w:rPr>
          <w:rStyle w:val="Hyperlink"/>
          <w:rFonts w:ascii="Times New Roman" w:hAnsi="Times New Roman"/>
          <w:b/>
          <w:i/>
          <w:color w:val="auto"/>
          <w:sz w:val="24"/>
          <w:szCs w:val="24"/>
        </w:rPr>
      </w:pPr>
      <w:r w:rsidRPr="00F87A63">
        <w:rPr>
          <w:rFonts w:ascii="Times New Roman" w:hAnsi="Times New Roman"/>
          <w:b/>
          <w:i/>
          <w:sz w:val="24"/>
          <w:szCs w:val="24"/>
        </w:rPr>
        <w:t>Future Actions</w:t>
      </w:r>
      <w:r w:rsidR="00FE4E1D">
        <w:rPr>
          <w:rFonts w:ascii="Times New Roman" w:hAnsi="Times New Roman"/>
          <w:b/>
          <w:i/>
          <w:sz w:val="24"/>
          <w:szCs w:val="24"/>
        </w:rPr>
        <w:t>:</w:t>
      </w:r>
    </w:p>
    <w:p w14:paraId="1F8552E6" w14:textId="77777777" w:rsidR="00850A07" w:rsidRDefault="00850A07" w:rsidP="00244233">
      <w:pPr>
        <w:tabs>
          <w:tab w:val="left" w:pos="2760"/>
        </w:tabs>
        <w:jc w:val="center"/>
        <w:rPr>
          <w:rFonts w:ascii="Times New Roman" w:eastAsia="SimSun" w:hAnsi="Times New Roman"/>
          <w:b/>
          <w:sz w:val="24"/>
          <w:szCs w:val="24"/>
        </w:rPr>
      </w:pPr>
      <w:r w:rsidRPr="00244233">
        <w:rPr>
          <w:rFonts w:ascii="Times New Roman" w:eastAsia="SimSun" w:hAnsi="Times New Roman"/>
          <w:b/>
          <w:sz w:val="24"/>
          <w:szCs w:val="24"/>
        </w:rPr>
        <w:t>NAEGA-APPAMEX Forum – October 5-8</w:t>
      </w:r>
    </w:p>
    <w:p w14:paraId="58CA0151" w14:textId="77777777" w:rsidR="00850A07" w:rsidRDefault="00200DD7" w:rsidP="00244233">
      <w:pPr>
        <w:tabs>
          <w:tab w:val="left" w:pos="2760"/>
        </w:tabs>
        <w:jc w:val="both"/>
        <w:rPr>
          <w:rFonts w:ascii="Times New Roman" w:eastAsia="SimSun" w:hAnsi="Times New Roman"/>
          <w:sz w:val="24"/>
          <w:szCs w:val="24"/>
        </w:rPr>
      </w:pPr>
      <w:r>
        <w:rPr>
          <w:rFonts w:ascii="Times New Roman" w:eastAsia="SimSun" w:hAnsi="Times New Roman"/>
          <w:sz w:val="24"/>
          <w:szCs w:val="24"/>
        </w:rPr>
        <w:t>On October 5-8 NAEGA Director of Operations Ryan Olson and Acting International Grain Trade (IGTC) Secretariat Katy Lee will attend and present before the 23</w:t>
      </w:r>
      <w:r w:rsidRPr="00244233">
        <w:rPr>
          <w:rFonts w:ascii="Times New Roman" w:eastAsia="SimSun" w:hAnsi="Times New Roman"/>
          <w:sz w:val="24"/>
          <w:szCs w:val="24"/>
          <w:vertAlign w:val="superscript"/>
        </w:rPr>
        <w:t>rd</w:t>
      </w:r>
      <w:r>
        <w:rPr>
          <w:rFonts w:ascii="Times New Roman" w:eastAsia="SimSun" w:hAnsi="Times New Roman"/>
          <w:sz w:val="24"/>
          <w:szCs w:val="24"/>
        </w:rPr>
        <w:t xml:space="preserve"> Annual NAEGA-APPAMEX Forum in Cancun, Mexico. During the Forum, Ryan and Katy will host an exclusive section on “Bulk Grain Trade Multilateral Issues,” including discussion of electronic documentation and trade execution, the World Bank’s “Enabling the Business of Agriculture Project,” the Trans-Pacific Partnership and regulatory coherence and the impacts of new plant breeding innovations. In addition, Katy will present in a session on the ongoing discussions about </w:t>
      </w:r>
      <w:proofErr w:type="gramStart"/>
      <w:r>
        <w:rPr>
          <w:rFonts w:ascii="Times New Roman" w:eastAsia="SimSun" w:hAnsi="Times New Roman"/>
          <w:sz w:val="24"/>
          <w:szCs w:val="24"/>
        </w:rPr>
        <w:t>a</w:t>
      </w:r>
      <w:proofErr w:type="gramEnd"/>
      <w:r>
        <w:rPr>
          <w:rFonts w:ascii="Times New Roman" w:eastAsia="SimSun" w:hAnsi="Times New Roman"/>
          <w:sz w:val="24"/>
          <w:szCs w:val="24"/>
        </w:rPr>
        <w:t xml:space="preserve"> International Plant Protection Convention (IPPC) ISPM for grain. A notice to post will soon be available for this travel. </w:t>
      </w:r>
    </w:p>
    <w:p w14:paraId="58A1705E" w14:textId="77777777" w:rsidR="00200DD7" w:rsidRDefault="00200DD7" w:rsidP="00244233">
      <w:pPr>
        <w:tabs>
          <w:tab w:val="left" w:pos="2760"/>
        </w:tabs>
        <w:jc w:val="both"/>
        <w:rPr>
          <w:rFonts w:ascii="Times New Roman" w:eastAsia="SimSun" w:hAnsi="Times New Roman"/>
          <w:sz w:val="24"/>
          <w:szCs w:val="24"/>
        </w:rPr>
      </w:pPr>
    </w:p>
    <w:p w14:paraId="4460AE39" w14:textId="43718AEA" w:rsidR="00200DD7" w:rsidRPr="00850A07" w:rsidRDefault="00200DD7" w:rsidP="00244233">
      <w:pPr>
        <w:tabs>
          <w:tab w:val="left" w:pos="2760"/>
        </w:tabs>
        <w:jc w:val="both"/>
        <w:rPr>
          <w:rFonts w:ascii="Times New Roman" w:eastAsia="SimSun" w:hAnsi="Times New Roman"/>
          <w:sz w:val="24"/>
          <w:szCs w:val="24"/>
        </w:rPr>
      </w:pPr>
      <w:r>
        <w:rPr>
          <w:rFonts w:ascii="Times New Roman" w:eastAsia="SimSun" w:hAnsi="Times New Roman"/>
          <w:sz w:val="24"/>
          <w:szCs w:val="24"/>
        </w:rPr>
        <w:t xml:space="preserve">For more information on these presentations and policy files, please contact Gary, Ryan or Katy. If you are interested in attending the NAEGA-APPAMEX Forum, please complete the registration form found </w:t>
      </w:r>
      <w:hyperlink r:id="rId31" w:history="1">
        <w:r w:rsidRPr="00200DD7">
          <w:rPr>
            <w:rStyle w:val="Hyperlink"/>
            <w:rFonts w:ascii="Times New Roman" w:eastAsia="SimSun" w:hAnsi="Times New Roman"/>
            <w:sz w:val="24"/>
            <w:szCs w:val="24"/>
          </w:rPr>
          <w:t>here</w:t>
        </w:r>
      </w:hyperlink>
      <w:r>
        <w:rPr>
          <w:rFonts w:ascii="Times New Roman" w:eastAsia="SimSun" w:hAnsi="Times New Roman"/>
          <w:sz w:val="24"/>
          <w:szCs w:val="24"/>
        </w:rPr>
        <w:t xml:space="preserve">. </w:t>
      </w:r>
    </w:p>
    <w:p w14:paraId="4C08A602" w14:textId="77777777" w:rsidR="00850A07" w:rsidRPr="00D874CB" w:rsidRDefault="00850A07" w:rsidP="00244233">
      <w:pPr>
        <w:tabs>
          <w:tab w:val="left" w:pos="2760"/>
        </w:tabs>
        <w:jc w:val="center"/>
        <w:rPr>
          <w:rStyle w:val="Hyperlink"/>
          <w:rFonts w:ascii="Times New Roman" w:eastAsia="SimSun" w:hAnsi="Times New Roman"/>
          <w:color w:val="auto"/>
          <w:sz w:val="24"/>
          <w:szCs w:val="24"/>
        </w:rPr>
      </w:pPr>
    </w:p>
    <w:p w14:paraId="38FD72AC" w14:textId="18BBB772" w:rsidR="007C25FA" w:rsidRDefault="007C25FA" w:rsidP="007C25FA">
      <w:pPr>
        <w:jc w:val="center"/>
        <w:rPr>
          <w:rFonts w:ascii="Times New Roman" w:hAnsi="Times New Roman"/>
          <w:b/>
          <w:sz w:val="24"/>
          <w:szCs w:val="24"/>
        </w:rPr>
      </w:pPr>
      <w:r w:rsidRPr="007C25FA">
        <w:rPr>
          <w:rFonts w:ascii="Times New Roman" w:hAnsi="Times New Roman"/>
          <w:b/>
          <w:sz w:val="24"/>
          <w:szCs w:val="24"/>
        </w:rPr>
        <w:t>USCG ASP Providers Meeting</w:t>
      </w:r>
      <w:r>
        <w:rPr>
          <w:rFonts w:ascii="Times New Roman" w:hAnsi="Times New Roman"/>
          <w:b/>
          <w:sz w:val="24"/>
          <w:szCs w:val="24"/>
        </w:rPr>
        <w:t xml:space="preserve"> – </w:t>
      </w:r>
      <w:r w:rsidRPr="007C25FA">
        <w:rPr>
          <w:rFonts w:ascii="Times New Roman" w:hAnsi="Times New Roman"/>
          <w:b/>
          <w:sz w:val="24"/>
          <w:szCs w:val="24"/>
        </w:rPr>
        <w:t>November 2</w:t>
      </w:r>
    </w:p>
    <w:p w14:paraId="74795160" w14:textId="7A89237B" w:rsidR="007C25FA" w:rsidRDefault="002B068E" w:rsidP="002B068E">
      <w:pPr>
        <w:jc w:val="both"/>
        <w:rPr>
          <w:rFonts w:ascii="Times New Roman" w:hAnsi="Times New Roman"/>
          <w:sz w:val="24"/>
          <w:szCs w:val="24"/>
        </w:rPr>
      </w:pPr>
      <w:r>
        <w:rPr>
          <w:rFonts w:ascii="Times New Roman" w:hAnsi="Times New Roman"/>
          <w:sz w:val="24"/>
          <w:szCs w:val="24"/>
        </w:rPr>
        <w:t xml:space="preserve">On </w:t>
      </w:r>
      <w:r w:rsidR="002108E1">
        <w:rPr>
          <w:rFonts w:ascii="Times New Roman" w:hAnsi="Times New Roman"/>
          <w:sz w:val="24"/>
          <w:szCs w:val="24"/>
        </w:rPr>
        <w:t xml:space="preserve">Wednesday, </w:t>
      </w:r>
      <w:r>
        <w:rPr>
          <w:rFonts w:ascii="Times New Roman" w:hAnsi="Times New Roman"/>
          <w:sz w:val="24"/>
          <w:szCs w:val="24"/>
        </w:rPr>
        <w:t>November 2 N</w:t>
      </w:r>
      <w:r w:rsidR="002108E1">
        <w:rPr>
          <w:rFonts w:ascii="Times New Roman" w:hAnsi="Times New Roman"/>
          <w:sz w:val="24"/>
          <w:szCs w:val="24"/>
        </w:rPr>
        <w:t xml:space="preserve">AEGA will host a meeting of the U.S. Coast Guard Alternative Security Program (ASP) Users Group at its Arlington, Virginia offices. All NAEGA and NGFA ASP Users are invited to attend. The meeting will begin at 8:00am and last until 4:30pm with lunch included. A preliminary agenda will be available soon. </w:t>
      </w:r>
    </w:p>
    <w:p w14:paraId="638EDB8A" w14:textId="77777777" w:rsidR="002108E1" w:rsidRDefault="002108E1" w:rsidP="002B068E">
      <w:pPr>
        <w:jc w:val="both"/>
        <w:rPr>
          <w:rFonts w:ascii="Times New Roman" w:hAnsi="Times New Roman"/>
          <w:sz w:val="24"/>
          <w:szCs w:val="24"/>
        </w:rPr>
      </w:pPr>
    </w:p>
    <w:p w14:paraId="7A232A87" w14:textId="32237F32" w:rsidR="002108E1" w:rsidRPr="002B068E" w:rsidRDefault="002108E1" w:rsidP="002B068E">
      <w:pPr>
        <w:jc w:val="both"/>
        <w:rPr>
          <w:rFonts w:ascii="Times New Roman" w:hAnsi="Times New Roman"/>
          <w:sz w:val="24"/>
          <w:szCs w:val="24"/>
        </w:rPr>
      </w:pPr>
      <w:r>
        <w:rPr>
          <w:rFonts w:ascii="Times New Roman" w:hAnsi="Times New Roman"/>
          <w:sz w:val="24"/>
          <w:szCs w:val="24"/>
        </w:rPr>
        <w:t xml:space="preserve">For more information, please contact Ryan. </w:t>
      </w:r>
    </w:p>
    <w:p w14:paraId="6D33BC38" w14:textId="77777777" w:rsidR="007C25FA" w:rsidRPr="007C25FA" w:rsidRDefault="007C25FA" w:rsidP="007C25FA">
      <w:pPr>
        <w:jc w:val="center"/>
        <w:rPr>
          <w:rFonts w:ascii="Times New Roman" w:hAnsi="Times New Roman"/>
          <w:b/>
          <w:sz w:val="24"/>
          <w:szCs w:val="24"/>
        </w:rPr>
      </w:pPr>
    </w:p>
    <w:p w14:paraId="6E2515B6" w14:textId="4754075E" w:rsidR="007C25FA" w:rsidRDefault="007C25FA" w:rsidP="007C25FA">
      <w:pPr>
        <w:jc w:val="center"/>
        <w:rPr>
          <w:rFonts w:ascii="Times New Roman" w:hAnsi="Times New Roman"/>
          <w:b/>
          <w:sz w:val="24"/>
          <w:szCs w:val="24"/>
        </w:rPr>
      </w:pPr>
      <w:r w:rsidRPr="007C25FA">
        <w:rPr>
          <w:rFonts w:ascii="Times New Roman" w:hAnsi="Times New Roman"/>
          <w:b/>
          <w:sz w:val="24"/>
          <w:szCs w:val="24"/>
        </w:rPr>
        <w:t>IGTC Meetings and General Assembly – November 8</w:t>
      </w:r>
      <w:r w:rsidR="002108E1">
        <w:rPr>
          <w:rFonts w:ascii="Times New Roman" w:hAnsi="Times New Roman"/>
          <w:b/>
          <w:sz w:val="24"/>
          <w:szCs w:val="24"/>
        </w:rPr>
        <w:t>-10</w:t>
      </w:r>
    </w:p>
    <w:p w14:paraId="74C8A35B" w14:textId="29000C66" w:rsidR="007C25FA" w:rsidRDefault="002108E1" w:rsidP="002108E1">
      <w:pPr>
        <w:jc w:val="both"/>
        <w:rPr>
          <w:rFonts w:ascii="Times New Roman" w:hAnsi="Times New Roman"/>
          <w:sz w:val="24"/>
          <w:szCs w:val="24"/>
        </w:rPr>
      </w:pPr>
      <w:r>
        <w:rPr>
          <w:rFonts w:ascii="Times New Roman" w:hAnsi="Times New Roman"/>
          <w:sz w:val="24"/>
          <w:szCs w:val="24"/>
        </w:rPr>
        <w:t xml:space="preserve">The International Grain Trade Coalition (IGTC) will hosts a General Assembly and Strategy Session on November 8-10 in Geneva, Switzerland. The IGTC events are timed to </w:t>
      </w:r>
      <w:r w:rsidR="00107548">
        <w:rPr>
          <w:rFonts w:ascii="Times New Roman" w:hAnsi="Times New Roman"/>
          <w:sz w:val="24"/>
          <w:szCs w:val="24"/>
        </w:rPr>
        <w:t>correspond</w:t>
      </w:r>
      <w:r>
        <w:rPr>
          <w:rFonts w:ascii="Times New Roman" w:hAnsi="Times New Roman"/>
          <w:sz w:val="24"/>
          <w:szCs w:val="24"/>
        </w:rPr>
        <w:t xml:space="preserve"> with the Global Grains Geneva conference, which will take place on the same days at the Intercontinental Hotel Geneva. More information, including timing and agendas, will be available soon. </w:t>
      </w:r>
    </w:p>
    <w:p w14:paraId="18390883" w14:textId="77777777" w:rsidR="002108E1" w:rsidRDefault="002108E1" w:rsidP="002108E1">
      <w:pPr>
        <w:jc w:val="both"/>
        <w:rPr>
          <w:rFonts w:ascii="Times New Roman" w:hAnsi="Times New Roman"/>
          <w:sz w:val="24"/>
          <w:szCs w:val="24"/>
        </w:rPr>
      </w:pPr>
    </w:p>
    <w:p w14:paraId="5DB91D34" w14:textId="2A837ACA" w:rsidR="002108E1" w:rsidRPr="002108E1" w:rsidRDefault="002108E1" w:rsidP="002108E1">
      <w:pPr>
        <w:jc w:val="both"/>
        <w:rPr>
          <w:rFonts w:ascii="Times New Roman" w:hAnsi="Times New Roman"/>
          <w:sz w:val="24"/>
          <w:szCs w:val="24"/>
        </w:rPr>
      </w:pPr>
      <w:r>
        <w:rPr>
          <w:rFonts w:ascii="Times New Roman" w:hAnsi="Times New Roman"/>
          <w:sz w:val="24"/>
          <w:szCs w:val="24"/>
        </w:rPr>
        <w:t xml:space="preserve">Please contact the </w:t>
      </w:r>
      <w:hyperlink r:id="rId32" w:history="1">
        <w:r w:rsidRPr="002108E1">
          <w:rPr>
            <w:rStyle w:val="Hyperlink"/>
            <w:rFonts w:ascii="Times New Roman" w:hAnsi="Times New Roman"/>
            <w:sz w:val="24"/>
            <w:szCs w:val="24"/>
          </w:rPr>
          <w:t>IGTC Acting Secretariat Katy Lee</w:t>
        </w:r>
      </w:hyperlink>
      <w:r>
        <w:rPr>
          <w:rFonts w:ascii="Times New Roman" w:hAnsi="Times New Roman"/>
          <w:sz w:val="24"/>
          <w:szCs w:val="24"/>
        </w:rPr>
        <w:t xml:space="preserve"> for more information. </w:t>
      </w:r>
    </w:p>
    <w:p w14:paraId="502FD35E" w14:textId="77777777" w:rsidR="007C25FA" w:rsidRPr="007C25FA" w:rsidRDefault="007C25FA" w:rsidP="007C25FA">
      <w:pPr>
        <w:jc w:val="center"/>
        <w:rPr>
          <w:rFonts w:ascii="Times New Roman" w:hAnsi="Times New Roman"/>
          <w:b/>
          <w:sz w:val="24"/>
          <w:szCs w:val="24"/>
        </w:rPr>
      </w:pPr>
    </w:p>
    <w:p w14:paraId="02D58AC0" w14:textId="1A2554F2" w:rsidR="00A93167" w:rsidRDefault="007C25FA" w:rsidP="007C25FA">
      <w:pPr>
        <w:jc w:val="center"/>
        <w:rPr>
          <w:rFonts w:ascii="Times New Roman" w:hAnsi="Times New Roman"/>
          <w:b/>
          <w:sz w:val="24"/>
          <w:szCs w:val="24"/>
        </w:rPr>
      </w:pPr>
      <w:r w:rsidRPr="007C25FA">
        <w:rPr>
          <w:rFonts w:ascii="Times New Roman" w:hAnsi="Times New Roman"/>
          <w:b/>
          <w:sz w:val="24"/>
          <w:szCs w:val="24"/>
        </w:rPr>
        <w:t>2</w:t>
      </w:r>
      <w:r w:rsidRPr="007C25FA">
        <w:rPr>
          <w:rFonts w:ascii="Times New Roman" w:hAnsi="Times New Roman"/>
          <w:b/>
          <w:sz w:val="24"/>
          <w:szCs w:val="24"/>
          <w:vertAlign w:val="superscript"/>
        </w:rPr>
        <w:t>nd</w:t>
      </w:r>
      <w:r w:rsidRPr="007C25FA">
        <w:rPr>
          <w:rFonts w:ascii="Times New Roman" w:hAnsi="Times New Roman"/>
          <w:b/>
          <w:sz w:val="24"/>
          <w:szCs w:val="24"/>
        </w:rPr>
        <w:t xml:space="preserve"> Annual World Grain Forum – November 18-19</w:t>
      </w:r>
    </w:p>
    <w:p w14:paraId="55CC99FC" w14:textId="55913F6D" w:rsidR="007C25FA" w:rsidRDefault="002108E1" w:rsidP="002108E1">
      <w:pPr>
        <w:jc w:val="both"/>
        <w:rPr>
          <w:rFonts w:ascii="Times New Roman" w:hAnsi="Times New Roman"/>
          <w:sz w:val="24"/>
          <w:szCs w:val="24"/>
        </w:rPr>
      </w:pPr>
      <w:r>
        <w:rPr>
          <w:rFonts w:ascii="Times New Roman" w:hAnsi="Times New Roman"/>
          <w:sz w:val="24"/>
          <w:szCs w:val="24"/>
        </w:rPr>
        <w:t xml:space="preserve">On November 18-19 NAEGA President and CEO Gary Martin will </w:t>
      </w:r>
      <w:r w:rsidR="00107548">
        <w:rPr>
          <w:rFonts w:ascii="Times New Roman" w:hAnsi="Times New Roman"/>
          <w:sz w:val="24"/>
          <w:szCs w:val="24"/>
        </w:rPr>
        <w:t>travel to Sochi, Russia to present at the 2</w:t>
      </w:r>
      <w:r w:rsidR="00107548" w:rsidRPr="00107548">
        <w:rPr>
          <w:rFonts w:ascii="Times New Roman" w:hAnsi="Times New Roman"/>
          <w:sz w:val="24"/>
          <w:szCs w:val="24"/>
          <w:vertAlign w:val="superscript"/>
        </w:rPr>
        <w:t>nd</w:t>
      </w:r>
      <w:r w:rsidR="00107548">
        <w:rPr>
          <w:rFonts w:ascii="Times New Roman" w:hAnsi="Times New Roman"/>
          <w:sz w:val="24"/>
          <w:szCs w:val="24"/>
        </w:rPr>
        <w:t xml:space="preserve"> Annual World Grain Forum. Gary was invited to present on </w:t>
      </w:r>
      <w:r w:rsidR="00107548" w:rsidRPr="00ED1017">
        <w:rPr>
          <w:rFonts w:ascii="Times New Roman" w:hAnsi="Times New Roman"/>
          <w:i/>
          <w:sz w:val="24"/>
          <w:szCs w:val="24"/>
        </w:rPr>
        <w:t xml:space="preserve">Global View of Key Dynamics in Policy and Commerce for Grains, Oilseeds and other </w:t>
      </w:r>
      <w:proofErr w:type="spellStart"/>
      <w:r w:rsidR="00107548" w:rsidRPr="00ED1017">
        <w:rPr>
          <w:rFonts w:ascii="Times New Roman" w:hAnsi="Times New Roman"/>
          <w:i/>
          <w:sz w:val="24"/>
          <w:szCs w:val="24"/>
        </w:rPr>
        <w:t>Agri</w:t>
      </w:r>
      <w:proofErr w:type="spellEnd"/>
      <w:r w:rsidR="00107548" w:rsidRPr="00ED1017">
        <w:rPr>
          <w:rFonts w:ascii="Times New Roman" w:hAnsi="Times New Roman"/>
          <w:i/>
          <w:sz w:val="24"/>
          <w:szCs w:val="24"/>
        </w:rPr>
        <w:t>-bulks</w:t>
      </w:r>
      <w:r w:rsidR="00107548">
        <w:rPr>
          <w:rFonts w:ascii="Times New Roman" w:hAnsi="Times New Roman"/>
          <w:sz w:val="24"/>
          <w:szCs w:val="24"/>
        </w:rPr>
        <w:t xml:space="preserve"> by the Russian Grain Union (RGU). A copy of the preliminary agenda for the World Grain Forum can be found here. A notice to post for this travel will be available soon. </w:t>
      </w:r>
    </w:p>
    <w:p w14:paraId="4A0D5E7F" w14:textId="77777777" w:rsidR="00107548" w:rsidRDefault="00107548" w:rsidP="002108E1">
      <w:pPr>
        <w:jc w:val="both"/>
        <w:rPr>
          <w:rFonts w:ascii="Times New Roman" w:hAnsi="Times New Roman"/>
          <w:sz w:val="24"/>
          <w:szCs w:val="24"/>
        </w:rPr>
      </w:pPr>
    </w:p>
    <w:p w14:paraId="56AD0C82" w14:textId="47C5B842" w:rsidR="00107548" w:rsidRPr="002108E1" w:rsidRDefault="00107548" w:rsidP="002108E1">
      <w:pPr>
        <w:jc w:val="both"/>
        <w:rPr>
          <w:rFonts w:ascii="Times New Roman" w:hAnsi="Times New Roman"/>
          <w:sz w:val="24"/>
          <w:szCs w:val="24"/>
        </w:rPr>
      </w:pPr>
      <w:r>
        <w:rPr>
          <w:rFonts w:ascii="Times New Roman" w:hAnsi="Times New Roman"/>
          <w:sz w:val="24"/>
          <w:szCs w:val="24"/>
        </w:rPr>
        <w:lastRenderedPageBreak/>
        <w:t xml:space="preserve">Please contact Gary or Ryan for more information. </w:t>
      </w:r>
    </w:p>
    <w:p w14:paraId="253C3469" w14:textId="77777777" w:rsidR="007C25FA" w:rsidRPr="007C25FA" w:rsidRDefault="007C25FA" w:rsidP="007C25FA">
      <w:pPr>
        <w:jc w:val="center"/>
        <w:rPr>
          <w:rFonts w:ascii="Times New Roman" w:hAnsi="Times New Roman"/>
          <w:b/>
          <w:sz w:val="24"/>
          <w:szCs w:val="24"/>
        </w:rPr>
      </w:pPr>
    </w:p>
    <w:p w14:paraId="05141480" w14:textId="77777777" w:rsidR="007C25FA" w:rsidRPr="008249AA" w:rsidRDefault="007C25FA" w:rsidP="007C25FA">
      <w:pPr>
        <w:jc w:val="both"/>
        <w:rPr>
          <w:rFonts w:ascii="Times New Roman" w:hAnsi="Times New Roman"/>
          <w:sz w:val="24"/>
          <w:szCs w:val="24"/>
        </w:rPr>
      </w:pPr>
    </w:p>
    <w:p w14:paraId="55388A11" w14:textId="77777777" w:rsidR="0058594A" w:rsidRDefault="00576697" w:rsidP="00F87A63">
      <w:pPr>
        <w:pStyle w:val="graf--p"/>
        <w:shd w:val="clear" w:color="auto" w:fill="FFFFFF"/>
        <w:spacing w:before="0" w:beforeAutospacing="0" w:after="0" w:afterAutospacing="0"/>
        <w:contextualSpacing/>
        <w:rPr>
          <w:b/>
          <w:i/>
        </w:rPr>
      </w:pPr>
      <w:r w:rsidRPr="00F87A63">
        <w:rPr>
          <w:b/>
          <w:i/>
        </w:rPr>
        <w:t xml:space="preserve">Pending </w:t>
      </w:r>
      <w:r w:rsidR="004C3385" w:rsidRPr="00F87A63">
        <w:rPr>
          <w:b/>
          <w:i/>
        </w:rPr>
        <w:t>Actions</w:t>
      </w:r>
      <w:r w:rsidR="00FE4E1D">
        <w:rPr>
          <w:b/>
          <w:i/>
        </w:rPr>
        <w:t>:</w:t>
      </w:r>
    </w:p>
    <w:p w14:paraId="75158F5B" w14:textId="77777777" w:rsidR="00FE4E1D" w:rsidRPr="00F87A63" w:rsidRDefault="00FE4E1D" w:rsidP="00F87A63">
      <w:pPr>
        <w:pStyle w:val="graf--p"/>
        <w:shd w:val="clear" w:color="auto" w:fill="FFFFFF"/>
        <w:spacing w:before="0" w:beforeAutospacing="0" w:after="0" w:afterAutospacing="0"/>
        <w:contextualSpacing/>
        <w:rPr>
          <w:i/>
        </w:rPr>
      </w:pPr>
    </w:p>
    <w:p w14:paraId="57299D74" w14:textId="77777777" w:rsidR="009B1470" w:rsidRPr="002713DF" w:rsidRDefault="00E15523" w:rsidP="0003407C">
      <w:pPr>
        <w:jc w:val="center"/>
        <w:rPr>
          <w:rStyle w:val="Strong"/>
          <w:rFonts w:ascii="Times New Roman" w:hAnsi="Times New Roman"/>
          <w:sz w:val="24"/>
          <w:szCs w:val="24"/>
        </w:rPr>
      </w:pPr>
      <w:r w:rsidRPr="00FD06FC">
        <w:rPr>
          <w:rStyle w:val="Strong"/>
          <w:rFonts w:ascii="Times New Roman" w:hAnsi="Times New Roman"/>
          <w:sz w:val="24"/>
          <w:szCs w:val="24"/>
        </w:rPr>
        <w:t>NAEGA is considering making comments on the following items.  Please contact us with your advice or suggestions:</w:t>
      </w:r>
    </w:p>
    <w:p w14:paraId="728A4DAB" w14:textId="77777777" w:rsidR="000D1516" w:rsidRPr="00FD06FC" w:rsidRDefault="000D1516" w:rsidP="0003407C">
      <w:pPr>
        <w:jc w:val="center"/>
        <w:rPr>
          <w:rStyle w:val="Strong"/>
          <w:rFonts w:ascii="Times New Roman" w:hAnsi="Times New Roman"/>
          <w:sz w:val="24"/>
          <w:szCs w:val="24"/>
        </w:rPr>
      </w:pPr>
    </w:p>
    <w:p w14:paraId="3ED293DB" w14:textId="77777777" w:rsidR="00FC4C1D" w:rsidRDefault="00FC4C1D" w:rsidP="000D1516">
      <w:pPr>
        <w:jc w:val="center"/>
        <w:rPr>
          <w:rStyle w:val="Strong"/>
          <w:rFonts w:ascii="Times New Roman" w:hAnsi="Times New Roman"/>
          <w:sz w:val="24"/>
          <w:szCs w:val="24"/>
        </w:rPr>
      </w:pPr>
      <w:r w:rsidRPr="00FC4C1D">
        <w:rPr>
          <w:rStyle w:val="Strong"/>
          <w:rFonts w:ascii="Times New Roman" w:hAnsi="Times New Roman"/>
          <w:sz w:val="24"/>
          <w:szCs w:val="24"/>
        </w:rPr>
        <w:t>Chemical Facility Anti-Terrorism Standards</w:t>
      </w:r>
    </w:p>
    <w:p w14:paraId="2F7F006B" w14:textId="77777777" w:rsidR="00FC4C1D" w:rsidRDefault="00FC4C1D" w:rsidP="002D5889">
      <w:pPr>
        <w:jc w:val="both"/>
        <w:rPr>
          <w:rStyle w:val="Strong"/>
          <w:rFonts w:ascii="Times New Roman" w:hAnsi="Times New Roman"/>
          <w:b w:val="0"/>
          <w:sz w:val="24"/>
          <w:szCs w:val="24"/>
        </w:rPr>
      </w:pPr>
      <w:r>
        <w:rPr>
          <w:rStyle w:val="Strong"/>
          <w:rFonts w:ascii="Times New Roman" w:hAnsi="Times New Roman"/>
          <w:b w:val="0"/>
          <w:sz w:val="24"/>
          <w:szCs w:val="24"/>
        </w:rPr>
        <w:t xml:space="preserve">The U.S. Department of Homeland Security (DHS) has published in the </w:t>
      </w:r>
      <w:r>
        <w:rPr>
          <w:rStyle w:val="Strong"/>
          <w:rFonts w:ascii="Times New Roman" w:hAnsi="Times New Roman"/>
          <w:b w:val="0"/>
          <w:i/>
          <w:sz w:val="24"/>
          <w:szCs w:val="24"/>
        </w:rPr>
        <w:t xml:space="preserve">Federal Register </w:t>
      </w:r>
      <w:r>
        <w:rPr>
          <w:rStyle w:val="Strong"/>
          <w:rFonts w:ascii="Times New Roman" w:hAnsi="Times New Roman"/>
          <w:b w:val="0"/>
          <w:sz w:val="24"/>
          <w:szCs w:val="24"/>
        </w:rPr>
        <w:t xml:space="preserve">a notice regarding the implementation of a revised </w:t>
      </w:r>
      <w:proofErr w:type="spellStart"/>
      <w:r>
        <w:rPr>
          <w:rStyle w:val="Strong"/>
          <w:rFonts w:ascii="Times New Roman" w:hAnsi="Times New Roman"/>
          <w:b w:val="0"/>
          <w:sz w:val="24"/>
          <w:szCs w:val="24"/>
        </w:rPr>
        <w:t>tiering</w:t>
      </w:r>
      <w:proofErr w:type="spellEnd"/>
      <w:r>
        <w:rPr>
          <w:rStyle w:val="Strong"/>
          <w:rFonts w:ascii="Times New Roman" w:hAnsi="Times New Roman"/>
          <w:b w:val="0"/>
          <w:sz w:val="24"/>
          <w:szCs w:val="24"/>
        </w:rPr>
        <w:t xml:space="preserve"> methodology for chemical facilities of interest regulated under the C</w:t>
      </w:r>
      <w:r w:rsidRPr="00FC4C1D">
        <w:rPr>
          <w:rStyle w:val="Strong"/>
          <w:rFonts w:ascii="Times New Roman" w:hAnsi="Times New Roman"/>
          <w:b w:val="0"/>
          <w:sz w:val="24"/>
          <w:szCs w:val="24"/>
        </w:rPr>
        <w:t>hemical Facility Anti-Terrorism Standards</w:t>
      </w:r>
      <w:r>
        <w:rPr>
          <w:rStyle w:val="Strong"/>
          <w:rFonts w:ascii="Times New Roman" w:hAnsi="Times New Roman"/>
          <w:b w:val="0"/>
          <w:sz w:val="24"/>
          <w:szCs w:val="24"/>
        </w:rPr>
        <w:t xml:space="preserve"> (CFATS). </w:t>
      </w:r>
    </w:p>
    <w:p w14:paraId="363FC3C4" w14:textId="77777777" w:rsidR="00FC4C1D" w:rsidRDefault="00FC4C1D" w:rsidP="002D5889">
      <w:pPr>
        <w:jc w:val="both"/>
        <w:rPr>
          <w:rStyle w:val="Strong"/>
          <w:rFonts w:ascii="Times New Roman" w:hAnsi="Times New Roman"/>
          <w:b w:val="0"/>
          <w:sz w:val="24"/>
          <w:szCs w:val="24"/>
        </w:rPr>
      </w:pPr>
    </w:p>
    <w:p w14:paraId="47460733" w14:textId="77777777" w:rsidR="00FC4C1D" w:rsidRDefault="00FC4C1D" w:rsidP="00FC4C1D">
      <w:pPr>
        <w:jc w:val="both"/>
        <w:rPr>
          <w:rStyle w:val="Strong"/>
          <w:rFonts w:ascii="Times New Roman" w:hAnsi="Times New Roman"/>
          <w:b w:val="0"/>
          <w:sz w:val="24"/>
          <w:szCs w:val="24"/>
        </w:rPr>
      </w:pPr>
      <w:r w:rsidRPr="00FC4C1D">
        <w:rPr>
          <w:rStyle w:val="Strong"/>
          <w:rFonts w:ascii="Times New Roman" w:hAnsi="Times New Roman"/>
          <w:b w:val="0"/>
          <w:sz w:val="24"/>
          <w:szCs w:val="24"/>
        </w:rPr>
        <w:t xml:space="preserve">The notice temporarily suspends the requirement to submit Top-Screens and Security Vulnerability Assessments (SVA) in order to allow for a phased roll out of the new Chemical Security Assessment Tool (CSAT) 2.0.  CSAT 2.0 consists of a more streamlined CSAT Top-Screen, SVA, and a Site Security Plan, that will allow the collection of the data necessary to process facilities through the new methodology and improve the integration between the SVA application and the SSP application. </w:t>
      </w:r>
    </w:p>
    <w:p w14:paraId="648F16ED" w14:textId="77777777" w:rsidR="00FC4C1D" w:rsidRPr="00FC4C1D" w:rsidRDefault="00FC4C1D" w:rsidP="00FC4C1D">
      <w:pPr>
        <w:jc w:val="both"/>
        <w:rPr>
          <w:rStyle w:val="Strong"/>
          <w:rFonts w:ascii="Times New Roman" w:hAnsi="Times New Roman"/>
          <w:b w:val="0"/>
          <w:sz w:val="24"/>
          <w:szCs w:val="24"/>
        </w:rPr>
      </w:pPr>
    </w:p>
    <w:p w14:paraId="606F7569" w14:textId="77777777" w:rsidR="00FC4C1D" w:rsidRDefault="00FC4C1D" w:rsidP="002D5889">
      <w:pPr>
        <w:jc w:val="both"/>
        <w:rPr>
          <w:rStyle w:val="Strong"/>
          <w:rFonts w:ascii="Times New Roman" w:hAnsi="Times New Roman"/>
          <w:b w:val="0"/>
          <w:sz w:val="24"/>
          <w:szCs w:val="24"/>
        </w:rPr>
      </w:pPr>
      <w:r w:rsidRPr="00FC4C1D">
        <w:rPr>
          <w:rStyle w:val="Strong"/>
          <w:rFonts w:ascii="Times New Roman" w:hAnsi="Times New Roman"/>
          <w:b w:val="0"/>
          <w:sz w:val="24"/>
          <w:szCs w:val="24"/>
        </w:rPr>
        <w:t>To minimize confusion, DHS is taking a multi-step approach to this implementation. First, the Department is temporarily suspending the Top-Screen and SVA submissions requirements as outlined in the notice. Second, DHS will replace the current CSAT surveys with the revised surveys. Lastly, DHS will reinstate the Top-Screen and SVA submission requirement. DHS will individually notify facilities of the requirement to resubmit a Top-Screen using the new tool in a phased manner, however, facilities may choose to proactively resubmit a Top-Screen once the new tool is available and prior to the individual notification. Additionally, new chemical facilities of interest that come into reportable amounts of COI after reinstatement of the requirement to submit a Top-Screen and SVA must submit within 60 days.</w:t>
      </w:r>
    </w:p>
    <w:p w14:paraId="2EF82BE4" w14:textId="77777777" w:rsidR="00FC4C1D" w:rsidRDefault="00FC4C1D" w:rsidP="002D5889">
      <w:pPr>
        <w:jc w:val="both"/>
        <w:rPr>
          <w:rStyle w:val="Strong"/>
          <w:rFonts w:ascii="Times New Roman" w:hAnsi="Times New Roman"/>
          <w:b w:val="0"/>
          <w:sz w:val="24"/>
          <w:szCs w:val="24"/>
        </w:rPr>
      </w:pPr>
    </w:p>
    <w:p w14:paraId="01B88F24" w14:textId="77777777" w:rsidR="00FC4C1D" w:rsidRPr="002D5889" w:rsidRDefault="00FC4C1D" w:rsidP="002D5889">
      <w:pPr>
        <w:jc w:val="both"/>
        <w:rPr>
          <w:rStyle w:val="Strong"/>
          <w:rFonts w:ascii="Times New Roman" w:hAnsi="Times New Roman"/>
          <w:b w:val="0"/>
          <w:sz w:val="24"/>
          <w:szCs w:val="24"/>
        </w:rPr>
      </w:pPr>
      <w:r>
        <w:rPr>
          <w:rStyle w:val="Strong"/>
          <w:rFonts w:ascii="Times New Roman" w:hAnsi="Times New Roman"/>
          <w:b w:val="0"/>
          <w:sz w:val="24"/>
          <w:szCs w:val="24"/>
        </w:rPr>
        <w:t xml:space="preserve">For more information, please click </w:t>
      </w:r>
      <w:hyperlink r:id="rId33" w:history="1">
        <w:r w:rsidRPr="00FC4C1D">
          <w:rPr>
            <w:rStyle w:val="Hyperlink"/>
            <w:rFonts w:ascii="Times New Roman" w:hAnsi="Times New Roman"/>
            <w:sz w:val="24"/>
            <w:szCs w:val="24"/>
          </w:rPr>
          <w:t>here</w:t>
        </w:r>
      </w:hyperlink>
      <w:r>
        <w:rPr>
          <w:rStyle w:val="Strong"/>
          <w:rFonts w:ascii="Times New Roman" w:hAnsi="Times New Roman"/>
          <w:b w:val="0"/>
          <w:sz w:val="24"/>
          <w:szCs w:val="24"/>
        </w:rPr>
        <w:t xml:space="preserve">. Please contact Gary or Ryan if you have any questions. </w:t>
      </w:r>
    </w:p>
    <w:p w14:paraId="20580C3B" w14:textId="77777777" w:rsidR="00FC4C1D" w:rsidRDefault="00FC4C1D" w:rsidP="000D1516">
      <w:pPr>
        <w:jc w:val="center"/>
        <w:rPr>
          <w:rStyle w:val="Strong"/>
          <w:rFonts w:ascii="Times New Roman" w:hAnsi="Times New Roman"/>
          <w:sz w:val="24"/>
          <w:szCs w:val="24"/>
        </w:rPr>
      </w:pPr>
    </w:p>
    <w:p w14:paraId="6CD9F718" w14:textId="77777777" w:rsidR="00332B23" w:rsidRDefault="00332B23" w:rsidP="00332B23">
      <w:pPr>
        <w:jc w:val="center"/>
        <w:rPr>
          <w:rFonts w:ascii="Times New Roman" w:hAnsi="Times New Roman"/>
          <w:b/>
          <w:sz w:val="24"/>
          <w:szCs w:val="24"/>
        </w:rPr>
      </w:pPr>
      <w:r w:rsidRPr="007E4864">
        <w:rPr>
          <w:rFonts w:ascii="Times New Roman" w:hAnsi="Times New Roman"/>
          <w:b/>
          <w:sz w:val="24"/>
          <w:szCs w:val="24"/>
        </w:rPr>
        <w:t>CFTC Supplement to Position Limits Rule</w:t>
      </w:r>
    </w:p>
    <w:p w14:paraId="00E94564" w14:textId="77777777" w:rsidR="00332B23" w:rsidRDefault="00332B23" w:rsidP="00332B23">
      <w:pPr>
        <w:jc w:val="both"/>
        <w:rPr>
          <w:rFonts w:ascii="Times New Roman" w:hAnsi="Times New Roman"/>
          <w:sz w:val="24"/>
          <w:szCs w:val="24"/>
        </w:rPr>
      </w:pPr>
      <w:r>
        <w:rPr>
          <w:rFonts w:ascii="Times New Roman" w:hAnsi="Times New Roman"/>
          <w:sz w:val="24"/>
          <w:szCs w:val="24"/>
        </w:rPr>
        <w:t xml:space="preserve">On May 26 the Commodities and Futures Trading Commission </w:t>
      </w:r>
      <w:r w:rsidR="006C3094">
        <w:rPr>
          <w:rFonts w:ascii="Times New Roman" w:hAnsi="Times New Roman"/>
          <w:sz w:val="24"/>
          <w:szCs w:val="24"/>
        </w:rPr>
        <w:t>(CFTC) announced</w:t>
      </w:r>
      <w:r>
        <w:rPr>
          <w:rFonts w:ascii="Times New Roman" w:hAnsi="Times New Roman"/>
          <w:sz w:val="24"/>
          <w:szCs w:val="24"/>
        </w:rPr>
        <w:t xml:space="preserve"> that it will issue for public comment a supplement to its position limits proposal. The proposal will modify the procedures for those seeking exemptions from speculative position limits for non-enumerated bona fide hedging. </w:t>
      </w:r>
      <w:r w:rsidRPr="00332B23">
        <w:rPr>
          <w:rFonts w:ascii="Times New Roman" w:hAnsi="Times New Roman"/>
          <w:sz w:val="24"/>
          <w:szCs w:val="24"/>
        </w:rPr>
        <w:t>The supplement would provide a new process for exchanges to recognize certain positions in commodity derivative contracts as non-enumerated bona fide hedges or enumerated anticipatory bona fide hedges, as well as to exempt from federal position limits certain spread positions, in each case subject to CFTC review.</w:t>
      </w:r>
      <w:r>
        <w:rPr>
          <w:rFonts w:ascii="Times New Roman" w:hAnsi="Times New Roman"/>
          <w:sz w:val="24"/>
          <w:szCs w:val="24"/>
        </w:rPr>
        <w:t xml:space="preserve"> </w:t>
      </w:r>
    </w:p>
    <w:p w14:paraId="1017AF93" w14:textId="77777777" w:rsidR="00332B23" w:rsidRDefault="00332B23" w:rsidP="00332B23">
      <w:pPr>
        <w:jc w:val="both"/>
        <w:rPr>
          <w:rFonts w:ascii="Times New Roman" w:hAnsi="Times New Roman"/>
          <w:sz w:val="24"/>
          <w:szCs w:val="24"/>
        </w:rPr>
      </w:pPr>
    </w:p>
    <w:p w14:paraId="77B74E40" w14:textId="77777777" w:rsidR="00332B23" w:rsidRDefault="00332B23" w:rsidP="0091417F">
      <w:pPr>
        <w:jc w:val="both"/>
        <w:rPr>
          <w:rFonts w:ascii="Times New Roman" w:hAnsi="Times New Roman"/>
          <w:sz w:val="24"/>
          <w:szCs w:val="24"/>
        </w:rPr>
      </w:pPr>
      <w:r>
        <w:rPr>
          <w:rFonts w:ascii="Times New Roman" w:hAnsi="Times New Roman"/>
          <w:sz w:val="24"/>
          <w:szCs w:val="24"/>
        </w:rPr>
        <w:t xml:space="preserve">Comments on the supplemental may be submitted electronically though the CFTC’s website. If you are interested in contributing to comments on the supplemental, please contact Gary or Ryan. For more information, click </w:t>
      </w:r>
      <w:hyperlink r:id="rId34" w:history="1">
        <w:r w:rsidRPr="00332B23">
          <w:rPr>
            <w:rStyle w:val="Hyperlink"/>
            <w:rFonts w:ascii="Times New Roman" w:hAnsi="Times New Roman"/>
            <w:sz w:val="24"/>
            <w:szCs w:val="24"/>
          </w:rPr>
          <w:t>here</w:t>
        </w:r>
      </w:hyperlink>
      <w:r>
        <w:rPr>
          <w:rFonts w:ascii="Times New Roman" w:hAnsi="Times New Roman"/>
          <w:sz w:val="24"/>
          <w:szCs w:val="24"/>
        </w:rPr>
        <w:t>.</w:t>
      </w:r>
    </w:p>
    <w:p w14:paraId="4E41ED44" w14:textId="77777777" w:rsidR="002C7A2C" w:rsidRDefault="002C7A2C" w:rsidP="0091417F">
      <w:pPr>
        <w:jc w:val="both"/>
        <w:rPr>
          <w:rFonts w:ascii="Times New Roman" w:hAnsi="Times New Roman"/>
          <w:sz w:val="24"/>
          <w:szCs w:val="24"/>
        </w:rPr>
      </w:pPr>
    </w:p>
    <w:p w14:paraId="52381D3F" w14:textId="77777777" w:rsidR="002C7A2C" w:rsidRDefault="002C7A2C" w:rsidP="002C7A2C">
      <w:pPr>
        <w:jc w:val="center"/>
        <w:rPr>
          <w:rFonts w:ascii="Times New Roman" w:hAnsi="Times New Roman"/>
          <w:b/>
          <w:sz w:val="24"/>
          <w:szCs w:val="24"/>
        </w:rPr>
      </w:pPr>
      <w:r w:rsidRPr="000452D3">
        <w:rPr>
          <w:rFonts w:ascii="Times New Roman" w:hAnsi="Times New Roman"/>
          <w:b/>
          <w:sz w:val="24"/>
          <w:szCs w:val="24"/>
        </w:rPr>
        <w:t>EU Environmental Footprint Pilot</w:t>
      </w:r>
    </w:p>
    <w:p w14:paraId="4DC6E808" w14:textId="77777777" w:rsidR="002C7A2C" w:rsidRPr="000452D3" w:rsidRDefault="002C7A2C" w:rsidP="002C7A2C">
      <w:pPr>
        <w:jc w:val="both"/>
        <w:rPr>
          <w:rFonts w:ascii="Times New Roman" w:hAnsi="Times New Roman"/>
          <w:i/>
          <w:sz w:val="24"/>
          <w:szCs w:val="24"/>
          <w:shd w:val="clear" w:color="auto" w:fill="FFFFFF"/>
        </w:rPr>
      </w:pPr>
      <w:r w:rsidRPr="000452D3">
        <w:rPr>
          <w:rFonts w:ascii="Times New Roman" w:hAnsi="Times New Roman"/>
          <w:sz w:val="24"/>
          <w:szCs w:val="24"/>
        </w:rPr>
        <w:lastRenderedPageBreak/>
        <w:t xml:space="preserve">At the end of </w:t>
      </w:r>
      <w:r w:rsidR="007000BE" w:rsidRPr="000452D3">
        <w:rPr>
          <w:rFonts w:ascii="Times New Roman" w:hAnsi="Times New Roman"/>
          <w:sz w:val="24"/>
          <w:szCs w:val="24"/>
        </w:rPr>
        <w:t>July,</w:t>
      </w:r>
      <w:r w:rsidRPr="000452D3">
        <w:rPr>
          <w:rFonts w:ascii="Times New Roman" w:hAnsi="Times New Roman"/>
          <w:sz w:val="24"/>
          <w:szCs w:val="24"/>
        </w:rPr>
        <w:t xml:space="preserve"> the European Commission launched its public consultations on Product Environmental Footprint Category Rules (PEFCR) for feed, food and drink products. The PEFCR is a pilot project to develop an approach to calculate the environmental footprint of different products with the goal of measuring environmental performance of products for future policy making.  The PEFCR is an effort to measure and communicate the EU’s environmental goals under its </w:t>
      </w:r>
      <w:r w:rsidRPr="000452D3">
        <w:rPr>
          <w:rFonts w:ascii="Times New Roman" w:hAnsi="Times New Roman"/>
          <w:i/>
          <w:sz w:val="24"/>
          <w:szCs w:val="24"/>
          <w:shd w:val="clear" w:color="auto" w:fill="FFFFFF"/>
        </w:rPr>
        <w:t>Building the Si</w:t>
      </w:r>
      <w:r w:rsidR="007000BE">
        <w:rPr>
          <w:rFonts w:ascii="Times New Roman" w:hAnsi="Times New Roman"/>
          <w:i/>
          <w:sz w:val="24"/>
          <w:szCs w:val="24"/>
          <w:shd w:val="clear" w:color="auto" w:fill="FFFFFF"/>
        </w:rPr>
        <w:t>ngle Market for Green Products I</w:t>
      </w:r>
      <w:r w:rsidRPr="000452D3">
        <w:rPr>
          <w:rFonts w:ascii="Times New Roman" w:hAnsi="Times New Roman"/>
          <w:i/>
          <w:sz w:val="24"/>
          <w:szCs w:val="24"/>
          <w:shd w:val="clear" w:color="auto" w:fill="FFFFFF"/>
        </w:rPr>
        <w:t xml:space="preserve">nitiative. </w:t>
      </w:r>
    </w:p>
    <w:p w14:paraId="62C05531" w14:textId="77777777" w:rsidR="002C7A2C" w:rsidRPr="000452D3" w:rsidRDefault="002C7A2C" w:rsidP="002C7A2C">
      <w:pPr>
        <w:jc w:val="both"/>
        <w:rPr>
          <w:rFonts w:ascii="Times New Roman" w:hAnsi="Times New Roman"/>
          <w:i/>
          <w:sz w:val="24"/>
          <w:szCs w:val="24"/>
          <w:shd w:val="clear" w:color="auto" w:fill="FFFFFF"/>
        </w:rPr>
      </w:pPr>
    </w:p>
    <w:p w14:paraId="07913449" w14:textId="77777777" w:rsidR="002C7A2C" w:rsidRPr="000452D3" w:rsidRDefault="002C7A2C" w:rsidP="002C7A2C">
      <w:pPr>
        <w:jc w:val="both"/>
        <w:rPr>
          <w:rFonts w:ascii="Times New Roman" w:hAnsi="Times New Roman"/>
          <w:sz w:val="24"/>
          <w:szCs w:val="24"/>
          <w:shd w:val="clear" w:color="auto" w:fill="FFFFFF"/>
        </w:rPr>
      </w:pPr>
      <w:r w:rsidRPr="000452D3">
        <w:rPr>
          <w:rFonts w:ascii="Times New Roman" w:hAnsi="Times New Roman"/>
          <w:sz w:val="24"/>
          <w:szCs w:val="24"/>
          <w:shd w:val="clear" w:color="auto" w:fill="FFFFFF"/>
        </w:rPr>
        <w:t>The EC has developed draft PEFCRs for each pr</w:t>
      </w:r>
      <w:r w:rsidR="007000BE">
        <w:rPr>
          <w:rFonts w:ascii="Times New Roman" w:hAnsi="Times New Roman"/>
          <w:sz w:val="24"/>
          <w:szCs w:val="24"/>
          <w:shd w:val="clear" w:color="auto" w:fill="FFFFFF"/>
        </w:rPr>
        <w:t xml:space="preserve">oduct under consultation from </w:t>
      </w:r>
      <w:r w:rsidRPr="000452D3">
        <w:rPr>
          <w:rFonts w:ascii="Times New Roman" w:hAnsi="Times New Roman"/>
          <w:sz w:val="24"/>
          <w:szCs w:val="24"/>
          <w:shd w:val="clear" w:color="auto" w:fill="FFFFFF"/>
        </w:rPr>
        <w:t xml:space="preserve">product secretariats formed by representatives of trade associations, companies and supply chain experts. The draft PEFCRs developed by the secretariats are now available for public consultation and comment. </w:t>
      </w:r>
      <w:r>
        <w:rPr>
          <w:rFonts w:ascii="Times New Roman" w:hAnsi="Times New Roman"/>
          <w:sz w:val="24"/>
          <w:szCs w:val="24"/>
          <w:shd w:val="clear" w:color="auto" w:fill="FFFFFF"/>
        </w:rPr>
        <w:t>The comment period will be open until the first quarter of 2017.</w:t>
      </w:r>
    </w:p>
    <w:p w14:paraId="688F952E" w14:textId="77777777" w:rsidR="002C7A2C" w:rsidRPr="000452D3" w:rsidRDefault="002C7A2C" w:rsidP="002C7A2C">
      <w:pPr>
        <w:jc w:val="both"/>
        <w:rPr>
          <w:rFonts w:ascii="Times New Roman" w:hAnsi="Times New Roman"/>
          <w:sz w:val="24"/>
          <w:szCs w:val="24"/>
          <w:shd w:val="clear" w:color="auto" w:fill="FFFFFF"/>
        </w:rPr>
      </w:pPr>
    </w:p>
    <w:p w14:paraId="675AFC8C" w14:textId="77777777" w:rsidR="002C7A2C" w:rsidRDefault="002C7A2C" w:rsidP="002C7A2C">
      <w:pPr>
        <w:jc w:val="both"/>
        <w:rPr>
          <w:rFonts w:ascii="Times New Roman" w:hAnsi="Times New Roman"/>
          <w:sz w:val="24"/>
          <w:szCs w:val="24"/>
          <w:shd w:val="clear" w:color="auto" w:fill="FFFFFF"/>
        </w:rPr>
      </w:pPr>
      <w:r w:rsidRPr="000452D3">
        <w:rPr>
          <w:rFonts w:ascii="Times New Roman" w:hAnsi="Times New Roman"/>
          <w:sz w:val="24"/>
          <w:szCs w:val="24"/>
          <w:shd w:val="clear" w:color="auto" w:fill="FFFFFF"/>
        </w:rPr>
        <w:t xml:space="preserve">More information on contributing to comments on the draft PEFCRs can be found here. If you are interested in contributing comments to the draft PEFCRs please contact Gary or Ryan.  </w:t>
      </w:r>
    </w:p>
    <w:p w14:paraId="289763D9" w14:textId="77777777" w:rsidR="00663295" w:rsidRDefault="00663295" w:rsidP="002C7A2C">
      <w:pPr>
        <w:jc w:val="both"/>
        <w:rPr>
          <w:rFonts w:ascii="Times New Roman" w:hAnsi="Times New Roman"/>
          <w:sz w:val="24"/>
          <w:szCs w:val="24"/>
          <w:shd w:val="clear" w:color="auto" w:fill="FFFFFF"/>
        </w:rPr>
      </w:pPr>
    </w:p>
    <w:p w14:paraId="52DE3F44" w14:textId="77777777" w:rsidR="00663295" w:rsidRDefault="00663295" w:rsidP="003302D6">
      <w:pPr>
        <w:jc w:val="center"/>
        <w:rPr>
          <w:rFonts w:ascii="Times New Roman" w:hAnsi="Times New Roman"/>
          <w:b/>
          <w:sz w:val="24"/>
          <w:szCs w:val="24"/>
          <w:shd w:val="clear" w:color="auto" w:fill="FFFFFF"/>
        </w:rPr>
      </w:pPr>
      <w:r w:rsidRPr="003302D6">
        <w:rPr>
          <w:rFonts w:ascii="Times New Roman" w:hAnsi="Times New Roman"/>
          <w:b/>
          <w:sz w:val="24"/>
          <w:szCs w:val="24"/>
          <w:shd w:val="clear" w:color="auto" w:fill="FFFFFF"/>
        </w:rPr>
        <w:t>GIPSA Comments on Delegated States</w:t>
      </w:r>
    </w:p>
    <w:p w14:paraId="332DFFD3" w14:textId="77777777" w:rsidR="00971128" w:rsidRDefault="00663295">
      <w:pPr>
        <w:jc w:val="both"/>
        <w:rPr>
          <w:rFonts w:ascii="Times New Roman" w:hAnsi="Times New Roman"/>
          <w:sz w:val="24"/>
          <w:szCs w:val="24"/>
          <w:shd w:val="clear" w:color="auto" w:fill="FFFFFF"/>
        </w:rPr>
      </w:pPr>
      <w:r>
        <w:rPr>
          <w:rFonts w:ascii="Times New Roman" w:hAnsi="Times New Roman"/>
          <w:sz w:val="24"/>
          <w:szCs w:val="24"/>
          <w:shd w:val="clear" w:color="auto" w:fill="FFFFFF"/>
        </w:rPr>
        <w:t>Following changes made to the U.S. Grain Standards Act in September 2015, the U.S. Grain Inspectors, Packers and Stockyards Administration issued a Request for Comments on the quality of services provided by delegated state agencies carrying out inspection services on behalf of GIPSA. Please let us know if you would like t</w:t>
      </w:r>
      <w:r w:rsidR="00971128">
        <w:rPr>
          <w:rFonts w:ascii="Times New Roman" w:hAnsi="Times New Roman"/>
          <w:sz w:val="24"/>
          <w:szCs w:val="24"/>
          <w:shd w:val="clear" w:color="auto" w:fill="FFFFFF"/>
        </w:rPr>
        <w:t xml:space="preserve">o contribute to any comments. </w:t>
      </w:r>
    </w:p>
    <w:p w14:paraId="06BC1F9E" w14:textId="77777777" w:rsidR="00971128" w:rsidRDefault="00971128">
      <w:pPr>
        <w:jc w:val="both"/>
        <w:rPr>
          <w:rFonts w:ascii="Times New Roman" w:hAnsi="Times New Roman"/>
          <w:sz w:val="24"/>
          <w:szCs w:val="24"/>
          <w:shd w:val="clear" w:color="auto" w:fill="FFFFFF"/>
        </w:rPr>
      </w:pPr>
    </w:p>
    <w:p w14:paraId="7A159B54" w14:textId="77777777" w:rsidR="00663295" w:rsidRDefault="00971128">
      <w:p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Comments are due on September 23. A copy of the notice in the Federal Register can be found </w:t>
      </w:r>
      <w:hyperlink r:id="rId35" w:history="1">
        <w:r w:rsidRPr="00971128">
          <w:rPr>
            <w:rStyle w:val="Hyperlink"/>
            <w:rFonts w:ascii="Times New Roman" w:hAnsi="Times New Roman"/>
            <w:sz w:val="24"/>
            <w:szCs w:val="24"/>
            <w:shd w:val="clear" w:color="auto" w:fill="FFFFFF"/>
          </w:rPr>
          <w:t>here</w:t>
        </w:r>
      </w:hyperlink>
      <w:r>
        <w:rPr>
          <w:rFonts w:ascii="Times New Roman" w:hAnsi="Times New Roman"/>
          <w:sz w:val="24"/>
          <w:szCs w:val="24"/>
          <w:shd w:val="clear" w:color="auto" w:fill="FFFFFF"/>
        </w:rPr>
        <w:t xml:space="preserve">.  </w:t>
      </w:r>
      <w:r w:rsidR="00663295">
        <w:rPr>
          <w:rFonts w:ascii="Times New Roman" w:hAnsi="Times New Roman"/>
          <w:sz w:val="24"/>
          <w:szCs w:val="24"/>
          <w:shd w:val="clear" w:color="auto" w:fill="FFFFFF"/>
        </w:rPr>
        <w:t xml:space="preserve"> </w:t>
      </w:r>
    </w:p>
    <w:p w14:paraId="29F4E8CB" w14:textId="77777777" w:rsidR="00174FB2" w:rsidRDefault="00174FB2" w:rsidP="00C533DF">
      <w:pPr>
        <w:rPr>
          <w:b/>
          <w:color w:val="000000"/>
        </w:rPr>
      </w:pPr>
    </w:p>
    <w:p w14:paraId="33937037" w14:textId="77777777" w:rsidR="00174FB2" w:rsidRDefault="00174FB2" w:rsidP="00C533DF">
      <w:pPr>
        <w:jc w:val="center"/>
        <w:rPr>
          <w:b/>
          <w:color w:val="000000"/>
        </w:rPr>
      </w:pPr>
      <w:r w:rsidRPr="00C533DF">
        <w:rPr>
          <w:rFonts w:ascii="Times New Roman" w:hAnsi="Times New Roman"/>
          <w:b/>
          <w:color w:val="000000"/>
          <w:sz w:val="24"/>
          <w:szCs w:val="24"/>
        </w:rPr>
        <w:t>Cuba Licensing Procedures Public Comments</w:t>
      </w:r>
    </w:p>
    <w:p w14:paraId="3A44B7DC" w14:textId="77777777" w:rsidR="00174FB2" w:rsidRDefault="00174FB2" w:rsidP="00C533DF">
      <w:pPr>
        <w:jc w:val="both"/>
        <w:rPr>
          <w:color w:val="000000"/>
        </w:rPr>
      </w:pPr>
      <w:r>
        <w:rPr>
          <w:rFonts w:ascii="Times New Roman" w:hAnsi="Times New Roman"/>
          <w:color w:val="000000"/>
          <w:sz w:val="24"/>
          <w:szCs w:val="24"/>
        </w:rPr>
        <w:t>The U.S. Department of Commerce’s Bureau of Industry and Security</w:t>
      </w:r>
      <w:r w:rsidR="00AD6A79">
        <w:rPr>
          <w:rFonts w:ascii="Times New Roman" w:hAnsi="Times New Roman"/>
          <w:color w:val="000000"/>
          <w:sz w:val="24"/>
          <w:szCs w:val="24"/>
        </w:rPr>
        <w:t xml:space="preserve"> (BIS)</w:t>
      </w:r>
      <w:r>
        <w:rPr>
          <w:rFonts w:ascii="Times New Roman" w:hAnsi="Times New Roman"/>
          <w:color w:val="000000"/>
          <w:sz w:val="24"/>
          <w:szCs w:val="24"/>
        </w:rPr>
        <w:t xml:space="preserve"> is requesting public comments on</w:t>
      </w:r>
      <w:r w:rsidRPr="00174FB2">
        <w:rPr>
          <w:rFonts w:ascii="Times New Roman" w:hAnsi="Times New Roman"/>
          <w:color w:val="000000"/>
          <w:sz w:val="24"/>
          <w:szCs w:val="24"/>
        </w:rPr>
        <w:t xml:space="preserve"> the effectiveness of its</w:t>
      </w:r>
      <w:r>
        <w:rPr>
          <w:rFonts w:ascii="Times New Roman" w:hAnsi="Times New Roman"/>
          <w:color w:val="000000"/>
          <w:sz w:val="24"/>
          <w:szCs w:val="24"/>
        </w:rPr>
        <w:t xml:space="preserve"> </w:t>
      </w:r>
      <w:r w:rsidRPr="00174FB2">
        <w:rPr>
          <w:rFonts w:ascii="Times New Roman" w:hAnsi="Times New Roman"/>
          <w:color w:val="000000"/>
          <w:sz w:val="24"/>
          <w:szCs w:val="24"/>
        </w:rPr>
        <w:t>licensing procedures as defined in the</w:t>
      </w:r>
      <w:r>
        <w:rPr>
          <w:rFonts w:ascii="Times New Roman" w:hAnsi="Times New Roman"/>
          <w:color w:val="000000"/>
          <w:sz w:val="24"/>
          <w:szCs w:val="24"/>
        </w:rPr>
        <w:t xml:space="preserve"> Export </w:t>
      </w:r>
      <w:r w:rsidRPr="00174FB2">
        <w:rPr>
          <w:rFonts w:ascii="Times New Roman" w:hAnsi="Times New Roman"/>
          <w:color w:val="000000"/>
          <w:sz w:val="24"/>
          <w:szCs w:val="24"/>
        </w:rPr>
        <w:t>Administration Regulations for</w:t>
      </w:r>
      <w:r>
        <w:rPr>
          <w:rFonts w:ascii="Times New Roman" w:hAnsi="Times New Roman"/>
          <w:color w:val="000000"/>
          <w:sz w:val="24"/>
          <w:szCs w:val="24"/>
        </w:rPr>
        <w:t xml:space="preserve"> </w:t>
      </w:r>
      <w:r w:rsidRPr="00174FB2">
        <w:rPr>
          <w:rFonts w:ascii="Times New Roman" w:hAnsi="Times New Roman"/>
          <w:color w:val="000000"/>
          <w:sz w:val="24"/>
          <w:szCs w:val="24"/>
        </w:rPr>
        <w:t>the export of agricultural commodities</w:t>
      </w:r>
      <w:r>
        <w:rPr>
          <w:rFonts w:ascii="Times New Roman" w:hAnsi="Times New Roman"/>
          <w:color w:val="000000"/>
          <w:sz w:val="24"/>
          <w:szCs w:val="24"/>
        </w:rPr>
        <w:t xml:space="preserve"> </w:t>
      </w:r>
      <w:r w:rsidRPr="00174FB2">
        <w:rPr>
          <w:rFonts w:ascii="Times New Roman" w:hAnsi="Times New Roman"/>
          <w:color w:val="000000"/>
          <w:sz w:val="24"/>
          <w:szCs w:val="24"/>
        </w:rPr>
        <w:t>to Cuba.</w:t>
      </w:r>
      <w:r w:rsidR="00AD6A79">
        <w:rPr>
          <w:rFonts w:ascii="Times New Roman" w:hAnsi="Times New Roman"/>
          <w:color w:val="000000"/>
          <w:sz w:val="24"/>
          <w:szCs w:val="24"/>
        </w:rPr>
        <w:t xml:space="preserve"> These comments will be included in BIS’s Congressionally mandated biennial report to Congress on the operation of its licensing system as laid out in the Trade Sanctions Reform and Export Enhancement Act of 2000. </w:t>
      </w:r>
    </w:p>
    <w:p w14:paraId="794E5081" w14:textId="77777777" w:rsidR="00AD6A79" w:rsidRDefault="00AD6A79" w:rsidP="00C533DF">
      <w:pPr>
        <w:jc w:val="both"/>
        <w:rPr>
          <w:color w:val="000000"/>
        </w:rPr>
      </w:pPr>
    </w:p>
    <w:p w14:paraId="4C73600C" w14:textId="77777777" w:rsidR="00AD6A79" w:rsidRDefault="00AD6A79" w:rsidP="00C533DF">
      <w:pPr>
        <w:jc w:val="both"/>
        <w:rPr>
          <w:rFonts w:ascii="Times New Roman" w:hAnsi="Times New Roman"/>
          <w:color w:val="000000"/>
          <w:sz w:val="24"/>
          <w:szCs w:val="24"/>
        </w:rPr>
      </w:pPr>
      <w:r>
        <w:rPr>
          <w:rFonts w:ascii="Times New Roman" w:hAnsi="Times New Roman"/>
          <w:color w:val="000000"/>
          <w:sz w:val="24"/>
          <w:szCs w:val="24"/>
        </w:rPr>
        <w:t xml:space="preserve">Comments on BIS’s licensing program for Cuba must be received by October 11, 2016. More information on the request for public comment can be found </w:t>
      </w:r>
      <w:hyperlink r:id="rId36" w:history="1">
        <w:r w:rsidRPr="00AD6A79">
          <w:rPr>
            <w:rStyle w:val="Hyperlink"/>
            <w:rFonts w:ascii="Times New Roman" w:hAnsi="Times New Roman"/>
            <w:sz w:val="24"/>
            <w:szCs w:val="24"/>
          </w:rPr>
          <w:t>here</w:t>
        </w:r>
      </w:hyperlink>
      <w:r>
        <w:rPr>
          <w:rFonts w:ascii="Times New Roman" w:hAnsi="Times New Roman"/>
          <w:color w:val="000000"/>
          <w:sz w:val="24"/>
          <w:szCs w:val="24"/>
        </w:rPr>
        <w:t xml:space="preserve">. If you are interested in contributing to comments on this topic, please contact Gary or Ryan. </w:t>
      </w:r>
    </w:p>
    <w:p w14:paraId="01387784" w14:textId="77777777" w:rsidR="00200DD7" w:rsidRDefault="00200DD7" w:rsidP="00C533DF">
      <w:pPr>
        <w:jc w:val="both"/>
        <w:rPr>
          <w:rFonts w:ascii="Times New Roman" w:hAnsi="Times New Roman"/>
          <w:color w:val="000000"/>
          <w:sz w:val="24"/>
          <w:szCs w:val="24"/>
        </w:rPr>
      </w:pPr>
    </w:p>
    <w:p w14:paraId="6E4DBD8B" w14:textId="77777777" w:rsidR="00200DD7" w:rsidRPr="00244233" w:rsidRDefault="00200DD7" w:rsidP="00244233">
      <w:pPr>
        <w:jc w:val="center"/>
        <w:rPr>
          <w:rStyle w:val="Strong"/>
          <w:rFonts w:ascii="Times New Roman" w:hAnsi="Times New Roman"/>
          <w:bCs w:val="0"/>
          <w:color w:val="000000"/>
          <w:sz w:val="24"/>
          <w:szCs w:val="24"/>
        </w:rPr>
      </w:pPr>
      <w:r>
        <w:rPr>
          <w:rFonts w:ascii="Times New Roman" w:hAnsi="Times New Roman"/>
          <w:b/>
          <w:color w:val="000000"/>
          <w:sz w:val="24"/>
          <w:szCs w:val="24"/>
        </w:rPr>
        <w:t>Vietnam Plant Protection WTO Notification</w:t>
      </w:r>
    </w:p>
    <w:p w14:paraId="376D7F59" w14:textId="55DFCC6D" w:rsidR="002C7A2C" w:rsidRPr="0091417F" w:rsidRDefault="00200DD7" w:rsidP="0091417F">
      <w:pPr>
        <w:jc w:val="both"/>
        <w:rPr>
          <w:rFonts w:ascii="Times New Roman" w:hAnsi="Times New Roman"/>
          <w:sz w:val="24"/>
          <w:szCs w:val="24"/>
        </w:rPr>
      </w:pPr>
      <w:r>
        <w:rPr>
          <w:rFonts w:ascii="Times New Roman" w:hAnsi="Times New Roman"/>
          <w:sz w:val="24"/>
          <w:szCs w:val="24"/>
        </w:rPr>
        <w:t xml:space="preserve">On August 15 the Vietnamese Plant Protection Department (PPD) informed the World Trade Organization (WTO) of changes to its </w:t>
      </w:r>
      <w:r w:rsidR="00DF7059">
        <w:rPr>
          <w:rFonts w:ascii="Times New Roman" w:hAnsi="Times New Roman"/>
          <w:sz w:val="24"/>
          <w:szCs w:val="24"/>
        </w:rPr>
        <w:t xml:space="preserve">articles of Law on Plant Protection and Quarantine. The articles amend the current rules on plant epidemics and the temporary suspension of imports and exports. The USDA is seeking comments on this notification by September 30. A copy of the articles can be found </w:t>
      </w:r>
      <w:hyperlink r:id="rId37" w:history="1">
        <w:r w:rsidR="00DF7059" w:rsidRPr="00DF7059">
          <w:rPr>
            <w:rStyle w:val="Hyperlink"/>
            <w:rFonts w:ascii="Times New Roman" w:hAnsi="Times New Roman"/>
            <w:sz w:val="24"/>
            <w:szCs w:val="24"/>
          </w:rPr>
          <w:t>here</w:t>
        </w:r>
      </w:hyperlink>
      <w:r w:rsidR="00DF7059">
        <w:rPr>
          <w:rFonts w:ascii="Times New Roman" w:hAnsi="Times New Roman"/>
          <w:sz w:val="24"/>
          <w:szCs w:val="24"/>
        </w:rPr>
        <w:t>. If you would like to contribute to comments to the USDA on this proposed rules, please contact Gary or Ryan</w:t>
      </w:r>
      <w:r w:rsidR="00CF026C">
        <w:rPr>
          <w:rFonts w:ascii="Times New Roman" w:hAnsi="Times New Roman"/>
          <w:sz w:val="24"/>
          <w:szCs w:val="24"/>
        </w:rPr>
        <w:t>.</w:t>
      </w:r>
      <w:r w:rsidR="00DF7059">
        <w:rPr>
          <w:rFonts w:ascii="Times New Roman" w:hAnsi="Times New Roman"/>
          <w:sz w:val="24"/>
          <w:szCs w:val="24"/>
        </w:rPr>
        <w:t xml:space="preserve"> </w:t>
      </w:r>
    </w:p>
    <w:p w14:paraId="7EBB5677" w14:textId="77777777" w:rsidR="00E108EB" w:rsidRPr="00860D33" w:rsidRDefault="00E108EB" w:rsidP="005757FF">
      <w:pPr>
        <w:pStyle w:val="ListParagraph0"/>
        <w:ind w:left="0"/>
        <w:jc w:val="both"/>
        <w:rPr>
          <w:rStyle w:val="Strong"/>
          <w:b w:val="0"/>
        </w:rPr>
      </w:pPr>
    </w:p>
    <w:p w14:paraId="73F10AF7" w14:textId="77777777" w:rsidR="00CA0CBD" w:rsidRPr="0049458E" w:rsidRDefault="00E108EB" w:rsidP="0049458E">
      <w:pPr>
        <w:pBdr>
          <w:top w:val="single" w:sz="4" w:space="0" w:color="auto"/>
          <w:left w:val="single" w:sz="4" w:space="4" w:color="auto"/>
          <w:bottom w:val="single" w:sz="4" w:space="1" w:color="auto"/>
          <w:right w:val="single" w:sz="4" w:space="0" w:color="auto"/>
        </w:pBdr>
        <w:shd w:val="clear" w:color="auto" w:fill="C6D9F1"/>
        <w:jc w:val="both"/>
        <w:rPr>
          <w:rFonts w:ascii="Times New Roman" w:hAnsi="Times New Roman"/>
          <w:b/>
          <w:color w:val="16365C"/>
          <w:sz w:val="24"/>
          <w:szCs w:val="24"/>
          <w:u w:val="single"/>
        </w:rPr>
      </w:pPr>
      <w:r w:rsidRPr="0049458E">
        <w:rPr>
          <w:rFonts w:ascii="Times New Roman" w:hAnsi="Times New Roman"/>
          <w:b/>
          <w:sz w:val="24"/>
          <w:szCs w:val="24"/>
        </w:rPr>
        <w:t>Click here to return to Index</w:t>
      </w:r>
      <w:bookmarkStart w:id="2" w:name="Related"/>
      <w:bookmarkEnd w:id="1"/>
    </w:p>
    <w:p w14:paraId="013E89C4" w14:textId="77777777" w:rsidR="00960F7A" w:rsidRPr="00F3397A" w:rsidRDefault="00960F7A" w:rsidP="005D574C">
      <w:pPr>
        <w:contextualSpacing/>
        <w:rPr>
          <w:rFonts w:ascii="Times New Roman" w:hAnsi="Times New Roman"/>
          <w:b/>
          <w:sz w:val="28"/>
          <w:szCs w:val="24"/>
        </w:rPr>
      </w:pPr>
    </w:p>
    <w:p w14:paraId="5196CF8F" w14:textId="77777777" w:rsidR="00ED1017" w:rsidRDefault="00ED1017" w:rsidP="00142E24">
      <w:pPr>
        <w:contextualSpacing/>
        <w:jc w:val="center"/>
        <w:rPr>
          <w:rFonts w:ascii="Times New Roman" w:hAnsi="Times New Roman"/>
          <w:b/>
          <w:sz w:val="28"/>
          <w:szCs w:val="24"/>
        </w:rPr>
      </w:pPr>
    </w:p>
    <w:p w14:paraId="5737C432" w14:textId="77777777" w:rsidR="00B0149E" w:rsidRPr="00F3397A" w:rsidRDefault="00EF24AB" w:rsidP="00142E24">
      <w:pPr>
        <w:contextualSpacing/>
        <w:jc w:val="center"/>
        <w:rPr>
          <w:rFonts w:ascii="Times New Roman" w:hAnsi="Times New Roman"/>
          <w:b/>
          <w:sz w:val="28"/>
          <w:szCs w:val="24"/>
        </w:rPr>
      </w:pPr>
      <w:r>
        <w:rPr>
          <w:rFonts w:ascii="Times New Roman" w:hAnsi="Times New Roman"/>
          <w:b/>
          <w:sz w:val="28"/>
          <w:szCs w:val="24"/>
        </w:rPr>
        <w:lastRenderedPageBreak/>
        <w:t xml:space="preserve">In the </w:t>
      </w:r>
      <w:r w:rsidR="00684BB7">
        <w:rPr>
          <w:rFonts w:ascii="Times New Roman" w:hAnsi="Times New Roman"/>
          <w:b/>
          <w:sz w:val="28"/>
          <w:szCs w:val="24"/>
        </w:rPr>
        <w:t>News</w:t>
      </w:r>
    </w:p>
    <w:p w14:paraId="7102989F" w14:textId="77777777" w:rsidR="009F2A52" w:rsidRDefault="009F2A52" w:rsidP="00244233">
      <w:pPr>
        <w:jc w:val="center"/>
        <w:rPr>
          <w:rFonts w:ascii="Times New Roman" w:hAnsi="Times New Roman"/>
          <w:b/>
          <w:sz w:val="24"/>
          <w:szCs w:val="24"/>
        </w:rPr>
      </w:pPr>
    </w:p>
    <w:p w14:paraId="5C36DA62" w14:textId="33E84743" w:rsidR="00DF7059" w:rsidRDefault="00D81030" w:rsidP="00244233">
      <w:pPr>
        <w:jc w:val="center"/>
        <w:rPr>
          <w:rFonts w:ascii="Times New Roman" w:hAnsi="Times New Roman"/>
          <w:b/>
          <w:sz w:val="24"/>
          <w:szCs w:val="24"/>
        </w:rPr>
      </w:pPr>
      <w:r w:rsidRPr="00D81030">
        <w:rPr>
          <w:rFonts w:ascii="Times New Roman" w:hAnsi="Times New Roman"/>
          <w:b/>
          <w:sz w:val="24"/>
          <w:szCs w:val="24"/>
        </w:rPr>
        <w:t xml:space="preserve">Canada GMO Low Level Presence (LLP) Policy </w:t>
      </w:r>
      <w:r>
        <w:rPr>
          <w:rFonts w:ascii="Times New Roman" w:hAnsi="Times New Roman"/>
          <w:b/>
          <w:sz w:val="24"/>
          <w:szCs w:val="24"/>
        </w:rPr>
        <w:t>Released</w:t>
      </w:r>
      <w:r w:rsidRPr="00D81030">
        <w:rPr>
          <w:rFonts w:ascii="Times New Roman" w:hAnsi="Times New Roman"/>
          <w:b/>
          <w:sz w:val="24"/>
          <w:szCs w:val="24"/>
        </w:rPr>
        <w:t>!</w:t>
      </w:r>
    </w:p>
    <w:p w14:paraId="3F64B97E" w14:textId="538C3F2B" w:rsidR="00DF7059" w:rsidRDefault="006255A1" w:rsidP="00244233">
      <w:pPr>
        <w:jc w:val="both"/>
        <w:rPr>
          <w:rFonts w:ascii="Times New Roman" w:hAnsi="Times New Roman"/>
          <w:bCs/>
          <w:sz w:val="24"/>
          <w:szCs w:val="24"/>
        </w:rPr>
      </w:pPr>
      <w:r>
        <w:rPr>
          <w:rFonts w:ascii="Times New Roman" w:hAnsi="Times New Roman"/>
          <w:bCs/>
          <w:sz w:val="24"/>
          <w:szCs w:val="24"/>
        </w:rPr>
        <w:t xml:space="preserve">Last week the Government of Canada released for the first time its </w:t>
      </w:r>
      <w:r w:rsidR="00BF4B25">
        <w:rPr>
          <w:rFonts w:ascii="Times New Roman" w:hAnsi="Times New Roman"/>
          <w:bCs/>
          <w:sz w:val="24"/>
          <w:szCs w:val="24"/>
        </w:rPr>
        <w:t xml:space="preserve">model </w:t>
      </w:r>
      <w:r w:rsidR="00D81030">
        <w:rPr>
          <w:rFonts w:ascii="Times New Roman" w:hAnsi="Times New Roman"/>
          <w:bCs/>
          <w:sz w:val="24"/>
          <w:szCs w:val="24"/>
        </w:rPr>
        <w:t xml:space="preserve">Low Level Presence (LLP) policy </w:t>
      </w:r>
      <w:r w:rsidR="00BF4B25">
        <w:rPr>
          <w:rFonts w:ascii="Times New Roman" w:hAnsi="Times New Roman"/>
          <w:bCs/>
          <w:sz w:val="24"/>
          <w:szCs w:val="24"/>
        </w:rPr>
        <w:t xml:space="preserve">LLP policy. </w:t>
      </w:r>
      <w:r w:rsidR="007C7113">
        <w:rPr>
          <w:rFonts w:ascii="Times New Roman" w:hAnsi="Times New Roman"/>
          <w:bCs/>
          <w:sz w:val="24"/>
          <w:szCs w:val="24"/>
        </w:rPr>
        <w:t>The new model policy contains a model threshold of 3 percent</w:t>
      </w:r>
      <w:r w:rsidR="00671D1E">
        <w:rPr>
          <w:rFonts w:ascii="Times New Roman" w:hAnsi="Times New Roman"/>
          <w:bCs/>
          <w:sz w:val="24"/>
          <w:szCs w:val="24"/>
        </w:rPr>
        <w:t xml:space="preserve"> for the presence of GE material in imports of grain. </w:t>
      </w:r>
      <w:r w:rsidR="000967BB">
        <w:rPr>
          <w:rFonts w:ascii="Times New Roman" w:hAnsi="Times New Roman"/>
          <w:bCs/>
          <w:sz w:val="24"/>
          <w:szCs w:val="24"/>
        </w:rPr>
        <w:t xml:space="preserve">This threshold </w:t>
      </w:r>
      <w:r w:rsidR="009B11A9">
        <w:rPr>
          <w:rFonts w:ascii="Times New Roman" w:hAnsi="Times New Roman"/>
          <w:bCs/>
          <w:sz w:val="24"/>
          <w:szCs w:val="24"/>
        </w:rPr>
        <w:t>is in line with a C</w:t>
      </w:r>
      <w:r w:rsidR="00D81030">
        <w:rPr>
          <w:rFonts w:ascii="Times New Roman" w:hAnsi="Times New Roman"/>
          <w:bCs/>
          <w:sz w:val="24"/>
          <w:szCs w:val="24"/>
        </w:rPr>
        <w:t xml:space="preserve">anada </w:t>
      </w:r>
      <w:r w:rsidR="009B11A9">
        <w:rPr>
          <w:rFonts w:ascii="Times New Roman" w:hAnsi="Times New Roman"/>
          <w:bCs/>
          <w:sz w:val="24"/>
          <w:szCs w:val="24"/>
        </w:rPr>
        <w:t>G</w:t>
      </w:r>
      <w:r w:rsidR="00D81030">
        <w:rPr>
          <w:rFonts w:ascii="Times New Roman" w:hAnsi="Times New Roman"/>
          <w:bCs/>
          <w:sz w:val="24"/>
          <w:szCs w:val="24"/>
        </w:rPr>
        <w:t xml:space="preserve">rains Council </w:t>
      </w:r>
      <w:r w:rsidR="00A63988">
        <w:rPr>
          <w:rFonts w:ascii="Times New Roman" w:hAnsi="Times New Roman"/>
          <w:bCs/>
          <w:sz w:val="24"/>
          <w:szCs w:val="24"/>
        </w:rPr>
        <w:t xml:space="preserve">led </w:t>
      </w:r>
      <w:r w:rsidR="00150F07" w:rsidRPr="00150F07">
        <w:rPr>
          <w:rFonts w:ascii="Times New Roman" w:hAnsi="Times New Roman"/>
          <w:bCs/>
          <w:sz w:val="24"/>
          <w:szCs w:val="24"/>
        </w:rPr>
        <w:t>international marketing threshold study</w:t>
      </w:r>
      <w:r w:rsidR="006E70E3">
        <w:rPr>
          <w:rFonts w:ascii="Times New Roman" w:hAnsi="Times New Roman"/>
          <w:bCs/>
          <w:sz w:val="24"/>
          <w:szCs w:val="24"/>
        </w:rPr>
        <w:t xml:space="preserve"> </w:t>
      </w:r>
      <w:r w:rsidR="006E70E3" w:rsidRPr="006E70E3">
        <w:rPr>
          <w:rFonts w:ascii="Times New Roman" w:hAnsi="Times New Roman"/>
          <w:bCs/>
          <w:sz w:val="24"/>
          <w:szCs w:val="24"/>
        </w:rPr>
        <w:t>which was aimed at using numerous examples of grain related standards should form a reference point for regulators as they consider an appropriate threshold level for an LLP policy.</w:t>
      </w:r>
      <w:r w:rsidR="009703B3">
        <w:rPr>
          <w:rFonts w:ascii="Times New Roman" w:hAnsi="Times New Roman"/>
          <w:bCs/>
          <w:sz w:val="24"/>
          <w:szCs w:val="24"/>
        </w:rPr>
        <w:t xml:space="preserve"> According to the study, </w:t>
      </w:r>
      <w:r w:rsidR="007E50A7" w:rsidRPr="007E50A7">
        <w:rPr>
          <w:rFonts w:ascii="Times New Roman" w:hAnsi="Times New Roman"/>
          <w:bCs/>
          <w:sz w:val="24"/>
          <w:szCs w:val="24"/>
        </w:rPr>
        <w:t>the majority of the standards referenced fall in the 2-6% range, reinforcing arguments that it is necessary to have a threshold in that range to be meaningful to trade.</w:t>
      </w:r>
    </w:p>
    <w:p w14:paraId="3C01EF71" w14:textId="77777777" w:rsidR="00D1764A" w:rsidRDefault="00D1764A" w:rsidP="00244233">
      <w:pPr>
        <w:jc w:val="both"/>
        <w:rPr>
          <w:rFonts w:ascii="Times New Roman" w:hAnsi="Times New Roman"/>
          <w:bCs/>
          <w:sz w:val="24"/>
          <w:szCs w:val="24"/>
        </w:rPr>
      </w:pPr>
    </w:p>
    <w:p w14:paraId="6BE90855" w14:textId="23AE9D3E" w:rsidR="00A459F9" w:rsidRDefault="00930E3D" w:rsidP="00244233">
      <w:pPr>
        <w:jc w:val="both"/>
        <w:rPr>
          <w:rFonts w:ascii="Times New Roman" w:hAnsi="Times New Roman"/>
          <w:bCs/>
          <w:sz w:val="24"/>
          <w:szCs w:val="24"/>
        </w:rPr>
      </w:pPr>
      <w:r>
        <w:rPr>
          <w:rFonts w:ascii="Times New Roman" w:hAnsi="Times New Roman"/>
          <w:bCs/>
          <w:sz w:val="24"/>
          <w:szCs w:val="24"/>
        </w:rPr>
        <w:t xml:space="preserve">A copy of the model policy can be found </w:t>
      </w:r>
      <w:hyperlink r:id="rId38" w:history="1">
        <w:r w:rsidRPr="00930E3D">
          <w:rPr>
            <w:rStyle w:val="Hyperlink"/>
            <w:rFonts w:ascii="Times New Roman" w:hAnsi="Times New Roman"/>
            <w:bCs/>
            <w:sz w:val="24"/>
            <w:szCs w:val="24"/>
          </w:rPr>
          <w:t>here</w:t>
        </w:r>
      </w:hyperlink>
      <w:r>
        <w:rPr>
          <w:rFonts w:ascii="Times New Roman" w:hAnsi="Times New Roman"/>
          <w:bCs/>
          <w:sz w:val="24"/>
          <w:szCs w:val="24"/>
        </w:rPr>
        <w:t xml:space="preserve">. </w:t>
      </w:r>
      <w:r w:rsidR="00DF4A89">
        <w:rPr>
          <w:rFonts w:ascii="Times New Roman" w:hAnsi="Times New Roman"/>
          <w:bCs/>
          <w:sz w:val="24"/>
          <w:szCs w:val="24"/>
        </w:rPr>
        <w:t xml:space="preserve">A copy of the CGC threshold study can be found </w:t>
      </w:r>
      <w:hyperlink r:id="rId39" w:history="1">
        <w:r w:rsidR="00DF4A89" w:rsidRPr="00DF4A89">
          <w:rPr>
            <w:rStyle w:val="Hyperlink"/>
            <w:rFonts w:ascii="Times New Roman" w:hAnsi="Times New Roman"/>
            <w:bCs/>
            <w:sz w:val="24"/>
            <w:szCs w:val="24"/>
          </w:rPr>
          <w:t>here</w:t>
        </w:r>
      </w:hyperlink>
      <w:r w:rsidR="00DF4A89">
        <w:rPr>
          <w:rFonts w:ascii="Times New Roman" w:hAnsi="Times New Roman"/>
          <w:bCs/>
          <w:sz w:val="24"/>
          <w:szCs w:val="24"/>
        </w:rPr>
        <w:t xml:space="preserve">. </w:t>
      </w:r>
    </w:p>
    <w:p w14:paraId="509EE162" w14:textId="77777777" w:rsidR="00CF026C" w:rsidRPr="00244233" w:rsidRDefault="00CF026C" w:rsidP="00244233">
      <w:pPr>
        <w:jc w:val="both"/>
        <w:rPr>
          <w:rFonts w:ascii="Times New Roman" w:hAnsi="Times New Roman"/>
          <w:bCs/>
          <w:sz w:val="24"/>
          <w:szCs w:val="24"/>
        </w:rPr>
      </w:pPr>
    </w:p>
    <w:p w14:paraId="162CF317" w14:textId="77777777" w:rsidR="00DF7059" w:rsidRPr="00DF7059" w:rsidRDefault="00DF7059" w:rsidP="00244233">
      <w:pPr>
        <w:jc w:val="center"/>
        <w:rPr>
          <w:rFonts w:ascii="Times New Roman" w:hAnsi="Times New Roman"/>
          <w:b/>
          <w:bCs/>
          <w:sz w:val="24"/>
          <w:szCs w:val="24"/>
        </w:rPr>
      </w:pPr>
      <w:r w:rsidRPr="00DF7059">
        <w:rPr>
          <w:rFonts w:ascii="Times New Roman" w:hAnsi="Times New Roman"/>
          <w:b/>
          <w:sz w:val="24"/>
          <w:szCs w:val="24"/>
        </w:rPr>
        <w:t>EU Biotech Approvals</w:t>
      </w:r>
    </w:p>
    <w:p w14:paraId="72D2E8C9" w14:textId="77777777" w:rsidR="00DF4A89" w:rsidRDefault="00DF4A89" w:rsidP="00C533DF">
      <w:pPr>
        <w:jc w:val="both"/>
        <w:rPr>
          <w:rFonts w:ascii="Times New Roman" w:hAnsi="Times New Roman"/>
          <w:sz w:val="24"/>
          <w:szCs w:val="24"/>
        </w:rPr>
      </w:pPr>
      <w:r>
        <w:rPr>
          <w:rFonts w:ascii="Times New Roman" w:hAnsi="Times New Roman"/>
          <w:sz w:val="24"/>
          <w:szCs w:val="24"/>
        </w:rPr>
        <w:t xml:space="preserve">The European Commission last week approved 11 varieties of genetically modified corn for use in food and feed following member states failure to make a decision on the approvals. </w:t>
      </w:r>
      <w:r w:rsidRPr="00DF4A89">
        <w:rPr>
          <w:rFonts w:ascii="Times New Roman" w:hAnsi="Times New Roman"/>
          <w:sz w:val="24"/>
          <w:szCs w:val="24"/>
        </w:rPr>
        <w:t xml:space="preserve">The authorization covers </w:t>
      </w:r>
      <w:bookmarkStart w:id="3" w:name="_GoBack"/>
      <w:r w:rsidRPr="00DF4A89">
        <w:rPr>
          <w:rFonts w:ascii="Times New Roman" w:hAnsi="Times New Roman"/>
          <w:sz w:val="24"/>
          <w:szCs w:val="24"/>
        </w:rPr>
        <w:t>Syngenta product Bt11 x MIR162 x MIR604 x GA21 and 10 related types of GM maize</w:t>
      </w:r>
      <w:bookmarkEnd w:id="3"/>
      <w:r w:rsidRPr="00DF4A89">
        <w:rPr>
          <w:rFonts w:ascii="Times New Roman" w:hAnsi="Times New Roman"/>
          <w:sz w:val="24"/>
          <w:szCs w:val="24"/>
        </w:rPr>
        <w:t>.</w:t>
      </w:r>
      <w:r>
        <w:rPr>
          <w:rFonts w:ascii="Times New Roman" w:hAnsi="Times New Roman"/>
          <w:sz w:val="24"/>
          <w:szCs w:val="24"/>
        </w:rPr>
        <w:t xml:space="preserve"> They include: </w:t>
      </w:r>
    </w:p>
    <w:p w14:paraId="664D0548" w14:textId="77777777" w:rsidR="00DF4A89" w:rsidRDefault="00DF4A89" w:rsidP="00C533DF">
      <w:pPr>
        <w:jc w:val="both"/>
        <w:rPr>
          <w:rFonts w:ascii="Times New Roman" w:hAnsi="Times New Roman"/>
          <w:sz w:val="24"/>
          <w:szCs w:val="24"/>
        </w:rPr>
      </w:pPr>
    </w:p>
    <w:p w14:paraId="12446AD7" w14:textId="77777777" w:rsidR="00DF4A89" w:rsidRPr="00244233" w:rsidRDefault="00DF4A89" w:rsidP="00DF4A89">
      <w:pPr>
        <w:jc w:val="both"/>
        <w:rPr>
          <w:rFonts w:ascii="Times New Roman" w:hAnsi="Times New Roman"/>
          <w:sz w:val="24"/>
          <w:szCs w:val="24"/>
        </w:rPr>
      </w:pPr>
      <w:r w:rsidRPr="00244233">
        <w:rPr>
          <w:rFonts w:ascii="Times New Roman" w:hAnsi="Times New Roman"/>
          <w:bCs/>
          <w:sz w:val="24"/>
          <w:szCs w:val="24"/>
        </w:rPr>
        <w:t>4 related GM</w:t>
      </w:r>
      <w:r w:rsidRPr="00244233">
        <w:rPr>
          <w:rFonts w:ascii="Times New Roman" w:hAnsi="Times New Roman"/>
          <w:sz w:val="24"/>
          <w:szCs w:val="24"/>
        </w:rPr>
        <w:t xml:space="preserve"> maize combining three different single GM events</w:t>
      </w:r>
    </w:p>
    <w:p w14:paraId="415AEA0E" w14:textId="77777777" w:rsidR="00DF4A89" w:rsidRPr="00244233" w:rsidRDefault="00DF4A89" w:rsidP="00244233">
      <w:pPr>
        <w:pStyle w:val="ListParagraph0"/>
        <w:numPr>
          <w:ilvl w:val="0"/>
          <w:numId w:val="26"/>
        </w:numPr>
        <w:jc w:val="both"/>
      </w:pPr>
      <w:r w:rsidRPr="00244233">
        <w:t>Bt11 × MIR162 × MIR604</w:t>
      </w:r>
    </w:p>
    <w:p w14:paraId="31338A36" w14:textId="77777777" w:rsidR="00DF4A89" w:rsidRPr="00244233" w:rsidRDefault="00DF4A89" w:rsidP="00244233">
      <w:pPr>
        <w:pStyle w:val="ListParagraph0"/>
        <w:numPr>
          <w:ilvl w:val="0"/>
          <w:numId w:val="26"/>
        </w:numPr>
        <w:jc w:val="both"/>
      </w:pPr>
      <w:r w:rsidRPr="00244233">
        <w:rPr>
          <w:rFonts w:eastAsia="Times New Roman"/>
        </w:rPr>
        <w:t>Bt11 × MIR162 × GA21</w:t>
      </w:r>
    </w:p>
    <w:p w14:paraId="585FF25A" w14:textId="77777777" w:rsidR="00DF4A89" w:rsidRPr="00244233" w:rsidRDefault="00DF4A89" w:rsidP="00244233">
      <w:pPr>
        <w:pStyle w:val="ListParagraph0"/>
        <w:numPr>
          <w:ilvl w:val="0"/>
          <w:numId w:val="26"/>
        </w:numPr>
        <w:jc w:val="both"/>
      </w:pPr>
      <w:r w:rsidRPr="00244233">
        <w:rPr>
          <w:rFonts w:eastAsia="Times New Roman"/>
        </w:rPr>
        <w:t>Bt11 × MIR604 × GA21</w:t>
      </w:r>
    </w:p>
    <w:p w14:paraId="19798B9B" w14:textId="73E14614" w:rsidR="00DF4A89" w:rsidRPr="00244233" w:rsidRDefault="00DF4A89" w:rsidP="00244233">
      <w:pPr>
        <w:pStyle w:val="ListParagraph0"/>
        <w:numPr>
          <w:ilvl w:val="0"/>
          <w:numId w:val="26"/>
        </w:numPr>
        <w:jc w:val="both"/>
      </w:pPr>
      <w:r w:rsidRPr="00244233">
        <w:rPr>
          <w:rFonts w:eastAsia="Times New Roman"/>
        </w:rPr>
        <w:t>MIR162 × MIR604 × GA21</w:t>
      </w:r>
    </w:p>
    <w:p w14:paraId="486E310E" w14:textId="77777777" w:rsidR="00DF4A89" w:rsidRPr="00244233" w:rsidRDefault="00DF4A89" w:rsidP="00DF4A89">
      <w:pPr>
        <w:jc w:val="both"/>
        <w:rPr>
          <w:rFonts w:ascii="Times New Roman" w:hAnsi="Times New Roman"/>
          <w:sz w:val="24"/>
          <w:szCs w:val="24"/>
        </w:rPr>
      </w:pPr>
    </w:p>
    <w:p w14:paraId="66ED7806" w14:textId="23F6A6EA" w:rsidR="00DF4A89" w:rsidRPr="00244233" w:rsidRDefault="00DF4A89" w:rsidP="00DF4A89">
      <w:pPr>
        <w:jc w:val="both"/>
        <w:rPr>
          <w:rFonts w:ascii="Times New Roman" w:hAnsi="Times New Roman"/>
          <w:sz w:val="24"/>
          <w:szCs w:val="24"/>
        </w:rPr>
      </w:pPr>
      <w:r w:rsidRPr="00244233">
        <w:rPr>
          <w:rFonts w:ascii="Times New Roman" w:hAnsi="Times New Roman"/>
          <w:bCs/>
          <w:sz w:val="24"/>
          <w:szCs w:val="24"/>
        </w:rPr>
        <w:t>6 related GM maize</w:t>
      </w:r>
      <w:r w:rsidRPr="00244233">
        <w:rPr>
          <w:rFonts w:ascii="Times New Roman" w:hAnsi="Times New Roman"/>
          <w:sz w:val="24"/>
          <w:szCs w:val="24"/>
        </w:rPr>
        <w:t xml:space="preserve"> combining two different single GM events</w:t>
      </w:r>
    </w:p>
    <w:p w14:paraId="0B339A25" w14:textId="77777777" w:rsidR="00DF4A89" w:rsidRPr="00244233" w:rsidRDefault="00DF4A89" w:rsidP="00244233">
      <w:pPr>
        <w:pStyle w:val="ListParagraph0"/>
        <w:numPr>
          <w:ilvl w:val="0"/>
          <w:numId w:val="27"/>
        </w:numPr>
        <w:jc w:val="both"/>
      </w:pPr>
      <w:r w:rsidRPr="00244233">
        <w:t>Bt11 × MIR162,</w:t>
      </w:r>
    </w:p>
    <w:p w14:paraId="31869304" w14:textId="77777777" w:rsidR="00DF4A89" w:rsidRPr="00244233" w:rsidRDefault="00DF4A89" w:rsidP="00244233">
      <w:pPr>
        <w:pStyle w:val="ListParagraph0"/>
        <w:numPr>
          <w:ilvl w:val="0"/>
          <w:numId w:val="27"/>
        </w:numPr>
        <w:jc w:val="both"/>
      </w:pPr>
      <w:r w:rsidRPr="00244233">
        <w:rPr>
          <w:rFonts w:eastAsia="Times New Roman"/>
        </w:rPr>
        <w:t>Bt11 × MIR604,</w:t>
      </w:r>
    </w:p>
    <w:p w14:paraId="5362B26F" w14:textId="77777777" w:rsidR="00DF4A89" w:rsidRPr="00244233" w:rsidRDefault="00DF4A89" w:rsidP="00244233">
      <w:pPr>
        <w:pStyle w:val="ListParagraph0"/>
        <w:numPr>
          <w:ilvl w:val="0"/>
          <w:numId w:val="27"/>
        </w:numPr>
        <w:jc w:val="both"/>
      </w:pPr>
      <w:r w:rsidRPr="00244233">
        <w:rPr>
          <w:rFonts w:eastAsia="Times New Roman"/>
        </w:rPr>
        <w:t>Bt11 × GA21,</w:t>
      </w:r>
    </w:p>
    <w:p w14:paraId="11F6BD35" w14:textId="77777777" w:rsidR="00DF4A89" w:rsidRPr="00244233" w:rsidRDefault="00DF4A89" w:rsidP="00244233">
      <w:pPr>
        <w:pStyle w:val="ListParagraph0"/>
        <w:numPr>
          <w:ilvl w:val="0"/>
          <w:numId w:val="27"/>
        </w:numPr>
        <w:jc w:val="both"/>
      </w:pPr>
      <w:r w:rsidRPr="00244233">
        <w:rPr>
          <w:rFonts w:eastAsia="Times New Roman"/>
        </w:rPr>
        <w:t>MIR162 × MIR604,</w:t>
      </w:r>
    </w:p>
    <w:p w14:paraId="12AA29B2" w14:textId="77777777" w:rsidR="00DF4A89" w:rsidRPr="00244233" w:rsidRDefault="00DF4A89" w:rsidP="00244233">
      <w:pPr>
        <w:pStyle w:val="ListParagraph0"/>
        <w:numPr>
          <w:ilvl w:val="0"/>
          <w:numId w:val="27"/>
        </w:numPr>
      </w:pPr>
      <w:r w:rsidRPr="00244233">
        <w:rPr>
          <w:rFonts w:eastAsia="Times New Roman"/>
        </w:rPr>
        <w:t>MIR162 × GA21</w:t>
      </w:r>
    </w:p>
    <w:p w14:paraId="0DDCA773" w14:textId="6510A57E" w:rsidR="00DF4A89" w:rsidRPr="00244233" w:rsidRDefault="00DF4A89" w:rsidP="00244233">
      <w:pPr>
        <w:pStyle w:val="ListParagraph0"/>
        <w:numPr>
          <w:ilvl w:val="0"/>
          <w:numId w:val="27"/>
        </w:numPr>
      </w:pPr>
      <w:r w:rsidRPr="00244233">
        <w:rPr>
          <w:rFonts w:eastAsia="Times New Roman"/>
        </w:rPr>
        <w:t>MIR604 x GA21</w:t>
      </w:r>
    </w:p>
    <w:p w14:paraId="434D7B6F" w14:textId="77777777" w:rsidR="00D00489" w:rsidRPr="007000BE" w:rsidRDefault="00D00489" w:rsidP="00244233">
      <w:pPr>
        <w:ind w:left="360"/>
        <w:rPr>
          <w:rFonts w:ascii="Times New Roman" w:hAnsi="Times New Roman"/>
          <w:b/>
          <w:sz w:val="24"/>
          <w:szCs w:val="24"/>
        </w:rPr>
      </w:pPr>
    </w:p>
    <w:p w14:paraId="0E852C84" w14:textId="77777777" w:rsidR="00A82600" w:rsidRPr="00F3397A" w:rsidRDefault="000963A5" w:rsidP="005757FF">
      <w:pPr>
        <w:contextualSpacing/>
        <w:jc w:val="both"/>
        <w:rPr>
          <w:rFonts w:ascii="Times New Roman" w:hAnsi="Times New Roman"/>
          <w:b/>
          <w:i/>
          <w:sz w:val="24"/>
          <w:szCs w:val="24"/>
        </w:rPr>
      </w:pPr>
      <w:r w:rsidRPr="008B6FD0">
        <w:rPr>
          <w:rFonts w:ascii="Times New Roman" w:hAnsi="Times New Roman"/>
          <w:b/>
          <w:i/>
          <w:sz w:val="24"/>
          <w:szCs w:val="24"/>
        </w:rPr>
        <w:t>If you would like more information</w:t>
      </w:r>
      <w:r w:rsidR="00455998" w:rsidRPr="008B6FD0">
        <w:rPr>
          <w:rFonts w:ascii="Times New Roman" w:hAnsi="Times New Roman"/>
          <w:b/>
          <w:i/>
          <w:sz w:val="24"/>
          <w:szCs w:val="24"/>
        </w:rPr>
        <w:t>,</w:t>
      </w:r>
      <w:r w:rsidRPr="001771C4">
        <w:rPr>
          <w:rFonts w:ascii="Times New Roman" w:hAnsi="Times New Roman"/>
          <w:b/>
          <w:i/>
          <w:sz w:val="24"/>
          <w:szCs w:val="24"/>
        </w:rPr>
        <w:t xml:space="preserve"> or wish to provide comme</w:t>
      </w:r>
      <w:r w:rsidR="001C3291" w:rsidRPr="001771C4">
        <w:rPr>
          <w:rFonts w:ascii="Times New Roman" w:hAnsi="Times New Roman"/>
          <w:b/>
          <w:i/>
          <w:sz w:val="24"/>
          <w:szCs w:val="24"/>
        </w:rPr>
        <w:t xml:space="preserve">nts on any of these news topics </w:t>
      </w:r>
      <w:r w:rsidRPr="00F3397A">
        <w:rPr>
          <w:rFonts w:ascii="Times New Roman" w:hAnsi="Times New Roman"/>
          <w:b/>
          <w:i/>
          <w:sz w:val="24"/>
          <w:szCs w:val="24"/>
        </w:rPr>
        <w:t>monitored by NAEGA, please contact us.</w:t>
      </w:r>
      <w:bookmarkEnd w:id="2"/>
    </w:p>
    <w:p w14:paraId="2609799B" w14:textId="77777777" w:rsidR="00736CF3" w:rsidRPr="00F3397A" w:rsidRDefault="00736CF3" w:rsidP="005757FF">
      <w:pPr>
        <w:jc w:val="both"/>
        <w:rPr>
          <w:rFonts w:ascii="Times New Roman" w:hAnsi="Times New Roman"/>
          <w:b/>
          <w:i/>
          <w:sz w:val="24"/>
          <w:szCs w:val="24"/>
        </w:rPr>
      </w:pPr>
    </w:p>
    <w:p w14:paraId="22F71D15" w14:textId="65A330BB" w:rsidR="00107548" w:rsidRPr="00ED1017" w:rsidRDefault="005504CE" w:rsidP="00ED1017">
      <w:pPr>
        <w:pBdr>
          <w:top w:val="single" w:sz="4" w:space="1" w:color="auto"/>
          <w:left w:val="single" w:sz="4" w:space="4" w:color="auto"/>
          <w:bottom w:val="single" w:sz="4" w:space="1" w:color="auto"/>
          <w:right w:val="single" w:sz="4" w:space="0" w:color="auto"/>
        </w:pBdr>
        <w:shd w:val="clear" w:color="auto" w:fill="C6D9F1"/>
        <w:tabs>
          <w:tab w:val="left" w:pos="3540"/>
        </w:tabs>
        <w:jc w:val="both"/>
        <w:rPr>
          <w:rFonts w:ascii="Times New Roman" w:hAnsi="Times New Roman"/>
          <w:b/>
          <w:color w:val="16365C"/>
          <w:sz w:val="24"/>
          <w:szCs w:val="24"/>
          <w:u w:val="single"/>
        </w:rPr>
      </w:pPr>
      <w:hyperlink w:anchor="Index" w:history="1">
        <w:r w:rsidR="00875C0A" w:rsidRPr="008B6FD0">
          <w:rPr>
            <w:rStyle w:val="Hyperlink"/>
            <w:rFonts w:ascii="Times New Roman" w:hAnsi="Times New Roman"/>
            <w:b/>
            <w:color w:val="16365C"/>
            <w:sz w:val="24"/>
            <w:szCs w:val="24"/>
            <w:u w:val="single"/>
          </w:rPr>
          <w:t>Click here to return to Index</w:t>
        </w:r>
      </w:hyperlink>
      <w:bookmarkStart w:id="4" w:name="Calendar"/>
    </w:p>
    <w:p w14:paraId="7D236BEB" w14:textId="77777777" w:rsidR="00107548" w:rsidRDefault="00107548" w:rsidP="00107548">
      <w:pPr>
        <w:rPr>
          <w:rFonts w:ascii="Times New Roman" w:hAnsi="Times New Roman"/>
          <w:b/>
          <w:sz w:val="24"/>
          <w:szCs w:val="24"/>
        </w:rPr>
      </w:pPr>
    </w:p>
    <w:p w14:paraId="3F5F255B" w14:textId="77777777" w:rsidR="00ED1017" w:rsidRDefault="00ED1017" w:rsidP="00107548">
      <w:pPr>
        <w:rPr>
          <w:rFonts w:ascii="Times New Roman" w:hAnsi="Times New Roman"/>
          <w:b/>
          <w:sz w:val="24"/>
          <w:szCs w:val="24"/>
        </w:rPr>
      </w:pPr>
    </w:p>
    <w:p w14:paraId="25920769" w14:textId="77777777" w:rsidR="00ED1017" w:rsidRDefault="00ED1017" w:rsidP="00107548">
      <w:pPr>
        <w:rPr>
          <w:rFonts w:ascii="Times New Roman" w:hAnsi="Times New Roman"/>
          <w:b/>
          <w:sz w:val="24"/>
          <w:szCs w:val="24"/>
        </w:rPr>
      </w:pPr>
    </w:p>
    <w:p w14:paraId="6E3301D0" w14:textId="77777777" w:rsidR="00ED1017" w:rsidRDefault="00ED1017" w:rsidP="00107548">
      <w:pPr>
        <w:rPr>
          <w:rFonts w:ascii="Times New Roman" w:hAnsi="Times New Roman"/>
          <w:b/>
          <w:sz w:val="24"/>
          <w:szCs w:val="24"/>
        </w:rPr>
      </w:pPr>
    </w:p>
    <w:p w14:paraId="35D96B05" w14:textId="77777777" w:rsidR="00ED1017" w:rsidRDefault="00ED1017" w:rsidP="00107548">
      <w:pPr>
        <w:rPr>
          <w:rFonts w:ascii="Times New Roman" w:hAnsi="Times New Roman"/>
          <w:b/>
          <w:sz w:val="24"/>
          <w:szCs w:val="24"/>
        </w:rPr>
      </w:pPr>
    </w:p>
    <w:p w14:paraId="70EB6C5D" w14:textId="77777777" w:rsidR="00ED1017" w:rsidRDefault="00ED1017" w:rsidP="00107548">
      <w:pPr>
        <w:rPr>
          <w:rFonts w:ascii="Times New Roman" w:hAnsi="Times New Roman"/>
          <w:b/>
          <w:sz w:val="24"/>
          <w:szCs w:val="24"/>
        </w:rPr>
      </w:pPr>
    </w:p>
    <w:p w14:paraId="5630C212" w14:textId="77777777" w:rsidR="00624C77" w:rsidRPr="00F3397A" w:rsidRDefault="007967AB" w:rsidP="000054FE">
      <w:pPr>
        <w:jc w:val="center"/>
        <w:rPr>
          <w:rFonts w:ascii="Times New Roman" w:hAnsi="Times New Roman"/>
          <w:b/>
          <w:sz w:val="24"/>
          <w:szCs w:val="24"/>
        </w:rPr>
      </w:pPr>
      <w:r w:rsidRPr="00F3397A">
        <w:rPr>
          <w:rFonts w:ascii="Times New Roman" w:hAnsi="Times New Roman"/>
          <w:b/>
          <w:sz w:val="24"/>
          <w:szCs w:val="24"/>
        </w:rPr>
        <w:lastRenderedPageBreak/>
        <w:t>C</w:t>
      </w:r>
      <w:r w:rsidR="00875C0A" w:rsidRPr="00F3397A">
        <w:rPr>
          <w:rFonts w:ascii="Times New Roman" w:hAnsi="Times New Roman"/>
          <w:b/>
          <w:sz w:val="24"/>
          <w:szCs w:val="24"/>
        </w:rPr>
        <w:t>alendar &amp; Member Notices</w:t>
      </w:r>
    </w:p>
    <w:p w14:paraId="2792203B" w14:textId="77777777" w:rsidR="00FA5B07" w:rsidRPr="00BC51BB" w:rsidRDefault="00041DB6">
      <w:pPr>
        <w:jc w:val="center"/>
        <w:rPr>
          <w:rFonts w:ascii="Times New Roman" w:hAnsi="Times New Roman"/>
          <w:i/>
          <w:color w:val="000000"/>
          <w:sz w:val="24"/>
          <w:szCs w:val="24"/>
        </w:rPr>
      </w:pPr>
      <w:r w:rsidRPr="00BC51BB">
        <w:rPr>
          <w:rFonts w:ascii="Times New Roman" w:hAnsi="Times New Roman"/>
          <w:i/>
          <w:color w:val="000000"/>
          <w:sz w:val="24"/>
          <w:szCs w:val="24"/>
        </w:rPr>
        <w:t xml:space="preserve">Click </w:t>
      </w:r>
      <w:hyperlink r:id="rId40" w:history="1">
        <w:r w:rsidRPr="008B6FD0">
          <w:rPr>
            <w:rStyle w:val="Hyperlink"/>
            <w:rFonts w:ascii="Times New Roman" w:hAnsi="Times New Roman"/>
            <w:i/>
            <w:sz w:val="24"/>
            <w:szCs w:val="24"/>
          </w:rPr>
          <w:t>here</w:t>
        </w:r>
      </w:hyperlink>
      <w:r w:rsidRPr="00BC51BB">
        <w:rPr>
          <w:rFonts w:ascii="Times New Roman" w:hAnsi="Times New Roman"/>
          <w:i/>
          <w:color w:val="000000"/>
          <w:sz w:val="24"/>
          <w:szCs w:val="24"/>
        </w:rPr>
        <w:t xml:space="preserve"> for a Copy of the IGTC Calendar</w:t>
      </w:r>
    </w:p>
    <w:bookmarkEnd w:id="4"/>
    <w:p w14:paraId="2BEB3C4B" w14:textId="77777777" w:rsidR="004430F7" w:rsidRPr="00F3397A" w:rsidRDefault="004430F7" w:rsidP="005757FF">
      <w:pPr>
        <w:jc w:val="both"/>
        <w:rPr>
          <w:rFonts w:ascii="Times New Roman" w:hAnsi="Times New Roman"/>
          <w:b/>
          <w:sz w:val="24"/>
          <w:szCs w:val="24"/>
        </w:rPr>
      </w:pPr>
      <w:r w:rsidRPr="00F3397A">
        <w:rPr>
          <w:rFonts w:ascii="Times New Roman" w:hAnsi="Times New Roman"/>
          <w:b/>
          <w:sz w:val="24"/>
          <w:szCs w:val="24"/>
        </w:rPr>
        <w:t>2016</w:t>
      </w:r>
    </w:p>
    <w:p w14:paraId="7A74E04F" w14:textId="77777777" w:rsidR="00655EFF" w:rsidRPr="00F3397A" w:rsidRDefault="00655EFF" w:rsidP="00312E9E">
      <w:pPr>
        <w:jc w:val="both"/>
        <w:rPr>
          <w:rFonts w:ascii="Times New Roman" w:hAnsi="Times New Roman"/>
          <w:sz w:val="24"/>
          <w:szCs w:val="24"/>
        </w:rPr>
      </w:pPr>
    </w:p>
    <w:p w14:paraId="70CE3972" w14:textId="77777777" w:rsidR="00FC4E22" w:rsidRDefault="00FC4E22" w:rsidP="00566D92">
      <w:pPr>
        <w:jc w:val="both"/>
        <w:rPr>
          <w:rFonts w:ascii="Times New Roman" w:hAnsi="Times New Roman"/>
          <w:b/>
          <w:sz w:val="24"/>
          <w:szCs w:val="24"/>
        </w:rPr>
      </w:pPr>
      <w:r>
        <w:rPr>
          <w:rFonts w:ascii="Times New Roman" w:hAnsi="Times New Roman"/>
          <w:b/>
          <w:sz w:val="24"/>
          <w:szCs w:val="24"/>
        </w:rPr>
        <w:t xml:space="preserve">September </w:t>
      </w:r>
    </w:p>
    <w:p w14:paraId="17E9B6C5" w14:textId="77777777" w:rsidR="00E261BD" w:rsidRDefault="00E261BD" w:rsidP="00566D92">
      <w:pPr>
        <w:jc w:val="both"/>
        <w:rPr>
          <w:rFonts w:ascii="Times New Roman" w:hAnsi="Times New Roman"/>
          <w:b/>
          <w:sz w:val="24"/>
          <w:szCs w:val="24"/>
        </w:rPr>
      </w:pPr>
    </w:p>
    <w:p w14:paraId="7C1566EC" w14:textId="77777777" w:rsidR="007F3B5B" w:rsidRDefault="007F3B5B" w:rsidP="00566D92">
      <w:pPr>
        <w:jc w:val="both"/>
        <w:rPr>
          <w:rFonts w:ascii="Times New Roman" w:hAnsi="Times New Roman"/>
          <w:sz w:val="24"/>
          <w:szCs w:val="24"/>
        </w:rPr>
      </w:pPr>
      <w:r>
        <w:rPr>
          <w:rFonts w:ascii="Times New Roman" w:hAnsi="Times New Roman"/>
          <w:b/>
          <w:sz w:val="24"/>
          <w:szCs w:val="24"/>
        </w:rPr>
        <w:t xml:space="preserve">19-23 - </w:t>
      </w:r>
      <w:r w:rsidRPr="002D5889">
        <w:rPr>
          <w:rFonts w:ascii="Times New Roman" w:hAnsi="Times New Roman"/>
          <w:sz w:val="24"/>
          <w:szCs w:val="24"/>
        </w:rPr>
        <w:t>IPPC ISPM EWG – Melbourne, Australia</w:t>
      </w:r>
    </w:p>
    <w:p w14:paraId="6BE1B18A" w14:textId="77777777" w:rsidR="007F3B5B" w:rsidRDefault="007F3B5B" w:rsidP="00566D92">
      <w:pPr>
        <w:jc w:val="both"/>
        <w:rPr>
          <w:rFonts w:ascii="Times New Roman" w:hAnsi="Times New Roman"/>
          <w:sz w:val="24"/>
          <w:szCs w:val="24"/>
        </w:rPr>
      </w:pPr>
    </w:p>
    <w:p w14:paraId="4C64F9D6" w14:textId="77777777" w:rsidR="007F3B5B" w:rsidRDefault="007F3B5B" w:rsidP="00566D92">
      <w:pPr>
        <w:jc w:val="both"/>
        <w:rPr>
          <w:rFonts w:ascii="Times New Roman" w:hAnsi="Times New Roman"/>
          <w:b/>
          <w:sz w:val="24"/>
          <w:szCs w:val="24"/>
        </w:rPr>
      </w:pPr>
      <w:r>
        <w:rPr>
          <w:rFonts w:ascii="Times New Roman" w:hAnsi="Times New Roman"/>
          <w:b/>
          <w:sz w:val="24"/>
          <w:szCs w:val="24"/>
        </w:rPr>
        <w:t xml:space="preserve">October </w:t>
      </w:r>
    </w:p>
    <w:p w14:paraId="58D16693" w14:textId="77777777" w:rsidR="00BC4EC0" w:rsidRDefault="00BC4EC0" w:rsidP="00BC4EC0">
      <w:pPr>
        <w:jc w:val="both"/>
        <w:rPr>
          <w:rFonts w:ascii="Times New Roman" w:hAnsi="Times New Roman"/>
          <w:sz w:val="24"/>
          <w:szCs w:val="24"/>
        </w:rPr>
      </w:pPr>
      <w:r w:rsidRPr="008B6FD0">
        <w:rPr>
          <w:rFonts w:ascii="Times New Roman" w:hAnsi="Times New Roman"/>
          <w:b/>
          <w:sz w:val="24"/>
          <w:szCs w:val="24"/>
        </w:rPr>
        <w:t xml:space="preserve">5-8 – </w:t>
      </w:r>
      <w:r w:rsidRPr="008B6FD0">
        <w:rPr>
          <w:rFonts w:ascii="Times New Roman" w:hAnsi="Times New Roman"/>
          <w:sz w:val="24"/>
          <w:szCs w:val="24"/>
        </w:rPr>
        <w:t xml:space="preserve">NAEGA/APPAMEX Forum, </w:t>
      </w:r>
      <w:proofErr w:type="spellStart"/>
      <w:r w:rsidRPr="008B6FD0">
        <w:rPr>
          <w:rFonts w:ascii="Times New Roman" w:hAnsi="Times New Roman"/>
          <w:sz w:val="24"/>
          <w:szCs w:val="24"/>
        </w:rPr>
        <w:t>Iberostar</w:t>
      </w:r>
      <w:proofErr w:type="spellEnd"/>
      <w:r w:rsidRPr="008B6FD0">
        <w:rPr>
          <w:rFonts w:ascii="Times New Roman" w:hAnsi="Times New Roman"/>
          <w:sz w:val="24"/>
          <w:szCs w:val="24"/>
        </w:rPr>
        <w:t xml:space="preserve"> Hotel, Cancun, Mexico</w:t>
      </w:r>
      <w:r w:rsidR="00D00489">
        <w:rPr>
          <w:rFonts w:ascii="Times New Roman" w:hAnsi="Times New Roman"/>
          <w:sz w:val="24"/>
          <w:szCs w:val="24"/>
        </w:rPr>
        <w:t xml:space="preserve"> – Ryan and Katy Attending</w:t>
      </w:r>
    </w:p>
    <w:p w14:paraId="7458FB74" w14:textId="77777777" w:rsidR="00BC4EC0" w:rsidRDefault="00BC4EC0" w:rsidP="00566D92">
      <w:pPr>
        <w:jc w:val="both"/>
        <w:rPr>
          <w:rFonts w:ascii="Times New Roman" w:hAnsi="Times New Roman"/>
          <w:b/>
          <w:sz w:val="24"/>
          <w:szCs w:val="24"/>
        </w:rPr>
      </w:pPr>
    </w:p>
    <w:p w14:paraId="14B37A1E" w14:textId="77777777" w:rsidR="00E261BD" w:rsidRDefault="00E261BD" w:rsidP="00566D92">
      <w:pPr>
        <w:jc w:val="both"/>
        <w:rPr>
          <w:rFonts w:ascii="Times New Roman" w:hAnsi="Times New Roman"/>
          <w:sz w:val="24"/>
          <w:szCs w:val="24"/>
        </w:rPr>
      </w:pPr>
      <w:r>
        <w:rPr>
          <w:rFonts w:ascii="Times New Roman" w:hAnsi="Times New Roman"/>
          <w:b/>
          <w:sz w:val="24"/>
          <w:szCs w:val="24"/>
        </w:rPr>
        <w:t xml:space="preserve">18 – </w:t>
      </w:r>
      <w:r>
        <w:rPr>
          <w:rFonts w:ascii="Times New Roman" w:hAnsi="Times New Roman"/>
          <w:sz w:val="24"/>
          <w:szCs w:val="24"/>
        </w:rPr>
        <w:t>NAEGA-NGFA Alternative Security Program Users Meeting</w:t>
      </w:r>
      <w:r w:rsidR="00DF7059">
        <w:rPr>
          <w:rFonts w:ascii="Times New Roman" w:hAnsi="Times New Roman"/>
          <w:sz w:val="24"/>
          <w:szCs w:val="24"/>
        </w:rPr>
        <w:t>, 8:00am-9:00am Pacific Time</w:t>
      </w:r>
      <w:r>
        <w:rPr>
          <w:rFonts w:ascii="Times New Roman" w:hAnsi="Times New Roman"/>
          <w:sz w:val="24"/>
          <w:szCs w:val="24"/>
        </w:rPr>
        <w:t xml:space="preserve"> – </w:t>
      </w:r>
      <w:r w:rsidR="00DF7059">
        <w:rPr>
          <w:rFonts w:ascii="Times New Roman" w:hAnsi="Times New Roman"/>
          <w:sz w:val="24"/>
          <w:szCs w:val="24"/>
        </w:rPr>
        <w:t xml:space="preserve">1200 NW Naito Parkway, </w:t>
      </w:r>
      <w:r>
        <w:rPr>
          <w:rFonts w:ascii="Times New Roman" w:hAnsi="Times New Roman"/>
          <w:sz w:val="24"/>
          <w:szCs w:val="24"/>
        </w:rPr>
        <w:t>Portland, OR</w:t>
      </w:r>
    </w:p>
    <w:p w14:paraId="446096CE" w14:textId="77777777" w:rsidR="00E261BD" w:rsidRDefault="00E261BD" w:rsidP="00566D92">
      <w:pPr>
        <w:jc w:val="both"/>
        <w:rPr>
          <w:rFonts w:ascii="Times New Roman" w:hAnsi="Times New Roman"/>
          <w:sz w:val="24"/>
          <w:szCs w:val="24"/>
        </w:rPr>
      </w:pPr>
    </w:p>
    <w:p w14:paraId="488648BC" w14:textId="5FDF6368" w:rsidR="00E261BD" w:rsidRPr="00E261BD" w:rsidRDefault="00E261BD" w:rsidP="00566D92">
      <w:pPr>
        <w:jc w:val="both"/>
        <w:rPr>
          <w:rFonts w:ascii="Times New Roman" w:hAnsi="Times New Roman"/>
          <w:sz w:val="24"/>
          <w:szCs w:val="24"/>
        </w:rPr>
      </w:pPr>
      <w:r>
        <w:rPr>
          <w:rFonts w:ascii="Times New Roman" w:hAnsi="Times New Roman"/>
          <w:b/>
          <w:sz w:val="24"/>
          <w:szCs w:val="24"/>
        </w:rPr>
        <w:t xml:space="preserve">18 – </w:t>
      </w:r>
      <w:r>
        <w:rPr>
          <w:rFonts w:ascii="Times New Roman" w:hAnsi="Times New Roman"/>
          <w:sz w:val="24"/>
          <w:szCs w:val="24"/>
        </w:rPr>
        <w:t>Grades and Inspections Committee Joint Meeting with NGFA Grains, Grades and Weights Committee</w:t>
      </w:r>
      <w:r w:rsidR="00DF7059">
        <w:rPr>
          <w:rFonts w:ascii="Times New Roman" w:hAnsi="Times New Roman"/>
          <w:sz w:val="24"/>
          <w:szCs w:val="24"/>
        </w:rPr>
        <w:t>, 10:30am-12:30pm</w:t>
      </w:r>
      <w:r>
        <w:rPr>
          <w:rFonts w:ascii="Times New Roman" w:hAnsi="Times New Roman"/>
          <w:sz w:val="24"/>
          <w:szCs w:val="24"/>
        </w:rPr>
        <w:t xml:space="preserve"> </w:t>
      </w:r>
      <w:r w:rsidR="00DF7059">
        <w:rPr>
          <w:rFonts w:ascii="Times New Roman" w:hAnsi="Times New Roman"/>
          <w:sz w:val="24"/>
          <w:szCs w:val="24"/>
        </w:rPr>
        <w:t xml:space="preserve">Pacific Time </w:t>
      </w:r>
      <w:r>
        <w:rPr>
          <w:rFonts w:ascii="Times New Roman" w:hAnsi="Times New Roman"/>
          <w:sz w:val="24"/>
          <w:szCs w:val="24"/>
        </w:rPr>
        <w:t xml:space="preserve">– </w:t>
      </w:r>
      <w:r w:rsidR="00DF7059">
        <w:rPr>
          <w:rFonts w:ascii="Times New Roman" w:hAnsi="Times New Roman"/>
          <w:sz w:val="24"/>
          <w:szCs w:val="24"/>
        </w:rPr>
        <w:t xml:space="preserve">1200 NW Naito Parkway, </w:t>
      </w:r>
      <w:r w:rsidR="00DF7059" w:rsidRPr="002D5889">
        <w:rPr>
          <w:rFonts w:ascii="Times New Roman" w:hAnsi="Times New Roman"/>
          <w:sz w:val="24"/>
          <w:szCs w:val="24"/>
        </w:rPr>
        <w:t>Portland, OR</w:t>
      </w:r>
    </w:p>
    <w:p w14:paraId="62A11D5A" w14:textId="77777777" w:rsidR="00E261BD" w:rsidRPr="00934BA6" w:rsidRDefault="00E261BD" w:rsidP="00566D92">
      <w:pPr>
        <w:jc w:val="both"/>
        <w:rPr>
          <w:rFonts w:ascii="Times New Roman" w:hAnsi="Times New Roman"/>
          <w:sz w:val="24"/>
          <w:szCs w:val="24"/>
        </w:rPr>
      </w:pPr>
    </w:p>
    <w:p w14:paraId="59EFE35B" w14:textId="17F57443" w:rsidR="007F3B5B" w:rsidRDefault="007F3B5B" w:rsidP="00566D92">
      <w:pPr>
        <w:jc w:val="both"/>
        <w:rPr>
          <w:rFonts w:ascii="Times New Roman" w:hAnsi="Times New Roman"/>
          <w:sz w:val="24"/>
          <w:szCs w:val="24"/>
        </w:rPr>
      </w:pPr>
      <w:r>
        <w:rPr>
          <w:rFonts w:ascii="Times New Roman" w:hAnsi="Times New Roman"/>
          <w:b/>
          <w:sz w:val="24"/>
          <w:szCs w:val="24"/>
        </w:rPr>
        <w:t xml:space="preserve">18 – </w:t>
      </w:r>
      <w:r w:rsidR="00DF7059">
        <w:rPr>
          <w:rFonts w:ascii="Times New Roman" w:hAnsi="Times New Roman"/>
          <w:sz w:val="24"/>
          <w:szCs w:val="24"/>
        </w:rPr>
        <w:t>NAEGA-NGFA-PNWGFA</w:t>
      </w:r>
      <w:r w:rsidR="00DF7059" w:rsidRPr="002D5889">
        <w:rPr>
          <w:rFonts w:ascii="Times New Roman" w:hAnsi="Times New Roman"/>
          <w:sz w:val="24"/>
          <w:szCs w:val="24"/>
        </w:rPr>
        <w:t xml:space="preserve"> </w:t>
      </w:r>
      <w:r w:rsidRPr="002D5889">
        <w:rPr>
          <w:rFonts w:ascii="Times New Roman" w:hAnsi="Times New Roman"/>
          <w:sz w:val="24"/>
          <w:szCs w:val="24"/>
        </w:rPr>
        <w:t>Regional</w:t>
      </w:r>
      <w:r w:rsidR="00E261BD">
        <w:rPr>
          <w:rFonts w:ascii="Times New Roman" w:hAnsi="Times New Roman"/>
          <w:sz w:val="24"/>
          <w:szCs w:val="24"/>
        </w:rPr>
        <w:t xml:space="preserve"> Industry and Government</w:t>
      </w:r>
      <w:r w:rsidRPr="002D5889">
        <w:rPr>
          <w:rFonts w:ascii="Times New Roman" w:hAnsi="Times New Roman"/>
          <w:sz w:val="24"/>
          <w:szCs w:val="24"/>
        </w:rPr>
        <w:t xml:space="preserve"> Workshop</w:t>
      </w:r>
      <w:r w:rsidR="00DF7059">
        <w:rPr>
          <w:rFonts w:ascii="Times New Roman" w:hAnsi="Times New Roman"/>
          <w:sz w:val="24"/>
          <w:szCs w:val="24"/>
        </w:rPr>
        <w:t>, 7:30am-4:30pm</w:t>
      </w:r>
      <w:r w:rsidRPr="002D5889">
        <w:rPr>
          <w:rFonts w:ascii="Times New Roman" w:hAnsi="Times New Roman"/>
          <w:sz w:val="24"/>
          <w:szCs w:val="24"/>
        </w:rPr>
        <w:t xml:space="preserve"> – </w:t>
      </w:r>
      <w:r w:rsidR="00DF7059">
        <w:rPr>
          <w:rFonts w:ascii="Times New Roman" w:hAnsi="Times New Roman"/>
          <w:sz w:val="24"/>
          <w:szCs w:val="24"/>
        </w:rPr>
        <w:t xml:space="preserve">1200 NW Naito Parkway, </w:t>
      </w:r>
      <w:r w:rsidRPr="002D5889">
        <w:rPr>
          <w:rFonts w:ascii="Times New Roman" w:hAnsi="Times New Roman"/>
          <w:sz w:val="24"/>
          <w:szCs w:val="24"/>
        </w:rPr>
        <w:t xml:space="preserve">Portland, OR </w:t>
      </w:r>
    </w:p>
    <w:p w14:paraId="62F1F5D8" w14:textId="77777777" w:rsidR="007E4D22" w:rsidRDefault="007E4D22" w:rsidP="00566D92">
      <w:pPr>
        <w:jc w:val="both"/>
        <w:rPr>
          <w:rFonts w:ascii="Times New Roman" w:hAnsi="Times New Roman"/>
          <w:sz w:val="24"/>
          <w:szCs w:val="24"/>
        </w:rPr>
      </w:pPr>
    </w:p>
    <w:p w14:paraId="77714CDC" w14:textId="3E79F2E6" w:rsidR="007E4D22" w:rsidRDefault="007E4D22" w:rsidP="00566D92">
      <w:pPr>
        <w:jc w:val="both"/>
        <w:rPr>
          <w:rFonts w:ascii="Times New Roman" w:hAnsi="Times New Roman"/>
          <w:sz w:val="24"/>
          <w:szCs w:val="24"/>
        </w:rPr>
      </w:pPr>
      <w:r>
        <w:rPr>
          <w:rFonts w:ascii="Times New Roman" w:hAnsi="Times New Roman"/>
          <w:b/>
          <w:sz w:val="24"/>
          <w:szCs w:val="24"/>
        </w:rPr>
        <w:t xml:space="preserve">19 – </w:t>
      </w:r>
      <w:r>
        <w:rPr>
          <w:rFonts w:ascii="Times New Roman" w:hAnsi="Times New Roman"/>
          <w:sz w:val="24"/>
          <w:szCs w:val="24"/>
        </w:rPr>
        <w:t>NAEGA Board Meeting</w:t>
      </w:r>
      <w:r w:rsidR="00DF7059">
        <w:rPr>
          <w:rFonts w:ascii="Times New Roman" w:hAnsi="Times New Roman"/>
          <w:sz w:val="24"/>
          <w:szCs w:val="24"/>
        </w:rPr>
        <w:t>, 8:00am-1:00pm Pacific Time – Columbia Grain, 1300 SW 5</w:t>
      </w:r>
      <w:r w:rsidR="00DF7059" w:rsidRPr="00244233">
        <w:rPr>
          <w:rFonts w:ascii="Times New Roman" w:hAnsi="Times New Roman"/>
          <w:sz w:val="24"/>
          <w:szCs w:val="24"/>
          <w:vertAlign w:val="superscript"/>
        </w:rPr>
        <w:t>th</w:t>
      </w:r>
      <w:r w:rsidR="00DF7059">
        <w:rPr>
          <w:rFonts w:ascii="Times New Roman" w:hAnsi="Times New Roman"/>
          <w:sz w:val="24"/>
          <w:szCs w:val="24"/>
        </w:rPr>
        <w:t xml:space="preserve"> Ave, </w:t>
      </w:r>
      <w:r>
        <w:rPr>
          <w:rFonts w:ascii="Times New Roman" w:hAnsi="Times New Roman"/>
          <w:sz w:val="24"/>
          <w:szCs w:val="24"/>
        </w:rPr>
        <w:t>Portland, OR</w:t>
      </w:r>
    </w:p>
    <w:p w14:paraId="509E9B9E" w14:textId="77777777" w:rsidR="00E261BD" w:rsidRDefault="00E261BD" w:rsidP="00566D92">
      <w:pPr>
        <w:jc w:val="both"/>
        <w:rPr>
          <w:rFonts w:ascii="Times New Roman" w:hAnsi="Times New Roman"/>
          <w:sz w:val="24"/>
          <w:szCs w:val="24"/>
        </w:rPr>
      </w:pPr>
    </w:p>
    <w:p w14:paraId="6FC4D470" w14:textId="77777777" w:rsidR="00E261BD" w:rsidRDefault="00E261BD" w:rsidP="00566D92">
      <w:pPr>
        <w:jc w:val="both"/>
        <w:rPr>
          <w:rFonts w:ascii="Times New Roman" w:hAnsi="Times New Roman"/>
          <w:sz w:val="24"/>
          <w:szCs w:val="24"/>
        </w:rPr>
      </w:pPr>
      <w:r>
        <w:rPr>
          <w:rFonts w:ascii="Times New Roman" w:hAnsi="Times New Roman"/>
          <w:b/>
          <w:sz w:val="24"/>
          <w:szCs w:val="24"/>
        </w:rPr>
        <w:t xml:space="preserve">19 – </w:t>
      </w:r>
      <w:r>
        <w:rPr>
          <w:rFonts w:ascii="Times New Roman" w:hAnsi="Times New Roman"/>
          <w:sz w:val="24"/>
          <w:szCs w:val="24"/>
        </w:rPr>
        <w:t>NAEGA Contracts Committee Meeting</w:t>
      </w:r>
      <w:r w:rsidR="00DF7059">
        <w:rPr>
          <w:rFonts w:ascii="Times New Roman" w:hAnsi="Times New Roman"/>
          <w:sz w:val="24"/>
          <w:szCs w:val="24"/>
        </w:rPr>
        <w:t>, 1:30pm-4:00pm</w:t>
      </w:r>
      <w:r>
        <w:rPr>
          <w:rFonts w:ascii="Times New Roman" w:hAnsi="Times New Roman"/>
          <w:sz w:val="24"/>
          <w:szCs w:val="24"/>
        </w:rPr>
        <w:t xml:space="preserve"> – </w:t>
      </w:r>
      <w:r w:rsidR="00DF7059">
        <w:rPr>
          <w:rFonts w:ascii="Times New Roman" w:hAnsi="Times New Roman"/>
          <w:sz w:val="24"/>
          <w:szCs w:val="24"/>
        </w:rPr>
        <w:t>Columbia Grain, 1300 SW 5</w:t>
      </w:r>
      <w:r w:rsidR="00DF7059" w:rsidRPr="00DA7DF4">
        <w:rPr>
          <w:rFonts w:ascii="Times New Roman" w:hAnsi="Times New Roman"/>
          <w:sz w:val="24"/>
          <w:szCs w:val="24"/>
          <w:vertAlign w:val="superscript"/>
        </w:rPr>
        <w:t>th</w:t>
      </w:r>
      <w:r w:rsidR="00DF7059">
        <w:rPr>
          <w:rFonts w:ascii="Times New Roman" w:hAnsi="Times New Roman"/>
          <w:sz w:val="24"/>
          <w:szCs w:val="24"/>
        </w:rPr>
        <w:t xml:space="preserve"> Ave, </w:t>
      </w:r>
      <w:r>
        <w:rPr>
          <w:rFonts w:ascii="Times New Roman" w:hAnsi="Times New Roman"/>
          <w:sz w:val="24"/>
          <w:szCs w:val="24"/>
        </w:rPr>
        <w:t>Portland, OR</w:t>
      </w:r>
    </w:p>
    <w:p w14:paraId="6D16B6EF" w14:textId="77777777" w:rsidR="0069618D" w:rsidRDefault="0069618D" w:rsidP="00566D92">
      <w:pPr>
        <w:jc w:val="both"/>
        <w:rPr>
          <w:rFonts w:ascii="Times New Roman" w:hAnsi="Times New Roman"/>
          <w:sz w:val="24"/>
          <w:szCs w:val="24"/>
        </w:rPr>
      </w:pPr>
    </w:p>
    <w:p w14:paraId="1B74DE8B" w14:textId="77777777" w:rsidR="0069618D" w:rsidRPr="00C533DF" w:rsidRDefault="0069618D" w:rsidP="00566D92">
      <w:pPr>
        <w:jc w:val="both"/>
        <w:rPr>
          <w:rFonts w:ascii="Times New Roman" w:hAnsi="Times New Roman"/>
          <w:sz w:val="24"/>
          <w:szCs w:val="24"/>
        </w:rPr>
      </w:pPr>
      <w:r>
        <w:rPr>
          <w:rFonts w:ascii="Times New Roman" w:hAnsi="Times New Roman"/>
          <w:b/>
          <w:sz w:val="24"/>
          <w:szCs w:val="24"/>
        </w:rPr>
        <w:t xml:space="preserve">19-20 – </w:t>
      </w:r>
      <w:r>
        <w:rPr>
          <w:rFonts w:ascii="Times New Roman" w:hAnsi="Times New Roman"/>
          <w:sz w:val="24"/>
          <w:szCs w:val="24"/>
        </w:rPr>
        <w:t>FGIS Advisory Committee Meeting – Portland, OR</w:t>
      </w:r>
    </w:p>
    <w:p w14:paraId="6D8A4DBD" w14:textId="77777777" w:rsidR="007E4D22" w:rsidRDefault="007E4D22" w:rsidP="00566D92">
      <w:pPr>
        <w:jc w:val="both"/>
        <w:rPr>
          <w:rFonts w:ascii="Times New Roman" w:hAnsi="Times New Roman"/>
          <w:sz w:val="24"/>
          <w:szCs w:val="24"/>
        </w:rPr>
      </w:pPr>
    </w:p>
    <w:p w14:paraId="6DD5444B" w14:textId="77777777" w:rsidR="007E4D22" w:rsidRDefault="007E4D22" w:rsidP="00566D92">
      <w:pPr>
        <w:jc w:val="both"/>
        <w:rPr>
          <w:rFonts w:ascii="Times New Roman" w:hAnsi="Times New Roman"/>
          <w:sz w:val="24"/>
          <w:szCs w:val="24"/>
        </w:rPr>
      </w:pPr>
      <w:r>
        <w:rPr>
          <w:rFonts w:ascii="Times New Roman" w:hAnsi="Times New Roman"/>
          <w:b/>
          <w:sz w:val="24"/>
          <w:szCs w:val="24"/>
        </w:rPr>
        <w:t xml:space="preserve">20 – </w:t>
      </w:r>
      <w:r>
        <w:rPr>
          <w:rFonts w:ascii="Times New Roman" w:hAnsi="Times New Roman"/>
          <w:sz w:val="24"/>
          <w:szCs w:val="24"/>
        </w:rPr>
        <w:t>NAEGA Contracts and Best Practices Seminar</w:t>
      </w:r>
      <w:r w:rsidR="00DF7059">
        <w:rPr>
          <w:rFonts w:ascii="Times New Roman" w:hAnsi="Times New Roman"/>
          <w:sz w:val="24"/>
          <w:szCs w:val="24"/>
        </w:rPr>
        <w:t>, 12:00pm-5:00pm Pacific Time</w:t>
      </w:r>
      <w:r>
        <w:rPr>
          <w:rFonts w:ascii="Times New Roman" w:hAnsi="Times New Roman"/>
          <w:sz w:val="24"/>
          <w:szCs w:val="24"/>
        </w:rPr>
        <w:t xml:space="preserve"> – </w:t>
      </w:r>
      <w:r w:rsidR="00DF7059">
        <w:rPr>
          <w:rFonts w:ascii="Times New Roman" w:hAnsi="Times New Roman"/>
          <w:sz w:val="24"/>
          <w:szCs w:val="24"/>
        </w:rPr>
        <w:t xml:space="preserve">200 SW Market Street, </w:t>
      </w:r>
      <w:r>
        <w:rPr>
          <w:rFonts w:ascii="Times New Roman" w:hAnsi="Times New Roman"/>
          <w:sz w:val="24"/>
          <w:szCs w:val="24"/>
        </w:rPr>
        <w:t>Portland, OR</w:t>
      </w:r>
    </w:p>
    <w:p w14:paraId="29A9DC2C" w14:textId="77777777" w:rsidR="00BC4EC0" w:rsidRDefault="00BC4EC0" w:rsidP="00566D92">
      <w:pPr>
        <w:jc w:val="both"/>
        <w:rPr>
          <w:rFonts w:ascii="Times New Roman" w:hAnsi="Times New Roman"/>
          <w:sz w:val="24"/>
          <w:szCs w:val="24"/>
        </w:rPr>
      </w:pPr>
    </w:p>
    <w:p w14:paraId="74703F40" w14:textId="77777777" w:rsidR="00BC4EC0" w:rsidRPr="00BC4EC0" w:rsidRDefault="00BC4EC0" w:rsidP="00566D92">
      <w:pPr>
        <w:jc w:val="both"/>
        <w:rPr>
          <w:rFonts w:ascii="Times New Roman" w:hAnsi="Times New Roman"/>
          <w:sz w:val="24"/>
          <w:szCs w:val="24"/>
        </w:rPr>
      </w:pPr>
      <w:r>
        <w:rPr>
          <w:rFonts w:ascii="Times New Roman" w:hAnsi="Times New Roman"/>
          <w:b/>
          <w:sz w:val="24"/>
          <w:szCs w:val="24"/>
        </w:rPr>
        <w:t xml:space="preserve">31-November 3 </w:t>
      </w:r>
      <w:r>
        <w:rPr>
          <w:rFonts w:ascii="Times New Roman" w:hAnsi="Times New Roman"/>
          <w:sz w:val="24"/>
          <w:szCs w:val="24"/>
        </w:rPr>
        <w:t>– NAPPO Annual Meeting – Montreal, Canada</w:t>
      </w:r>
      <w:r w:rsidR="00DF7059">
        <w:rPr>
          <w:rFonts w:ascii="Times New Roman" w:hAnsi="Times New Roman"/>
          <w:sz w:val="24"/>
          <w:szCs w:val="24"/>
        </w:rPr>
        <w:t>, Gary to Attend</w:t>
      </w:r>
    </w:p>
    <w:p w14:paraId="11376E18" w14:textId="77777777" w:rsidR="00045A6D" w:rsidRDefault="00045A6D" w:rsidP="00C85C94">
      <w:pPr>
        <w:jc w:val="both"/>
        <w:rPr>
          <w:rFonts w:ascii="Times New Roman" w:hAnsi="Times New Roman"/>
          <w:sz w:val="24"/>
          <w:szCs w:val="24"/>
        </w:rPr>
      </w:pPr>
    </w:p>
    <w:p w14:paraId="16873B4E" w14:textId="77777777" w:rsidR="00045A6D" w:rsidRDefault="00045A6D" w:rsidP="00C85C94">
      <w:pPr>
        <w:jc w:val="both"/>
        <w:rPr>
          <w:rFonts w:ascii="Times New Roman" w:hAnsi="Times New Roman"/>
          <w:b/>
          <w:sz w:val="24"/>
          <w:szCs w:val="24"/>
        </w:rPr>
      </w:pPr>
      <w:r>
        <w:rPr>
          <w:rFonts w:ascii="Times New Roman" w:hAnsi="Times New Roman"/>
          <w:b/>
          <w:sz w:val="24"/>
          <w:szCs w:val="24"/>
        </w:rPr>
        <w:t xml:space="preserve">November </w:t>
      </w:r>
    </w:p>
    <w:p w14:paraId="2DC9CC40" w14:textId="01418AC5" w:rsidR="009F2A52" w:rsidRPr="00107548" w:rsidRDefault="009F2A52" w:rsidP="00C85C94">
      <w:pPr>
        <w:jc w:val="both"/>
        <w:rPr>
          <w:rFonts w:ascii="Times New Roman" w:hAnsi="Times New Roman"/>
          <w:b/>
          <w:color w:val="000000" w:themeColor="text1"/>
          <w:sz w:val="24"/>
          <w:szCs w:val="24"/>
        </w:rPr>
      </w:pPr>
      <w:r w:rsidRPr="00107548">
        <w:rPr>
          <w:rFonts w:ascii="Times New Roman" w:hAnsi="Times New Roman"/>
          <w:b/>
          <w:color w:val="000000" w:themeColor="text1"/>
          <w:sz w:val="24"/>
          <w:szCs w:val="24"/>
        </w:rPr>
        <w:t>2</w:t>
      </w:r>
      <w:r w:rsidR="00107548">
        <w:rPr>
          <w:rFonts w:ascii="Times New Roman" w:hAnsi="Times New Roman"/>
          <w:b/>
          <w:color w:val="000000" w:themeColor="text1"/>
          <w:sz w:val="24"/>
          <w:szCs w:val="24"/>
        </w:rPr>
        <w:t xml:space="preserve"> </w:t>
      </w:r>
      <w:r w:rsidR="00107548">
        <w:rPr>
          <w:rFonts w:ascii="Times New Roman" w:hAnsi="Times New Roman"/>
          <w:color w:val="000000" w:themeColor="text1"/>
          <w:sz w:val="24"/>
          <w:szCs w:val="24"/>
        </w:rPr>
        <w:t xml:space="preserve">– </w:t>
      </w:r>
      <w:r w:rsidRPr="00107548">
        <w:rPr>
          <w:rFonts w:ascii="Times New Roman" w:hAnsi="Times New Roman"/>
          <w:color w:val="000000" w:themeColor="text1"/>
          <w:sz w:val="24"/>
          <w:szCs w:val="24"/>
        </w:rPr>
        <w:t xml:space="preserve">USGC ASP Providers </w:t>
      </w:r>
      <w:r w:rsidR="00107548" w:rsidRPr="00107548">
        <w:rPr>
          <w:rFonts w:ascii="Times New Roman" w:hAnsi="Times New Roman"/>
          <w:color w:val="000000" w:themeColor="text1"/>
          <w:sz w:val="24"/>
          <w:szCs w:val="24"/>
        </w:rPr>
        <w:t>– NAEGA Offices – Arlington, VA</w:t>
      </w:r>
    </w:p>
    <w:p w14:paraId="3FDEFD03" w14:textId="77777777" w:rsidR="009F2A52" w:rsidRDefault="009F2A52" w:rsidP="00C85C94">
      <w:pPr>
        <w:jc w:val="both"/>
        <w:rPr>
          <w:rFonts w:ascii="Times New Roman" w:hAnsi="Times New Roman"/>
          <w:b/>
          <w:sz w:val="24"/>
          <w:szCs w:val="24"/>
        </w:rPr>
      </w:pPr>
    </w:p>
    <w:p w14:paraId="5CFAD5BC" w14:textId="5879487E" w:rsidR="00045A6D" w:rsidRDefault="00045A6D" w:rsidP="00C85C94">
      <w:pPr>
        <w:jc w:val="both"/>
        <w:rPr>
          <w:rFonts w:ascii="Times New Roman" w:hAnsi="Times New Roman"/>
          <w:sz w:val="24"/>
          <w:szCs w:val="24"/>
        </w:rPr>
      </w:pPr>
      <w:r>
        <w:rPr>
          <w:rFonts w:ascii="Times New Roman" w:hAnsi="Times New Roman"/>
          <w:b/>
          <w:sz w:val="24"/>
          <w:szCs w:val="24"/>
        </w:rPr>
        <w:t xml:space="preserve">8 – </w:t>
      </w:r>
      <w:r>
        <w:rPr>
          <w:rFonts w:ascii="Times New Roman" w:hAnsi="Times New Roman"/>
          <w:sz w:val="24"/>
          <w:szCs w:val="24"/>
        </w:rPr>
        <w:t xml:space="preserve">Election Day – U.S. House, Senate and Presidential elections. </w:t>
      </w:r>
    </w:p>
    <w:p w14:paraId="1DE66231" w14:textId="77777777" w:rsidR="00A96395" w:rsidRDefault="00A96395" w:rsidP="00C85C94">
      <w:pPr>
        <w:jc w:val="both"/>
        <w:rPr>
          <w:rFonts w:ascii="Times New Roman" w:hAnsi="Times New Roman"/>
          <w:sz w:val="24"/>
          <w:szCs w:val="24"/>
        </w:rPr>
      </w:pPr>
    </w:p>
    <w:p w14:paraId="2A51C3ED" w14:textId="77777777" w:rsidR="0069618D" w:rsidRPr="00C533DF" w:rsidRDefault="0069618D" w:rsidP="00C85C94">
      <w:pPr>
        <w:jc w:val="both"/>
        <w:rPr>
          <w:rFonts w:ascii="Times New Roman" w:hAnsi="Times New Roman"/>
          <w:sz w:val="24"/>
          <w:szCs w:val="24"/>
        </w:rPr>
      </w:pPr>
      <w:r>
        <w:rPr>
          <w:rFonts w:ascii="Times New Roman" w:hAnsi="Times New Roman"/>
          <w:b/>
          <w:sz w:val="24"/>
          <w:szCs w:val="24"/>
        </w:rPr>
        <w:t xml:space="preserve">8-9 – </w:t>
      </w:r>
      <w:r>
        <w:rPr>
          <w:rFonts w:ascii="Times New Roman" w:hAnsi="Times New Roman"/>
          <w:sz w:val="24"/>
          <w:szCs w:val="24"/>
        </w:rPr>
        <w:t>Global Grain Geneva – Geneva, Switzerland</w:t>
      </w:r>
    </w:p>
    <w:p w14:paraId="1DD61193" w14:textId="77777777" w:rsidR="0069618D" w:rsidRDefault="0069618D" w:rsidP="00C85C94">
      <w:pPr>
        <w:jc w:val="both"/>
        <w:rPr>
          <w:rFonts w:ascii="Times New Roman" w:hAnsi="Times New Roman"/>
          <w:b/>
          <w:sz w:val="24"/>
          <w:szCs w:val="24"/>
        </w:rPr>
      </w:pPr>
    </w:p>
    <w:p w14:paraId="386CE9E7" w14:textId="77777777" w:rsidR="00A96395" w:rsidRDefault="00A96395" w:rsidP="00C85C94">
      <w:pPr>
        <w:jc w:val="both"/>
        <w:rPr>
          <w:rFonts w:ascii="Times New Roman" w:hAnsi="Times New Roman"/>
          <w:sz w:val="24"/>
          <w:szCs w:val="24"/>
        </w:rPr>
      </w:pPr>
      <w:r>
        <w:rPr>
          <w:rFonts w:ascii="Times New Roman" w:hAnsi="Times New Roman"/>
          <w:b/>
          <w:sz w:val="24"/>
          <w:szCs w:val="24"/>
        </w:rPr>
        <w:t xml:space="preserve">8-10 – </w:t>
      </w:r>
      <w:r>
        <w:rPr>
          <w:rFonts w:ascii="Times New Roman" w:hAnsi="Times New Roman"/>
          <w:sz w:val="24"/>
          <w:szCs w:val="24"/>
        </w:rPr>
        <w:t>IGTC General Assembly and Strategy Session – Geneva, Switzerland</w:t>
      </w:r>
    </w:p>
    <w:p w14:paraId="455610EB" w14:textId="77777777" w:rsidR="0069618D" w:rsidRDefault="0069618D" w:rsidP="00C533DF">
      <w:pPr>
        <w:jc w:val="both"/>
        <w:rPr>
          <w:rFonts w:ascii="Times New Roman" w:hAnsi="Times New Roman"/>
          <w:sz w:val="24"/>
          <w:szCs w:val="24"/>
        </w:rPr>
      </w:pPr>
    </w:p>
    <w:p w14:paraId="11D3E496" w14:textId="77777777" w:rsidR="0069618D" w:rsidRDefault="0069618D" w:rsidP="00C533DF">
      <w:pPr>
        <w:jc w:val="both"/>
        <w:rPr>
          <w:rFonts w:ascii="Times New Roman" w:hAnsi="Times New Roman"/>
          <w:sz w:val="24"/>
          <w:szCs w:val="24"/>
        </w:rPr>
      </w:pPr>
      <w:r>
        <w:rPr>
          <w:rFonts w:ascii="Times New Roman" w:hAnsi="Times New Roman"/>
          <w:b/>
          <w:sz w:val="24"/>
          <w:szCs w:val="24"/>
        </w:rPr>
        <w:t xml:space="preserve">14-17 – </w:t>
      </w:r>
      <w:r>
        <w:rPr>
          <w:rFonts w:ascii="Times New Roman" w:hAnsi="Times New Roman"/>
          <w:sz w:val="24"/>
          <w:szCs w:val="24"/>
        </w:rPr>
        <w:t>USAEDC Annual Workshop – Baltimore, MD</w:t>
      </w:r>
    </w:p>
    <w:p w14:paraId="08F50079" w14:textId="77777777" w:rsidR="0069618D" w:rsidRDefault="0069618D" w:rsidP="00C533DF">
      <w:pPr>
        <w:jc w:val="both"/>
        <w:rPr>
          <w:rFonts w:ascii="Times New Roman" w:hAnsi="Times New Roman"/>
          <w:sz w:val="24"/>
          <w:szCs w:val="24"/>
        </w:rPr>
      </w:pPr>
    </w:p>
    <w:p w14:paraId="3A1FDB5A" w14:textId="77777777" w:rsidR="0069618D" w:rsidRDefault="0069618D" w:rsidP="00C533DF">
      <w:pPr>
        <w:jc w:val="both"/>
        <w:rPr>
          <w:rFonts w:ascii="Times New Roman" w:hAnsi="Times New Roman"/>
          <w:sz w:val="24"/>
          <w:szCs w:val="24"/>
        </w:rPr>
      </w:pPr>
      <w:r>
        <w:rPr>
          <w:rFonts w:ascii="Times New Roman" w:hAnsi="Times New Roman"/>
          <w:b/>
          <w:sz w:val="24"/>
          <w:szCs w:val="24"/>
        </w:rPr>
        <w:t xml:space="preserve">16 – </w:t>
      </w:r>
      <w:r>
        <w:rPr>
          <w:rFonts w:ascii="Times New Roman" w:hAnsi="Times New Roman"/>
          <w:sz w:val="24"/>
          <w:szCs w:val="24"/>
        </w:rPr>
        <w:t>APHIS Biotech Stakeholders Meeting – Riverdale, MD</w:t>
      </w:r>
    </w:p>
    <w:p w14:paraId="30E2E593" w14:textId="77777777" w:rsidR="003A6B3F" w:rsidRDefault="003A6B3F" w:rsidP="00C533DF">
      <w:pPr>
        <w:jc w:val="both"/>
        <w:rPr>
          <w:rFonts w:ascii="Times New Roman" w:hAnsi="Times New Roman"/>
          <w:sz w:val="24"/>
          <w:szCs w:val="24"/>
        </w:rPr>
      </w:pPr>
    </w:p>
    <w:p w14:paraId="0B8E04C2" w14:textId="38D2C7AD" w:rsidR="003A6B3F" w:rsidRPr="008945DE" w:rsidRDefault="003A6B3F" w:rsidP="00C533DF">
      <w:pPr>
        <w:jc w:val="both"/>
      </w:pPr>
      <w:r>
        <w:rPr>
          <w:rFonts w:ascii="Times New Roman" w:hAnsi="Times New Roman"/>
          <w:b/>
          <w:sz w:val="24"/>
          <w:szCs w:val="24"/>
        </w:rPr>
        <w:lastRenderedPageBreak/>
        <w:t>18</w:t>
      </w:r>
      <w:r w:rsidR="008945DE">
        <w:rPr>
          <w:rFonts w:ascii="Times New Roman" w:hAnsi="Times New Roman"/>
          <w:b/>
          <w:sz w:val="24"/>
          <w:szCs w:val="24"/>
        </w:rPr>
        <w:t xml:space="preserve">-19 </w:t>
      </w:r>
      <w:r w:rsidR="008945DE">
        <w:rPr>
          <w:rFonts w:ascii="Times New Roman" w:hAnsi="Times New Roman"/>
          <w:sz w:val="24"/>
          <w:szCs w:val="24"/>
        </w:rPr>
        <w:t>– 2</w:t>
      </w:r>
      <w:r w:rsidR="008945DE" w:rsidRPr="00244233">
        <w:rPr>
          <w:rFonts w:ascii="Times New Roman" w:hAnsi="Times New Roman"/>
          <w:sz w:val="24"/>
          <w:szCs w:val="24"/>
          <w:vertAlign w:val="superscript"/>
        </w:rPr>
        <w:t>nd</w:t>
      </w:r>
      <w:r w:rsidR="008945DE">
        <w:rPr>
          <w:rFonts w:ascii="Times New Roman" w:hAnsi="Times New Roman"/>
          <w:sz w:val="24"/>
          <w:szCs w:val="24"/>
        </w:rPr>
        <w:t xml:space="preserve"> </w:t>
      </w:r>
      <w:r w:rsidR="00AE0451">
        <w:rPr>
          <w:rFonts w:ascii="Times New Roman" w:hAnsi="Times New Roman"/>
          <w:sz w:val="24"/>
          <w:szCs w:val="24"/>
        </w:rPr>
        <w:t xml:space="preserve">World Grain Forum – Sochi, Russia, Gary </w:t>
      </w:r>
      <w:r w:rsidR="0098675E">
        <w:rPr>
          <w:rFonts w:ascii="Times New Roman" w:hAnsi="Times New Roman"/>
          <w:sz w:val="24"/>
          <w:szCs w:val="24"/>
        </w:rPr>
        <w:t>Presenting and Moderating</w:t>
      </w:r>
      <w:r w:rsidR="00AE0451">
        <w:rPr>
          <w:rFonts w:ascii="Times New Roman" w:hAnsi="Times New Roman"/>
          <w:sz w:val="24"/>
          <w:szCs w:val="24"/>
        </w:rPr>
        <w:t xml:space="preserve">. </w:t>
      </w:r>
    </w:p>
    <w:p w14:paraId="732EEAC7" w14:textId="77777777" w:rsidR="00312E9E" w:rsidRPr="008B6FD0" w:rsidRDefault="00312E9E" w:rsidP="00312E9E">
      <w:pPr>
        <w:jc w:val="both"/>
        <w:rPr>
          <w:rFonts w:ascii="Times New Roman" w:hAnsi="Times New Roman"/>
          <w:sz w:val="24"/>
          <w:szCs w:val="24"/>
        </w:rPr>
      </w:pPr>
    </w:p>
    <w:p w14:paraId="69F1C163" w14:textId="77777777" w:rsidR="00312E9E" w:rsidRPr="008B6FD0" w:rsidRDefault="00312E9E" w:rsidP="00312E9E">
      <w:pPr>
        <w:jc w:val="both"/>
        <w:rPr>
          <w:rFonts w:ascii="Times New Roman" w:hAnsi="Times New Roman"/>
          <w:b/>
          <w:sz w:val="24"/>
          <w:szCs w:val="24"/>
        </w:rPr>
      </w:pPr>
      <w:r w:rsidRPr="008B6FD0">
        <w:rPr>
          <w:rFonts w:ascii="Times New Roman" w:hAnsi="Times New Roman"/>
          <w:b/>
          <w:sz w:val="24"/>
          <w:szCs w:val="24"/>
        </w:rPr>
        <w:t xml:space="preserve">December </w:t>
      </w:r>
    </w:p>
    <w:p w14:paraId="7A94DEC9" w14:textId="77777777" w:rsidR="006B1702" w:rsidRDefault="006B1702" w:rsidP="00312E9E">
      <w:pPr>
        <w:jc w:val="both"/>
        <w:rPr>
          <w:rFonts w:ascii="Times New Roman" w:hAnsi="Times New Roman"/>
          <w:sz w:val="24"/>
          <w:szCs w:val="24"/>
        </w:rPr>
      </w:pPr>
      <w:r>
        <w:rPr>
          <w:rFonts w:ascii="Times New Roman" w:hAnsi="Times New Roman"/>
          <w:b/>
          <w:sz w:val="24"/>
          <w:szCs w:val="24"/>
        </w:rPr>
        <w:t xml:space="preserve">7-15 – </w:t>
      </w:r>
      <w:r>
        <w:rPr>
          <w:rFonts w:ascii="Times New Roman" w:hAnsi="Times New Roman"/>
          <w:sz w:val="24"/>
          <w:szCs w:val="24"/>
        </w:rPr>
        <w:t>COP-MOP Meetings to the Cartagena and Nagoya Protocols – Cancun, Mexico</w:t>
      </w:r>
    </w:p>
    <w:p w14:paraId="3C33AD78" w14:textId="77777777" w:rsidR="006B1702" w:rsidRPr="00EF4B7E" w:rsidRDefault="006B1702" w:rsidP="00312E9E">
      <w:pPr>
        <w:jc w:val="both"/>
        <w:rPr>
          <w:rFonts w:ascii="Times New Roman" w:hAnsi="Times New Roman"/>
          <w:sz w:val="24"/>
          <w:szCs w:val="24"/>
        </w:rPr>
      </w:pPr>
    </w:p>
    <w:p w14:paraId="2592B687" w14:textId="77777777" w:rsidR="00312E9E" w:rsidRPr="008B6FD0" w:rsidRDefault="00BE5DBB" w:rsidP="00312E9E">
      <w:pPr>
        <w:jc w:val="both"/>
        <w:rPr>
          <w:rFonts w:ascii="Times New Roman" w:hAnsi="Times New Roman"/>
          <w:sz w:val="24"/>
          <w:szCs w:val="24"/>
        </w:rPr>
      </w:pPr>
      <w:r>
        <w:rPr>
          <w:rFonts w:ascii="Times New Roman" w:hAnsi="Times New Roman"/>
          <w:b/>
          <w:sz w:val="24"/>
          <w:szCs w:val="24"/>
        </w:rPr>
        <w:t>7-9</w:t>
      </w:r>
      <w:r w:rsidR="00312E9E" w:rsidRPr="008B6FD0">
        <w:rPr>
          <w:rFonts w:ascii="Times New Roman" w:hAnsi="Times New Roman"/>
          <w:b/>
          <w:sz w:val="24"/>
          <w:szCs w:val="24"/>
        </w:rPr>
        <w:t xml:space="preserve"> – </w:t>
      </w:r>
      <w:r w:rsidR="00312E9E" w:rsidRPr="008B6FD0">
        <w:rPr>
          <w:rFonts w:ascii="Times New Roman" w:hAnsi="Times New Roman"/>
          <w:sz w:val="24"/>
          <w:szCs w:val="24"/>
        </w:rPr>
        <w:t>UN GHS Subcommittee Meeting – Geneva, Switzerland – Cotter Attending.</w:t>
      </w:r>
    </w:p>
    <w:p w14:paraId="08711C08" w14:textId="77777777" w:rsidR="00312E9E" w:rsidRPr="00AA7B34" w:rsidRDefault="00312E9E" w:rsidP="00312E9E">
      <w:pPr>
        <w:rPr>
          <w:rFonts w:ascii="Times New Roman" w:hAnsi="Times New Roman"/>
        </w:rPr>
      </w:pPr>
    </w:p>
    <w:p w14:paraId="764D2137" w14:textId="77777777" w:rsidR="00312E9E" w:rsidRPr="008B6FD0" w:rsidRDefault="00312E9E" w:rsidP="00312E9E">
      <w:pPr>
        <w:rPr>
          <w:rFonts w:ascii="Times New Roman" w:hAnsi="Times New Roman"/>
          <w:b/>
          <w:i/>
          <w:sz w:val="24"/>
          <w:szCs w:val="24"/>
        </w:rPr>
      </w:pPr>
      <w:r w:rsidRPr="008B6FD0">
        <w:rPr>
          <w:rFonts w:ascii="Times New Roman" w:hAnsi="Times New Roman"/>
          <w:b/>
          <w:i/>
          <w:sz w:val="24"/>
          <w:szCs w:val="24"/>
        </w:rPr>
        <w:t>2017</w:t>
      </w:r>
    </w:p>
    <w:p w14:paraId="080031AC" w14:textId="77777777" w:rsidR="00312E9E" w:rsidRPr="00F3397A" w:rsidRDefault="00312E9E" w:rsidP="00312E9E">
      <w:pPr>
        <w:rPr>
          <w:rFonts w:ascii="Times New Roman" w:hAnsi="Times New Roman"/>
          <w:b/>
          <w:sz w:val="24"/>
          <w:szCs w:val="24"/>
        </w:rPr>
      </w:pPr>
      <w:r w:rsidRPr="00F3397A">
        <w:rPr>
          <w:rFonts w:ascii="Times New Roman" w:hAnsi="Times New Roman"/>
          <w:b/>
          <w:sz w:val="24"/>
          <w:szCs w:val="24"/>
        </w:rPr>
        <w:t xml:space="preserve">March </w:t>
      </w:r>
    </w:p>
    <w:p w14:paraId="0A7E3C2D" w14:textId="77777777" w:rsidR="00312E9E" w:rsidRDefault="00312E9E" w:rsidP="00312E9E">
      <w:pPr>
        <w:rPr>
          <w:rFonts w:ascii="Times New Roman" w:hAnsi="Times New Roman"/>
          <w:sz w:val="24"/>
          <w:szCs w:val="24"/>
        </w:rPr>
      </w:pPr>
      <w:r w:rsidRPr="00F3397A">
        <w:rPr>
          <w:rFonts w:ascii="Times New Roman" w:hAnsi="Times New Roman"/>
          <w:b/>
          <w:sz w:val="24"/>
          <w:szCs w:val="24"/>
        </w:rPr>
        <w:t xml:space="preserve">19-21 </w:t>
      </w:r>
      <w:r w:rsidRPr="00F3397A">
        <w:rPr>
          <w:rFonts w:ascii="Times New Roman" w:hAnsi="Times New Roman"/>
          <w:sz w:val="24"/>
          <w:szCs w:val="24"/>
        </w:rPr>
        <w:t xml:space="preserve">– </w:t>
      </w:r>
      <w:r w:rsidR="00053383">
        <w:rPr>
          <w:rFonts w:ascii="Times New Roman" w:hAnsi="Times New Roman"/>
          <w:sz w:val="24"/>
          <w:szCs w:val="24"/>
        </w:rPr>
        <w:t xml:space="preserve">NAEGA Annual Meeting at the </w:t>
      </w:r>
      <w:r w:rsidRPr="00F3397A">
        <w:rPr>
          <w:rFonts w:ascii="Times New Roman" w:hAnsi="Times New Roman"/>
          <w:sz w:val="24"/>
          <w:szCs w:val="24"/>
        </w:rPr>
        <w:t xml:space="preserve">NGFA Annual Convention </w:t>
      </w:r>
      <w:r w:rsidR="00D261BD" w:rsidRPr="00F3397A">
        <w:rPr>
          <w:rFonts w:ascii="Times New Roman" w:hAnsi="Times New Roman"/>
          <w:sz w:val="24"/>
          <w:szCs w:val="24"/>
        </w:rPr>
        <w:t>– New Orleans, LA</w:t>
      </w:r>
      <w:r w:rsidR="00AC092B">
        <w:rPr>
          <w:rFonts w:ascii="Times New Roman" w:hAnsi="Times New Roman"/>
          <w:sz w:val="24"/>
          <w:szCs w:val="24"/>
        </w:rPr>
        <w:br/>
      </w:r>
    </w:p>
    <w:p w14:paraId="27D72FAA" w14:textId="77777777" w:rsidR="00AC092B" w:rsidRDefault="005504CE" w:rsidP="005757FF">
      <w:pPr>
        <w:pBdr>
          <w:top w:val="single" w:sz="4" w:space="1" w:color="auto"/>
          <w:left w:val="single" w:sz="4" w:space="4" w:color="auto"/>
          <w:bottom w:val="single" w:sz="4" w:space="1" w:color="auto"/>
          <w:right w:val="single" w:sz="4" w:space="0" w:color="auto"/>
        </w:pBdr>
        <w:shd w:val="clear" w:color="auto" w:fill="C6D9F1"/>
        <w:jc w:val="both"/>
        <w:rPr>
          <w:rFonts w:ascii="Times New Roman" w:hAnsi="Times New Roman"/>
          <w:b/>
          <w:color w:val="16365C"/>
          <w:sz w:val="24"/>
          <w:szCs w:val="24"/>
          <w:u w:val="single"/>
        </w:rPr>
      </w:pPr>
      <w:hyperlink w:anchor="Index" w:history="1">
        <w:r w:rsidR="00875C0A" w:rsidRPr="008B6FD0">
          <w:rPr>
            <w:rStyle w:val="Hyperlink"/>
            <w:rFonts w:ascii="Times New Roman" w:hAnsi="Times New Roman"/>
            <w:b/>
            <w:color w:val="16365C"/>
            <w:sz w:val="24"/>
            <w:szCs w:val="24"/>
            <w:u w:val="single"/>
          </w:rPr>
          <w:t>Click here to return to Index</w:t>
        </w:r>
      </w:hyperlink>
    </w:p>
    <w:p w14:paraId="054C51C5" w14:textId="77777777" w:rsidR="00AC092B" w:rsidRDefault="00AC092B" w:rsidP="00AC092B">
      <w:pPr>
        <w:rPr>
          <w:rFonts w:ascii="Times New Roman" w:hAnsi="Times New Roman"/>
          <w:sz w:val="24"/>
          <w:szCs w:val="24"/>
        </w:rPr>
      </w:pPr>
    </w:p>
    <w:p w14:paraId="5BE9B135" w14:textId="77777777" w:rsidR="00AC092B" w:rsidRPr="00AC092B" w:rsidRDefault="0057695A" w:rsidP="00AC092B">
      <w:pPr>
        <w:rPr>
          <w:rFonts w:ascii="Times New Roman" w:hAnsi="Times New Roman"/>
          <w:sz w:val="24"/>
          <w:szCs w:val="24"/>
        </w:rPr>
      </w:pPr>
      <w:r>
        <w:rPr>
          <w:noProof/>
        </w:rPr>
        <mc:AlternateContent>
          <mc:Choice Requires="wps">
            <w:drawing>
              <wp:anchor distT="45720" distB="45720" distL="114300" distR="114300" simplePos="0" relativeHeight="251657728" behindDoc="0" locked="0" layoutInCell="1" allowOverlap="1" wp14:anchorId="5499B23F" wp14:editId="27580656">
                <wp:simplePos x="0" y="0"/>
                <wp:positionH relativeFrom="column">
                  <wp:posOffset>-257175</wp:posOffset>
                </wp:positionH>
                <wp:positionV relativeFrom="paragraph">
                  <wp:posOffset>6149975</wp:posOffset>
                </wp:positionV>
                <wp:extent cx="6410325" cy="12630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263015"/>
                        </a:xfrm>
                        <a:prstGeom prst="rect">
                          <a:avLst/>
                        </a:prstGeom>
                        <a:noFill/>
                        <a:ln w="9525">
                          <a:noFill/>
                          <a:miter lim="800000"/>
                          <a:headEnd/>
                          <a:tailEnd/>
                        </a:ln>
                      </wps:spPr>
                      <wps:txbx>
                        <w:txbxContent>
                          <w:p w14:paraId="500FC310" w14:textId="77777777" w:rsidR="00E54CDD" w:rsidRDefault="00E54CDD" w:rsidP="00AC092B">
                            <w:pPr>
                              <w:tabs>
                                <w:tab w:val="left" w:pos="9360"/>
                              </w:tabs>
                              <w:rPr>
                                <w:sz w:val="18"/>
                              </w:rPr>
                            </w:pPr>
                            <w:r>
                              <w:rPr>
                                <w:bCs/>
                                <w:sz w:val="18"/>
                              </w:rPr>
                              <w:t xml:space="preserve">Thank you for your membership and work with NAEGA. </w:t>
                            </w:r>
                            <w:r>
                              <w:rPr>
                                <w:sz w:val="18"/>
                                <w:u w:val="single"/>
                              </w:rPr>
                              <w:t>This copyrighted report is intended for the use of NAEGA membership only</w:t>
                            </w:r>
                            <w:r>
                              <w:rPr>
                                <w:sz w:val="18"/>
                              </w:rPr>
                              <w:t>. The accuracy of the information reported and interpreted is not guaranteed. All contents are subject to correction and revision. In accordance with Federal law and U.S. Department of Agriculture NAEGA does not discriminate on the basis of race, color, national origin, sex, age, religion, or disability.  NAEGA is an equal opportunity employer</w:t>
                            </w:r>
                            <w:r>
                              <w:rPr>
                                <w:bCs/>
                                <w:sz w:val="20"/>
                              </w:rPr>
                              <w:t xml:space="preserve">  </w:t>
                            </w:r>
                          </w:p>
                          <w:p w14:paraId="07BB17EE" w14:textId="77777777" w:rsidR="00E54CDD" w:rsidRDefault="00E54CDD" w:rsidP="00AC092B">
                            <w:pPr>
                              <w:tabs>
                                <w:tab w:val="left" w:pos="8987"/>
                              </w:tabs>
                              <w:ind w:right="-2256"/>
                              <w:rPr>
                                <w:bCs/>
                                <w:sz w:val="20"/>
                              </w:rPr>
                            </w:pPr>
                          </w:p>
                          <w:p w14:paraId="2F91B425" w14:textId="77777777" w:rsidR="00E54CDD" w:rsidRDefault="00E54CDD" w:rsidP="00AC092B">
                            <w:pPr>
                              <w:tabs>
                                <w:tab w:val="left" w:pos="8987"/>
                              </w:tabs>
                              <w:jc w:val="both"/>
                              <w:rPr>
                                <w:bCs/>
                                <w:sz w:val="18"/>
                              </w:rPr>
                            </w:pPr>
                            <w:r>
                              <w:rPr>
                                <w:bCs/>
                                <w:sz w:val="18"/>
                              </w:rPr>
                              <w:t xml:space="preserve">To be removed from the NAEGA OUTREACH email list </w:t>
                            </w:r>
                            <w:r>
                              <w:rPr>
                                <w:sz w:val="18"/>
                              </w:rPr>
                              <w:t xml:space="preserve">please send a message to </w:t>
                            </w:r>
                            <w:hyperlink r:id="rId41" w:history="1">
                              <w:r>
                                <w:rPr>
                                  <w:rStyle w:val="Hyperlink"/>
                                  <w:rFonts w:ascii="Times New Roman" w:hAnsi="Times New Roman"/>
                                  <w:sz w:val="18"/>
                                  <w:szCs w:val="22"/>
                                </w:rPr>
                                <w:t>membersonly@naega.org</w:t>
                              </w:r>
                            </w:hyperlink>
                            <w:r>
                              <w:rPr>
                                <w:color w:val="000080"/>
                                <w:sz w:val="18"/>
                              </w:rPr>
                              <w:t xml:space="preserve"> </w:t>
                            </w:r>
                            <w:r>
                              <w:rPr>
                                <w:sz w:val="18"/>
                              </w:rPr>
                              <w:t xml:space="preserve"> with the phrase “Unsubscribe from OUTREACH” in the subject line.</w:t>
                            </w:r>
                          </w:p>
                          <w:p w14:paraId="03B8A924" w14:textId="77777777" w:rsidR="00E54CDD" w:rsidRDefault="00E54C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99B23F" id="_x0000_t202" coordsize="21600,21600" o:spt="202" path="m0,0l0,21600,21600,21600,21600,0xe">
                <v:stroke joinstyle="miter"/>
                <v:path gradientshapeok="t" o:connecttype="rect"/>
              </v:shapetype>
              <v:shape id="Text_x0020_Box_x0020_2" o:spid="_x0000_s1027" type="#_x0000_t202" style="position:absolute;margin-left:-20.25pt;margin-top:484.25pt;width:504.75pt;height:99.4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" filled="f" stroked="f">
                <v:textbox style="mso-fit-shape-to-text:t">
                  <w:txbxContent>
                    <w:p w14:paraId="500FC310" w14:textId="77777777" w:rsidR="00E54CDD" w:rsidRDefault="00E54CDD" w:rsidP="00AC092B">
                      <w:pPr>
                        <w:tabs>
                          <w:tab w:val="left" w:pos="9360"/>
                        </w:tabs>
                        <w:rPr>
                          <w:sz w:val="18"/>
                        </w:rPr>
                      </w:pPr>
                      <w:r>
                        <w:rPr>
                          <w:bCs/>
                          <w:sz w:val="18"/>
                        </w:rPr>
                        <w:t xml:space="preserve">Thank you for your membership and work with NAEGA. </w:t>
                      </w:r>
                      <w:r>
                        <w:rPr>
                          <w:sz w:val="18"/>
                          <w:u w:val="single"/>
                        </w:rPr>
                        <w:t>This copyrighted report is intended for the use of NAEGA membership only</w:t>
                      </w:r>
                      <w:r>
                        <w:rPr>
                          <w:sz w:val="18"/>
                        </w:rPr>
                        <w:t>. The accuracy of the information reported and interpreted is not guaranteed. All contents are subject to correction and revision. In accordance with Federal law and U.S. Department of Agriculture NAEGA does not discriminate on the basis of race, color, national origin, sex, age, religion, or disability.  NAEGA is an equal opportunity employer</w:t>
                      </w:r>
                      <w:r>
                        <w:rPr>
                          <w:bCs/>
                          <w:sz w:val="20"/>
                        </w:rPr>
                        <w:t xml:space="preserve">  </w:t>
                      </w:r>
                    </w:p>
                    <w:p w14:paraId="07BB17EE" w14:textId="77777777" w:rsidR="00E54CDD" w:rsidRDefault="00E54CDD" w:rsidP="00AC092B">
                      <w:pPr>
                        <w:tabs>
                          <w:tab w:val="left" w:pos="8987"/>
                        </w:tabs>
                        <w:ind w:right="-2256"/>
                        <w:rPr>
                          <w:bCs/>
                          <w:sz w:val="20"/>
                        </w:rPr>
                      </w:pPr>
                    </w:p>
                    <w:p w14:paraId="2F91B425" w14:textId="77777777" w:rsidR="00E54CDD" w:rsidRDefault="00E54CDD" w:rsidP="00AC092B">
                      <w:pPr>
                        <w:tabs>
                          <w:tab w:val="left" w:pos="8987"/>
                        </w:tabs>
                        <w:jc w:val="both"/>
                        <w:rPr>
                          <w:bCs/>
                          <w:sz w:val="18"/>
                        </w:rPr>
                      </w:pPr>
                      <w:r>
                        <w:rPr>
                          <w:bCs/>
                          <w:sz w:val="18"/>
                        </w:rPr>
                        <w:t xml:space="preserve">To be removed from the NAEGA OUTREACH email list </w:t>
                      </w:r>
                      <w:r>
                        <w:rPr>
                          <w:sz w:val="18"/>
                        </w:rPr>
                        <w:t xml:space="preserve">please send a message to </w:t>
                      </w:r>
                      <w:hyperlink r:id="rId42" w:history="1">
                        <w:r>
                          <w:rPr>
                            <w:rStyle w:val="Hyperlink"/>
                            <w:rFonts w:ascii="Times New Roman" w:hAnsi="Times New Roman"/>
                            <w:sz w:val="18"/>
                            <w:szCs w:val="22"/>
                          </w:rPr>
                          <w:t>membersonly@naega.org</w:t>
                        </w:r>
                      </w:hyperlink>
                      <w:r>
                        <w:rPr>
                          <w:color w:val="000080"/>
                          <w:sz w:val="18"/>
                        </w:rPr>
                        <w:t xml:space="preserve"> </w:t>
                      </w:r>
                      <w:r>
                        <w:rPr>
                          <w:sz w:val="18"/>
                        </w:rPr>
                        <w:t xml:space="preserve"> with the phrase “Unsubscribe from OUTREACH” in the subject line.</w:t>
                      </w:r>
                    </w:p>
                    <w:p w14:paraId="03B8A924" w14:textId="77777777" w:rsidR="00E54CDD" w:rsidRDefault="00E54CDD"/>
                  </w:txbxContent>
                </v:textbox>
                <w10:wrap type="square"/>
              </v:shape>
            </w:pict>
          </mc:Fallback>
        </mc:AlternateContent>
      </w:r>
    </w:p>
    <w:sectPr w:rsidR="00AC092B" w:rsidRPr="00AC092B" w:rsidSect="00CC21D5">
      <w:headerReference w:type="default" r:id="rId43"/>
      <w:footerReference w:type="default" r:id="rId44"/>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55900" w14:textId="77777777" w:rsidR="005504CE" w:rsidRDefault="005504CE">
      <w:r>
        <w:separator/>
      </w:r>
    </w:p>
  </w:endnote>
  <w:endnote w:type="continuationSeparator" w:id="0">
    <w:p w14:paraId="7FB517E3" w14:textId="77777777" w:rsidR="005504CE" w:rsidRDefault="005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Myriad Pro">
    <w:panose1 w:val="020B0503030403020204"/>
    <w:charset w:val="00"/>
    <w:family w:val="auto"/>
    <w:pitch w:val="variable"/>
    <w:sig w:usb0="20000287" w:usb1="00000001" w:usb2="00000000" w:usb3="00000000" w:csb0="0000019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80E35" w14:textId="764FAFCE" w:rsidR="00E54CDD" w:rsidRDefault="00E54CDD">
    <w:pPr>
      <w:pStyle w:val="Footer"/>
      <w:jc w:val="right"/>
    </w:pPr>
    <w:r>
      <w:t xml:space="preserve">Page </w:t>
    </w:r>
    <w:r>
      <w:rPr>
        <w:b/>
      </w:rPr>
      <w:fldChar w:fldCharType="begin"/>
    </w:r>
    <w:r>
      <w:rPr>
        <w:b/>
      </w:rPr>
      <w:instrText xml:space="preserve"> PAGE </w:instrText>
    </w:r>
    <w:r>
      <w:rPr>
        <w:b/>
      </w:rPr>
      <w:fldChar w:fldCharType="separate"/>
    </w:r>
    <w:r w:rsidR="007949C2">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7949C2">
      <w:rPr>
        <w:b/>
        <w:noProof/>
      </w:rPr>
      <w:t>11</w:t>
    </w:r>
    <w:r>
      <w:rPr>
        <w:b/>
      </w:rPr>
      <w:fldChar w:fldCharType="end"/>
    </w:r>
  </w:p>
  <w:p w14:paraId="3055EDC2" w14:textId="77777777" w:rsidR="00E54CDD" w:rsidRDefault="00E54C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EFCCF" w14:textId="77777777" w:rsidR="005504CE" w:rsidRDefault="005504CE">
      <w:r>
        <w:separator/>
      </w:r>
    </w:p>
  </w:footnote>
  <w:footnote w:type="continuationSeparator" w:id="0">
    <w:p w14:paraId="598D56E3" w14:textId="77777777" w:rsidR="005504CE" w:rsidRDefault="005504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82DD9" w14:textId="77777777" w:rsidR="00E54CDD" w:rsidRDefault="00E54CDD">
    <w:pPr>
      <w:pStyle w:val="Header"/>
      <w:jc w:val="center"/>
    </w:pPr>
  </w:p>
  <w:p w14:paraId="147386D2" w14:textId="77777777" w:rsidR="00E54CDD" w:rsidRDefault="00E54CD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D"/>
    <w:multiLevelType w:val="singleLevel"/>
    <w:tmpl w:val="0000000D"/>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112262"/>
    <w:multiLevelType w:val="hybridMultilevel"/>
    <w:tmpl w:val="6F06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84E62"/>
    <w:multiLevelType w:val="hybridMultilevel"/>
    <w:tmpl w:val="950A4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447A6"/>
    <w:multiLevelType w:val="hybridMultilevel"/>
    <w:tmpl w:val="F4920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DF757E"/>
    <w:multiLevelType w:val="hybridMultilevel"/>
    <w:tmpl w:val="8D461C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105997"/>
    <w:multiLevelType w:val="hybridMultilevel"/>
    <w:tmpl w:val="ED96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503ED"/>
    <w:multiLevelType w:val="hybridMultilevel"/>
    <w:tmpl w:val="12C6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677AE"/>
    <w:multiLevelType w:val="hybridMultilevel"/>
    <w:tmpl w:val="E71CBF60"/>
    <w:lvl w:ilvl="0" w:tplc="D8944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312719"/>
    <w:multiLevelType w:val="hybridMultilevel"/>
    <w:tmpl w:val="6876F2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CA02C7B"/>
    <w:multiLevelType w:val="hybridMultilevel"/>
    <w:tmpl w:val="35460C02"/>
    <w:lvl w:ilvl="0" w:tplc="827C388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0184115"/>
    <w:multiLevelType w:val="hybridMultilevel"/>
    <w:tmpl w:val="9B1C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E5050"/>
    <w:multiLevelType w:val="hybridMultilevel"/>
    <w:tmpl w:val="6386A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59D1418"/>
    <w:multiLevelType w:val="hybridMultilevel"/>
    <w:tmpl w:val="2036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822F13"/>
    <w:multiLevelType w:val="multilevel"/>
    <w:tmpl w:val="62A4AD4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6F147B0"/>
    <w:multiLevelType w:val="hybridMultilevel"/>
    <w:tmpl w:val="E0BE6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9739A"/>
    <w:multiLevelType w:val="hybridMultilevel"/>
    <w:tmpl w:val="F5EAB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C20E8"/>
    <w:multiLevelType w:val="hybridMultilevel"/>
    <w:tmpl w:val="453C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E227B7"/>
    <w:multiLevelType w:val="hybridMultilevel"/>
    <w:tmpl w:val="EC54F894"/>
    <w:lvl w:ilvl="0" w:tplc="A10A821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D512C"/>
    <w:multiLevelType w:val="hybridMultilevel"/>
    <w:tmpl w:val="7F623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CB55BFF"/>
    <w:multiLevelType w:val="hybridMultilevel"/>
    <w:tmpl w:val="31B2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B644FB"/>
    <w:multiLevelType w:val="hybridMultilevel"/>
    <w:tmpl w:val="26F6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641006"/>
    <w:multiLevelType w:val="hybridMultilevel"/>
    <w:tmpl w:val="F8849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0E56C4"/>
    <w:multiLevelType w:val="hybridMultilevel"/>
    <w:tmpl w:val="56288E74"/>
    <w:lvl w:ilvl="0" w:tplc="781438C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381D3C"/>
    <w:multiLevelType w:val="hybridMultilevel"/>
    <w:tmpl w:val="44922844"/>
    <w:lvl w:ilvl="0" w:tplc="A5AAF26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000731"/>
    <w:multiLevelType w:val="hybridMultilevel"/>
    <w:tmpl w:val="A1EAF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613314"/>
    <w:multiLevelType w:val="hybridMultilevel"/>
    <w:tmpl w:val="6D280A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F5783B"/>
    <w:multiLevelType w:val="hybridMultilevel"/>
    <w:tmpl w:val="8F6EF468"/>
    <w:lvl w:ilvl="0" w:tplc="6A103DC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CE3733"/>
    <w:multiLevelType w:val="hybridMultilevel"/>
    <w:tmpl w:val="B82A9E4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9">
    <w:nsid w:val="799C261A"/>
    <w:multiLevelType w:val="hybridMultilevel"/>
    <w:tmpl w:val="C81A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F615C5"/>
    <w:multiLevelType w:val="hybridMultilevel"/>
    <w:tmpl w:val="1444D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2A3A60"/>
    <w:multiLevelType w:val="hybridMultilevel"/>
    <w:tmpl w:val="48925EFA"/>
    <w:lvl w:ilvl="0" w:tplc="04090001">
      <w:start w:val="1"/>
      <w:numFmt w:val="bullet"/>
      <w:lvlText w:val=""/>
      <w:lvlJc w:val="left"/>
      <w:pPr>
        <w:ind w:left="720" w:hanging="360"/>
      </w:pPr>
      <w:rPr>
        <w:rFonts w:ascii="Symbol" w:hAnsi="Symbol" w:hint="default"/>
        <w:color w:val="auto"/>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31"/>
  </w:num>
  <w:num w:numId="5">
    <w:abstractNumId w:val="6"/>
  </w:num>
  <w:num w:numId="6">
    <w:abstractNumId w:val="18"/>
  </w:num>
  <w:num w:numId="7">
    <w:abstractNumId w:val="9"/>
  </w:num>
  <w:num w:numId="8">
    <w:abstractNumId w:val="20"/>
  </w:num>
  <w:num w:numId="9">
    <w:abstractNumId w:val="3"/>
  </w:num>
  <w:num w:numId="10">
    <w:abstractNumId w:val="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7"/>
  </w:num>
  <w:num w:numId="14">
    <w:abstractNumId w:val="30"/>
  </w:num>
  <w:num w:numId="15">
    <w:abstractNumId w:val="25"/>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lvlOverride w:ilvl="3"/>
    <w:lvlOverride w:ilvl="4"/>
    <w:lvlOverride w:ilvl="5"/>
    <w:lvlOverride w:ilvl="6"/>
    <w:lvlOverride w:ilvl="7"/>
    <w:lvlOverride w:ilvl="8"/>
  </w:num>
  <w:num w:numId="20">
    <w:abstractNumId w:val="29"/>
  </w:num>
  <w:num w:numId="21">
    <w:abstractNumId w:val="27"/>
  </w:num>
  <w:num w:numId="22">
    <w:abstractNumId w:val="19"/>
  </w:num>
  <w:num w:numId="23">
    <w:abstractNumId w:val="2"/>
  </w:num>
  <w:num w:numId="24">
    <w:abstractNumId w:val="23"/>
  </w:num>
  <w:num w:numId="25">
    <w:abstractNumId w:val="22"/>
  </w:num>
  <w:num w:numId="26">
    <w:abstractNumId w:val="21"/>
  </w:num>
  <w:num w:numId="27">
    <w:abstractNumId w:val="11"/>
  </w:num>
  <w:num w:numId="28">
    <w:abstractNumId w:val="8"/>
  </w:num>
  <w:num w:numId="29">
    <w:abstractNumId w:val="17"/>
  </w:num>
  <w:num w:numId="30">
    <w:abstractNumId w:val="5"/>
  </w:num>
  <w:num w:numId="31">
    <w:abstractNumId w:val="26"/>
  </w:num>
  <w:num w:numId="3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9A"/>
    <w:rsid w:val="00000E34"/>
    <w:rsid w:val="0000110D"/>
    <w:rsid w:val="000014EB"/>
    <w:rsid w:val="000015E6"/>
    <w:rsid w:val="00001824"/>
    <w:rsid w:val="000018F4"/>
    <w:rsid w:val="0000196B"/>
    <w:rsid w:val="00001A68"/>
    <w:rsid w:val="00001AAB"/>
    <w:rsid w:val="00001BAC"/>
    <w:rsid w:val="00001D69"/>
    <w:rsid w:val="0000257C"/>
    <w:rsid w:val="00002B4D"/>
    <w:rsid w:val="0000331C"/>
    <w:rsid w:val="00003752"/>
    <w:rsid w:val="00003981"/>
    <w:rsid w:val="00003C2E"/>
    <w:rsid w:val="0000437B"/>
    <w:rsid w:val="00004408"/>
    <w:rsid w:val="0000548B"/>
    <w:rsid w:val="000054FE"/>
    <w:rsid w:val="00005A4E"/>
    <w:rsid w:val="00005D95"/>
    <w:rsid w:val="00005FDC"/>
    <w:rsid w:val="00006BF8"/>
    <w:rsid w:val="00006DE7"/>
    <w:rsid w:val="00006E8A"/>
    <w:rsid w:val="00007000"/>
    <w:rsid w:val="000079C0"/>
    <w:rsid w:val="00007A2B"/>
    <w:rsid w:val="00010254"/>
    <w:rsid w:val="00010569"/>
    <w:rsid w:val="000110C0"/>
    <w:rsid w:val="000114D7"/>
    <w:rsid w:val="00011CEC"/>
    <w:rsid w:val="00012CBF"/>
    <w:rsid w:val="000135E9"/>
    <w:rsid w:val="00013C5C"/>
    <w:rsid w:val="000142B1"/>
    <w:rsid w:val="0001434B"/>
    <w:rsid w:val="0001447F"/>
    <w:rsid w:val="00014E2F"/>
    <w:rsid w:val="00014F16"/>
    <w:rsid w:val="00015790"/>
    <w:rsid w:val="00016241"/>
    <w:rsid w:val="00016D1B"/>
    <w:rsid w:val="00017B49"/>
    <w:rsid w:val="00017D9C"/>
    <w:rsid w:val="000218D9"/>
    <w:rsid w:val="00021A5C"/>
    <w:rsid w:val="00021CC8"/>
    <w:rsid w:val="00021F15"/>
    <w:rsid w:val="000229D2"/>
    <w:rsid w:val="000246CB"/>
    <w:rsid w:val="0002496B"/>
    <w:rsid w:val="00024AA6"/>
    <w:rsid w:val="00024B62"/>
    <w:rsid w:val="00025883"/>
    <w:rsid w:val="00025B00"/>
    <w:rsid w:val="00025EEE"/>
    <w:rsid w:val="00026299"/>
    <w:rsid w:val="00027208"/>
    <w:rsid w:val="00027FF3"/>
    <w:rsid w:val="00030499"/>
    <w:rsid w:val="00030E8D"/>
    <w:rsid w:val="000311F0"/>
    <w:rsid w:val="000313C6"/>
    <w:rsid w:val="0003168B"/>
    <w:rsid w:val="00031D4B"/>
    <w:rsid w:val="0003246A"/>
    <w:rsid w:val="00032B0F"/>
    <w:rsid w:val="0003407C"/>
    <w:rsid w:val="00034115"/>
    <w:rsid w:val="00034913"/>
    <w:rsid w:val="00035148"/>
    <w:rsid w:val="000353FE"/>
    <w:rsid w:val="000356BA"/>
    <w:rsid w:val="00035941"/>
    <w:rsid w:val="000361A8"/>
    <w:rsid w:val="0003624E"/>
    <w:rsid w:val="000366D5"/>
    <w:rsid w:val="000370E2"/>
    <w:rsid w:val="00037671"/>
    <w:rsid w:val="000378B5"/>
    <w:rsid w:val="000401F1"/>
    <w:rsid w:val="0004078F"/>
    <w:rsid w:val="00040A17"/>
    <w:rsid w:val="00040F2F"/>
    <w:rsid w:val="00041DB6"/>
    <w:rsid w:val="00041E2D"/>
    <w:rsid w:val="000437AF"/>
    <w:rsid w:val="00043B8A"/>
    <w:rsid w:val="00043C30"/>
    <w:rsid w:val="00043DB9"/>
    <w:rsid w:val="0004408A"/>
    <w:rsid w:val="00044406"/>
    <w:rsid w:val="00044551"/>
    <w:rsid w:val="0004468E"/>
    <w:rsid w:val="00044844"/>
    <w:rsid w:val="000455A2"/>
    <w:rsid w:val="00045A6D"/>
    <w:rsid w:val="00045B42"/>
    <w:rsid w:val="00046117"/>
    <w:rsid w:val="00046157"/>
    <w:rsid w:val="000467AA"/>
    <w:rsid w:val="00046E2D"/>
    <w:rsid w:val="00046F80"/>
    <w:rsid w:val="00047209"/>
    <w:rsid w:val="00047AC3"/>
    <w:rsid w:val="00047EB5"/>
    <w:rsid w:val="000502F4"/>
    <w:rsid w:val="0005066D"/>
    <w:rsid w:val="00050C13"/>
    <w:rsid w:val="00050D0C"/>
    <w:rsid w:val="00051405"/>
    <w:rsid w:val="00051579"/>
    <w:rsid w:val="00052BFC"/>
    <w:rsid w:val="000531C0"/>
    <w:rsid w:val="00053221"/>
    <w:rsid w:val="0005335C"/>
    <w:rsid w:val="00053383"/>
    <w:rsid w:val="0005373D"/>
    <w:rsid w:val="0005396E"/>
    <w:rsid w:val="00055330"/>
    <w:rsid w:val="00055954"/>
    <w:rsid w:val="00055A94"/>
    <w:rsid w:val="00055DE6"/>
    <w:rsid w:val="0005615C"/>
    <w:rsid w:val="000569A6"/>
    <w:rsid w:val="000572ED"/>
    <w:rsid w:val="00057435"/>
    <w:rsid w:val="0005764C"/>
    <w:rsid w:val="00057669"/>
    <w:rsid w:val="00057B1C"/>
    <w:rsid w:val="00057EAB"/>
    <w:rsid w:val="00060017"/>
    <w:rsid w:val="000600C6"/>
    <w:rsid w:val="00060FDC"/>
    <w:rsid w:val="000618D9"/>
    <w:rsid w:val="00061A25"/>
    <w:rsid w:val="00061B59"/>
    <w:rsid w:val="00062065"/>
    <w:rsid w:val="000624C8"/>
    <w:rsid w:val="00062B92"/>
    <w:rsid w:val="000636EC"/>
    <w:rsid w:val="0006375B"/>
    <w:rsid w:val="00063C75"/>
    <w:rsid w:val="00063F96"/>
    <w:rsid w:val="00064303"/>
    <w:rsid w:val="00064AE2"/>
    <w:rsid w:val="00065815"/>
    <w:rsid w:val="000661D9"/>
    <w:rsid w:val="00066D71"/>
    <w:rsid w:val="00071101"/>
    <w:rsid w:val="0007153A"/>
    <w:rsid w:val="00071744"/>
    <w:rsid w:val="00071CA2"/>
    <w:rsid w:val="00072279"/>
    <w:rsid w:val="00072345"/>
    <w:rsid w:val="0007234E"/>
    <w:rsid w:val="00072578"/>
    <w:rsid w:val="00072EDD"/>
    <w:rsid w:val="0007338B"/>
    <w:rsid w:val="00073881"/>
    <w:rsid w:val="00073CFF"/>
    <w:rsid w:val="00073E37"/>
    <w:rsid w:val="000741F3"/>
    <w:rsid w:val="000742CD"/>
    <w:rsid w:val="00074A3D"/>
    <w:rsid w:val="00075203"/>
    <w:rsid w:val="000763E8"/>
    <w:rsid w:val="00076684"/>
    <w:rsid w:val="00076D14"/>
    <w:rsid w:val="00076F5D"/>
    <w:rsid w:val="00077E11"/>
    <w:rsid w:val="0008042E"/>
    <w:rsid w:val="000808BD"/>
    <w:rsid w:val="00080A62"/>
    <w:rsid w:val="00081411"/>
    <w:rsid w:val="0008163D"/>
    <w:rsid w:val="000816D6"/>
    <w:rsid w:val="00081A85"/>
    <w:rsid w:val="00081C43"/>
    <w:rsid w:val="000822B3"/>
    <w:rsid w:val="000825B2"/>
    <w:rsid w:val="00082D0A"/>
    <w:rsid w:val="00082D89"/>
    <w:rsid w:val="00082FD5"/>
    <w:rsid w:val="0008351E"/>
    <w:rsid w:val="000837F6"/>
    <w:rsid w:val="00083ED3"/>
    <w:rsid w:val="0008429A"/>
    <w:rsid w:val="00084449"/>
    <w:rsid w:val="000848EF"/>
    <w:rsid w:val="00084D4D"/>
    <w:rsid w:val="000852EB"/>
    <w:rsid w:val="00085441"/>
    <w:rsid w:val="00085608"/>
    <w:rsid w:val="0008587D"/>
    <w:rsid w:val="00085EE1"/>
    <w:rsid w:val="000861BB"/>
    <w:rsid w:val="000864ED"/>
    <w:rsid w:val="000868E8"/>
    <w:rsid w:val="000869C9"/>
    <w:rsid w:val="000875AE"/>
    <w:rsid w:val="00090732"/>
    <w:rsid w:val="00090907"/>
    <w:rsid w:val="00090A71"/>
    <w:rsid w:val="00090FD8"/>
    <w:rsid w:val="0009180B"/>
    <w:rsid w:val="00091CCA"/>
    <w:rsid w:val="00091F77"/>
    <w:rsid w:val="0009281C"/>
    <w:rsid w:val="0009330F"/>
    <w:rsid w:val="000938DC"/>
    <w:rsid w:val="00093C1E"/>
    <w:rsid w:val="00093E3A"/>
    <w:rsid w:val="000942C4"/>
    <w:rsid w:val="00094E13"/>
    <w:rsid w:val="00095015"/>
    <w:rsid w:val="0009507F"/>
    <w:rsid w:val="00095339"/>
    <w:rsid w:val="00095355"/>
    <w:rsid w:val="000954D4"/>
    <w:rsid w:val="00095940"/>
    <w:rsid w:val="00096362"/>
    <w:rsid w:val="000963A5"/>
    <w:rsid w:val="000965B6"/>
    <w:rsid w:val="000967BB"/>
    <w:rsid w:val="00096CA1"/>
    <w:rsid w:val="00096F85"/>
    <w:rsid w:val="00096F87"/>
    <w:rsid w:val="000975BF"/>
    <w:rsid w:val="0009792B"/>
    <w:rsid w:val="00097C84"/>
    <w:rsid w:val="000A01FE"/>
    <w:rsid w:val="000A0389"/>
    <w:rsid w:val="000A0680"/>
    <w:rsid w:val="000A0CAA"/>
    <w:rsid w:val="000A0E05"/>
    <w:rsid w:val="000A19FE"/>
    <w:rsid w:val="000A2318"/>
    <w:rsid w:val="000A312D"/>
    <w:rsid w:val="000A3484"/>
    <w:rsid w:val="000A3504"/>
    <w:rsid w:val="000A3DE8"/>
    <w:rsid w:val="000A44B5"/>
    <w:rsid w:val="000A45FC"/>
    <w:rsid w:val="000A4921"/>
    <w:rsid w:val="000A4AC1"/>
    <w:rsid w:val="000A517C"/>
    <w:rsid w:val="000A5453"/>
    <w:rsid w:val="000A58B6"/>
    <w:rsid w:val="000A5FC2"/>
    <w:rsid w:val="000A676C"/>
    <w:rsid w:val="000A6864"/>
    <w:rsid w:val="000A6A54"/>
    <w:rsid w:val="000A6D6A"/>
    <w:rsid w:val="000A6F9B"/>
    <w:rsid w:val="000A7B87"/>
    <w:rsid w:val="000B008F"/>
    <w:rsid w:val="000B0F7E"/>
    <w:rsid w:val="000B17B8"/>
    <w:rsid w:val="000B1890"/>
    <w:rsid w:val="000B1AD4"/>
    <w:rsid w:val="000B1E85"/>
    <w:rsid w:val="000B1EDA"/>
    <w:rsid w:val="000B202C"/>
    <w:rsid w:val="000B20B8"/>
    <w:rsid w:val="000B2343"/>
    <w:rsid w:val="000B2F8B"/>
    <w:rsid w:val="000B337F"/>
    <w:rsid w:val="000B35C9"/>
    <w:rsid w:val="000B39BA"/>
    <w:rsid w:val="000B4C82"/>
    <w:rsid w:val="000B5061"/>
    <w:rsid w:val="000B5489"/>
    <w:rsid w:val="000B5BB2"/>
    <w:rsid w:val="000B5D36"/>
    <w:rsid w:val="000B6F70"/>
    <w:rsid w:val="000B6FCA"/>
    <w:rsid w:val="000B7952"/>
    <w:rsid w:val="000B7A04"/>
    <w:rsid w:val="000C005A"/>
    <w:rsid w:val="000C01BB"/>
    <w:rsid w:val="000C04EE"/>
    <w:rsid w:val="000C05D5"/>
    <w:rsid w:val="000C0AFA"/>
    <w:rsid w:val="000C13E0"/>
    <w:rsid w:val="000C19D7"/>
    <w:rsid w:val="000C1C07"/>
    <w:rsid w:val="000C21EC"/>
    <w:rsid w:val="000C226F"/>
    <w:rsid w:val="000C2518"/>
    <w:rsid w:val="000C25CF"/>
    <w:rsid w:val="000C2804"/>
    <w:rsid w:val="000C317C"/>
    <w:rsid w:val="000C3278"/>
    <w:rsid w:val="000C35A0"/>
    <w:rsid w:val="000C3738"/>
    <w:rsid w:val="000C389D"/>
    <w:rsid w:val="000C3BF1"/>
    <w:rsid w:val="000C4042"/>
    <w:rsid w:val="000C448D"/>
    <w:rsid w:val="000C4A9A"/>
    <w:rsid w:val="000C4FBA"/>
    <w:rsid w:val="000C5F49"/>
    <w:rsid w:val="000C638C"/>
    <w:rsid w:val="000C63AC"/>
    <w:rsid w:val="000C6768"/>
    <w:rsid w:val="000C690A"/>
    <w:rsid w:val="000C69D6"/>
    <w:rsid w:val="000C6A69"/>
    <w:rsid w:val="000C6BCF"/>
    <w:rsid w:val="000C6CD1"/>
    <w:rsid w:val="000C7CD1"/>
    <w:rsid w:val="000D0F6A"/>
    <w:rsid w:val="000D1516"/>
    <w:rsid w:val="000D187F"/>
    <w:rsid w:val="000D1916"/>
    <w:rsid w:val="000D1B9B"/>
    <w:rsid w:val="000D1BAA"/>
    <w:rsid w:val="000D1EEB"/>
    <w:rsid w:val="000D21B8"/>
    <w:rsid w:val="000D2EBC"/>
    <w:rsid w:val="000D3222"/>
    <w:rsid w:val="000D34A4"/>
    <w:rsid w:val="000D3B6F"/>
    <w:rsid w:val="000D5BC6"/>
    <w:rsid w:val="000D5D89"/>
    <w:rsid w:val="000D60A3"/>
    <w:rsid w:val="000D61E1"/>
    <w:rsid w:val="000D669C"/>
    <w:rsid w:val="000D7CA8"/>
    <w:rsid w:val="000E0114"/>
    <w:rsid w:val="000E0336"/>
    <w:rsid w:val="000E06A4"/>
    <w:rsid w:val="000E08B8"/>
    <w:rsid w:val="000E0E14"/>
    <w:rsid w:val="000E1384"/>
    <w:rsid w:val="000E2637"/>
    <w:rsid w:val="000E2D44"/>
    <w:rsid w:val="000E51D0"/>
    <w:rsid w:val="000E5562"/>
    <w:rsid w:val="000E5752"/>
    <w:rsid w:val="000E57FE"/>
    <w:rsid w:val="000E58A8"/>
    <w:rsid w:val="000E614F"/>
    <w:rsid w:val="000E6D7B"/>
    <w:rsid w:val="000E6FDD"/>
    <w:rsid w:val="000E7D4B"/>
    <w:rsid w:val="000F0661"/>
    <w:rsid w:val="000F1143"/>
    <w:rsid w:val="000F18D8"/>
    <w:rsid w:val="000F1B0B"/>
    <w:rsid w:val="000F1BFB"/>
    <w:rsid w:val="000F1C77"/>
    <w:rsid w:val="000F1F2F"/>
    <w:rsid w:val="000F23A1"/>
    <w:rsid w:val="000F2628"/>
    <w:rsid w:val="000F267A"/>
    <w:rsid w:val="000F33EC"/>
    <w:rsid w:val="000F38F9"/>
    <w:rsid w:val="000F4010"/>
    <w:rsid w:val="000F408D"/>
    <w:rsid w:val="000F4507"/>
    <w:rsid w:val="000F4B03"/>
    <w:rsid w:val="000F4B47"/>
    <w:rsid w:val="000F5366"/>
    <w:rsid w:val="000F5A5F"/>
    <w:rsid w:val="000F5BE6"/>
    <w:rsid w:val="000F5CE3"/>
    <w:rsid w:val="000F5D3B"/>
    <w:rsid w:val="000F78E4"/>
    <w:rsid w:val="000F7C2F"/>
    <w:rsid w:val="001001AE"/>
    <w:rsid w:val="0010072D"/>
    <w:rsid w:val="00100F05"/>
    <w:rsid w:val="0010125E"/>
    <w:rsid w:val="0010187D"/>
    <w:rsid w:val="00101BD7"/>
    <w:rsid w:val="0010202C"/>
    <w:rsid w:val="001024B5"/>
    <w:rsid w:val="001024D6"/>
    <w:rsid w:val="00102674"/>
    <w:rsid w:val="001027E3"/>
    <w:rsid w:val="00102A31"/>
    <w:rsid w:val="00103574"/>
    <w:rsid w:val="00103692"/>
    <w:rsid w:val="0010418A"/>
    <w:rsid w:val="001042C6"/>
    <w:rsid w:val="001049EA"/>
    <w:rsid w:val="00104DB3"/>
    <w:rsid w:val="001053CE"/>
    <w:rsid w:val="0010564B"/>
    <w:rsid w:val="001058B7"/>
    <w:rsid w:val="00105BFD"/>
    <w:rsid w:val="00105E1F"/>
    <w:rsid w:val="0010626D"/>
    <w:rsid w:val="00106573"/>
    <w:rsid w:val="001068C3"/>
    <w:rsid w:val="00107548"/>
    <w:rsid w:val="00107E3E"/>
    <w:rsid w:val="00110084"/>
    <w:rsid w:val="001105B5"/>
    <w:rsid w:val="00110995"/>
    <w:rsid w:val="0011109B"/>
    <w:rsid w:val="001111C4"/>
    <w:rsid w:val="0011136A"/>
    <w:rsid w:val="001113B3"/>
    <w:rsid w:val="00111CEF"/>
    <w:rsid w:val="00111EDD"/>
    <w:rsid w:val="001120CA"/>
    <w:rsid w:val="00112D5D"/>
    <w:rsid w:val="00112F0F"/>
    <w:rsid w:val="001139CC"/>
    <w:rsid w:val="00114537"/>
    <w:rsid w:val="001146F8"/>
    <w:rsid w:val="00115442"/>
    <w:rsid w:val="001157F2"/>
    <w:rsid w:val="00116AAD"/>
    <w:rsid w:val="00116E2A"/>
    <w:rsid w:val="00116E32"/>
    <w:rsid w:val="00117309"/>
    <w:rsid w:val="00117483"/>
    <w:rsid w:val="0011757C"/>
    <w:rsid w:val="00117AA5"/>
    <w:rsid w:val="00117DEA"/>
    <w:rsid w:val="00117E98"/>
    <w:rsid w:val="00120AC6"/>
    <w:rsid w:val="00120AF9"/>
    <w:rsid w:val="00120D7E"/>
    <w:rsid w:val="00120E53"/>
    <w:rsid w:val="00120E5A"/>
    <w:rsid w:val="001214CA"/>
    <w:rsid w:val="0012164F"/>
    <w:rsid w:val="00121688"/>
    <w:rsid w:val="00121A71"/>
    <w:rsid w:val="00121AC9"/>
    <w:rsid w:val="00121EE1"/>
    <w:rsid w:val="00122209"/>
    <w:rsid w:val="00122839"/>
    <w:rsid w:val="001231CB"/>
    <w:rsid w:val="00123CC4"/>
    <w:rsid w:val="00124531"/>
    <w:rsid w:val="00124620"/>
    <w:rsid w:val="00124ABF"/>
    <w:rsid w:val="00125ACD"/>
    <w:rsid w:val="00125C83"/>
    <w:rsid w:val="001263BC"/>
    <w:rsid w:val="0012663A"/>
    <w:rsid w:val="00126AD4"/>
    <w:rsid w:val="00127587"/>
    <w:rsid w:val="0013007A"/>
    <w:rsid w:val="00130131"/>
    <w:rsid w:val="00130249"/>
    <w:rsid w:val="001303AD"/>
    <w:rsid w:val="001303F0"/>
    <w:rsid w:val="001307B2"/>
    <w:rsid w:val="0013126F"/>
    <w:rsid w:val="001312EE"/>
    <w:rsid w:val="00131987"/>
    <w:rsid w:val="00131F7D"/>
    <w:rsid w:val="0013225A"/>
    <w:rsid w:val="001326A9"/>
    <w:rsid w:val="00133BF8"/>
    <w:rsid w:val="00134893"/>
    <w:rsid w:val="00134B6F"/>
    <w:rsid w:val="001350D8"/>
    <w:rsid w:val="00136FF9"/>
    <w:rsid w:val="001371CA"/>
    <w:rsid w:val="001378F4"/>
    <w:rsid w:val="00137999"/>
    <w:rsid w:val="00140175"/>
    <w:rsid w:val="001409A4"/>
    <w:rsid w:val="00140B54"/>
    <w:rsid w:val="00140F34"/>
    <w:rsid w:val="00141040"/>
    <w:rsid w:val="001410DB"/>
    <w:rsid w:val="00141225"/>
    <w:rsid w:val="00141478"/>
    <w:rsid w:val="0014154D"/>
    <w:rsid w:val="001423DF"/>
    <w:rsid w:val="001424EB"/>
    <w:rsid w:val="00142837"/>
    <w:rsid w:val="00142E24"/>
    <w:rsid w:val="001430AF"/>
    <w:rsid w:val="0014426D"/>
    <w:rsid w:val="001444BA"/>
    <w:rsid w:val="00144664"/>
    <w:rsid w:val="00144754"/>
    <w:rsid w:val="001454EC"/>
    <w:rsid w:val="001458FD"/>
    <w:rsid w:val="00145DFF"/>
    <w:rsid w:val="00146424"/>
    <w:rsid w:val="001467D5"/>
    <w:rsid w:val="00147E6B"/>
    <w:rsid w:val="00147F66"/>
    <w:rsid w:val="001501E0"/>
    <w:rsid w:val="001503D6"/>
    <w:rsid w:val="00150C0A"/>
    <w:rsid w:val="00150F07"/>
    <w:rsid w:val="001519BF"/>
    <w:rsid w:val="001523A6"/>
    <w:rsid w:val="00152869"/>
    <w:rsid w:val="00152AE6"/>
    <w:rsid w:val="00152C88"/>
    <w:rsid w:val="00152F3A"/>
    <w:rsid w:val="001542D5"/>
    <w:rsid w:val="0015451D"/>
    <w:rsid w:val="001551D7"/>
    <w:rsid w:val="00155249"/>
    <w:rsid w:val="001558C9"/>
    <w:rsid w:val="00155F51"/>
    <w:rsid w:val="00156BEC"/>
    <w:rsid w:val="00157CB6"/>
    <w:rsid w:val="00160237"/>
    <w:rsid w:val="00160901"/>
    <w:rsid w:val="001610BB"/>
    <w:rsid w:val="0016123A"/>
    <w:rsid w:val="00161683"/>
    <w:rsid w:val="0016194F"/>
    <w:rsid w:val="0016204C"/>
    <w:rsid w:val="00162381"/>
    <w:rsid w:val="0016261B"/>
    <w:rsid w:val="001628A4"/>
    <w:rsid w:val="00162BD2"/>
    <w:rsid w:val="00162C32"/>
    <w:rsid w:val="00162FDC"/>
    <w:rsid w:val="00163083"/>
    <w:rsid w:val="00163104"/>
    <w:rsid w:val="0016374C"/>
    <w:rsid w:val="0016391C"/>
    <w:rsid w:val="00163C8F"/>
    <w:rsid w:val="00164286"/>
    <w:rsid w:val="001642EB"/>
    <w:rsid w:val="00164B56"/>
    <w:rsid w:val="00164F1B"/>
    <w:rsid w:val="001661E4"/>
    <w:rsid w:val="001666F4"/>
    <w:rsid w:val="001676B0"/>
    <w:rsid w:val="00167C3A"/>
    <w:rsid w:val="00167D28"/>
    <w:rsid w:val="00172A27"/>
    <w:rsid w:val="0017333E"/>
    <w:rsid w:val="00173CBC"/>
    <w:rsid w:val="00174075"/>
    <w:rsid w:val="001744A7"/>
    <w:rsid w:val="001745CF"/>
    <w:rsid w:val="00174FB2"/>
    <w:rsid w:val="00175020"/>
    <w:rsid w:val="001753A7"/>
    <w:rsid w:val="00175418"/>
    <w:rsid w:val="00175F41"/>
    <w:rsid w:val="00176527"/>
    <w:rsid w:val="001771C4"/>
    <w:rsid w:val="00177373"/>
    <w:rsid w:val="00177570"/>
    <w:rsid w:val="0017798F"/>
    <w:rsid w:val="00177AC1"/>
    <w:rsid w:val="001805B1"/>
    <w:rsid w:val="00182588"/>
    <w:rsid w:val="00182942"/>
    <w:rsid w:val="00182A84"/>
    <w:rsid w:val="00182C89"/>
    <w:rsid w:val="00182D02"/>
    <w:rsid w:val="00183055"/>
    <w:rsid w:val="001832FC"/>
    <w:rsid w:val="00183427"/>
    <w:rsid w:val="00184413"/>
    <w:rsid w:val="00184A11"/>
    <w:rsid w:val="00184A69"/>
    <w:rsid w:val="00185597"/>
    <w:rsid w:val="00185B5F"/>
    <w:rsid w:val="00185B60"/>
    <w:rsid w:val="00186694"/>
    <w:rsid w:val="00186B9A"/>
    <w:rsid w:val="00186E28"/>
    <w:rsid w:val="00186F3E"/>
    <w:rsid w:val="0018768A"/>
    <w:rsid w:val="00187F37"/>
    <w:rsid w:val="001902B3"/>
    <w:rsid w:val="00190964"/>
    <w:rsid w:val="00191516"/>
    <w:rsid w:val="0019247F"/>
    <w:rsid w:val="0019269C"/>
    <w:rsid w:val="0019284B"/>
    <w:rsid w:val="001932D3"/>
    <w:rsid w:val="0019338E"/>
    <w:rsid w:val="00193AB5"/>
    <w:rsid w:val="00194BE7"/>
    <w:rsid w:val="00194ED3"/>
    <w:rsid w:val="001955F8"/>
    <w:rsid w:val="001963BF"/>
    <w:rsid w:val="001966B4"/>
    <w:rsid w:val="001966E0"/>
    <w:rsid w:val="00196A9D"/>
    <w:rsid w:val="00196B10"/>
    <w:rsid w:val="0019723E"/>
    <w:rsid w:val="00197C16"/>
    <w:rsid w:val="00197C54"/>
    <w:rsid w:val="00197DA1"/>
    <w:rsid w:val="001A0033"/>
    <w:rsid w:val="001A0E18"/>
    <w:rsid w:val="001A0FA2"/>
    <w:rsid w:val="001A1092"/>
    <w:rsid w:val="001A134F"/>
    <w:rsid w:val="001A1B9E"/>
    <w:rsid w:val="001A1D9D"/>
    <w:rsid w:val="001A1E2A"/>
    <w:rsid w:val="001A233E"/>
    <w:rsid w:val="001A247C"/>
    <w:rsid w:val="001A2E7F"/>
    <w:rsid w:val="001A3C1D"/>
    <w:rsid w:val="001A3D34"/>
    <w:rsid w:val="001A4A81"/>
    <w:rsid w:val="001A5173"/>
    <w:rsid w:val="001A5DBB"/>
    <w:rsid w:val="001A6257"/>
    <w:rsid w:val="001A62FB"/>
    <w:rsid w:val="001A6659"/>
    <w:rsid w:val="001A6B95"/>
    <w:rsid w:val="001A6D42"/>
    <w:rsid w:val="001A760E"/>
    <w:rsid w:val="001A7697"/>
    <w:rsid w:val="001A7904"/>
    <w:rsid w:val="001A79CE"/>
    <w:rsid w:val="001B0072"/>
    <w:rsid w:val="001B07F7"/>
    <w:rsid w:val="001B0B10"/>
    <w:rsid w:val="001B0C3C"/>
    <w:rsid w:val="001B0D5B"/>
    <w:rsid w:val="001B111C"/>
    <w:rsid w:val="001B1213"/>
    <w:rsid w:val="001B2123"/>
    <w:rsid w:val="001B2141"/>
    <w:rsid w:val="001B2CDE"/>
    <w:rsid w:val="001B338A"/>
    <w:rsid w:val="001B4359"/>
    <w:rsid w:val="001B4851"/>
    <w:rsid w:val="001B4BFD"/>
    <w:rsid w:val="001B58DA"/>
    <w:rsid w:val="001B5907"/>
    <w:rsid w:val="001B5989"/>
    <w:rsid w:val="001B5EDC"/>
    <w:rsid w:val="001B6832"/>
    <w:rsid w:val="001B68E4"/>
    <w:rsid w:val="001B7741"/>
    <w:rsid w:val="001B7846"/>
    <w:rsid w:val="001B7AE5"/>
    <w:rsid w:val="001C00D8"/>
    <w:rsid w:val="001C02DA"/>
    <w:rsid w:val="001C149B"/>
    <w:rsid w:val="001C1A76"/>
    <w:rsid w:val="001C1D6A"/>
    <w:rsid w:val="001C3291"/>
    <w:rsid w:val="001C34F6"/>
    <w:rsid w:val="001C37D4"/>
    <w:rsid w:val="001C436A"/>
    <w:rsid w:val="001C4512"/>
    <w:rsid w:val="001C46F2"/>
    <w:rsid w:val="001C4748"/>
    <w:rsid w:val="001C490B"/>
    <w:rsid w:val="001C4AE8"/>
    <w:rsid w:val="001C4E1C"/>
    <w:rsid w:val="001C4E3A"/>
    <w:rsid w:val="001C4E5F"/>
    <w:rsid w:val="001C5D1F"/>
    <w:rsid w:val="001C5D48"/>
    <w:rsid w:val="001C5E56"/>
    <w:rsid w:val="001C5F26"/>
    <w:rsid w:val="001C6B84"/>
    <w:rsid w:val="001C77F7"/>
    <w:rsid w:val="001C781B"/>
    <w:rsid w:val="001C789E"/>
    <w:rsid w:val="001C7B87"/>
    <w:rsid w:val="001D0069"/>
    <w:rsid w:val="001D0125"/>
    <w:rsid w:val="001D02BB"/>
    <w:rsid w:val="001D0381"/>
    <w:rsid w:val="001D08BA"/>
    <w:rsid w:val="001D0CA9"/>
    <w:rsid w:val="001D101A"/>
    <w:rsid w:val="001D1646"/>
    <w:rsid w:val="001D19F9"/>
    <w:rsid w:val="001D241B"/>
    <w:rsid w:val="001D2498"/>
    <w:rsid w:val="001D2557"/>
    <w:rsid w:val="001D3000"/>
    <w:rsid w:val="001D39DA"/>
    <w:rsid w:val="001D3B5A"/>
    <w:rsid w:val="001D44E1"/>
    <w:rsid w:val="001D57B8"/>
    <w:rsid w:val="001D5885"/>
    <w:rsid w:val="001D5B3C"/>
    <w:rsid w:val="001D6DCA"/>
    <w:rsid w:val="001D721E"/>
    <w:rsid w:val="001D777D"/>
    <w:rsid w:val="001E017C"/>
    <w:rsid w:val="001E0767"/>
    <w:rsid w:val="001E0916"/>
    <w:rsid w:val="001E0987"/>
    <w:rsid w:val="001E0DA6"/>
    <w:rsid w:val="001E0F06"/>
    <w:rsid w:val="001E1271"/>
    <w:rsid w:val="001E12A8"/>
    <w:rsid w:val="001E150F"/>
    <w:rsid w:val="001E2E6E"/>
    <w:rsid w:val="001E38B9"/>
    <w:rsid w:val="001E38CF"/>
    <w:rsid w:val="001E4073"/>
    <w:rsid w:val="001E4263"/>
    <w:rsid w:val="001E4A3A"/>
    <w:rsid w:val="001E5488"/>
    <w:rsid w:val="001E5E1E"/>
    <w:rsid w:val="001E5F9B"/>
    <w:rsid w:val="001E618A"/>
    <w:rsid w:val="001E6582"/>
    <w:rsid w:val="001E6E3A"/>
    <w:rsid w:val="001E711A"/>
    <w:rsid w:val="001E7627"/>
    <w:rsid w:val="001E76EA"/>
    <w:rsid w:val="001E780C"/>
    <w:rsid w:val="001E7AFB"/>
    <w:rsid w:val="001E7B72"/>
    <w:rsid w:val="001F0C82"/>
    <w:rsid w:val="001F0FE8"/>
    <w:rsid w:val="001F112A"/>
    <w:rsid w:val="001F1550"/>
    <w:rsid w:val="001F1866"/>
    <w:rsid w:val="001F1905"/>
    <w:rsid w:val="001F1906"/>
    <w:rsid w:val="001F1BEE"/>
    <w:rsid w:val="001F1DFD"/>
    <w:rsid w:val="001F2417"/>
    <w:rsid w:val="001F2652"/>
    <w:rsid w:val="001F2EA0"/>
    <w:rsid w:val="001F2EFE"/>
    <w:rsid w:val="001F301D"/>
    <w:rsid w:val="001F359F"/>
    <w:rsid w:val="001F3EAA"/>
    <w:rsid w:val="001F4148"/>
    <w:rsid w:val="001F41BB"/>
    <w:rsid w:val="001F44E9"/>
    <w:rsid w:val="001F46E7"/>
    <w:rsid w:val="001F4C0C"/>
    <w:rsid w:val="001F4F55"/>
    <w:rsid w:val="001F585A"/>
    <w:rsid w:val="001F6DA4"/>
    <w:rsid w:val="001F7437"/>
    <w:rsid w:val="002006C0"/>
    <w:rsid w:val="00200A60"/>
    <w:rsid w:val="00200B4A"/>
    <w:rsid w:val="00200DD7"/>
    <w:rsid w:val="00200F00"/>
    <w:rsid w:val="00201B92"/>
    <w:rsid w:val="00201D44"/>
    <w:rsid w:val="002026B2"/>
    <w:rsid w:val="00202DD5"/>
    <w:rsid w:val="00203D68"/>
    <w:rsid w:val="00204125"/>
    <w:rsid w:val="00204BC8"/>
    <w:rsid w:val="00204F9E"/>
    <w:rsid w:val="0020542B"/>
    <w:rsid w:val="00205886"/>
    <w:rsid w:val="00205AF6"/>
    <w:rsid w:val="002061F0"/>
    <w:rsid w:val="00206446"/>
    <w:rsid w:val="00206747"/>
    <w:rsid w:val="00206819"/>
    <w:rsid w:val="00206A88"/>
    <w:rsid w:val="00206DFF"/>
    <w:rsid w:val="00207073"/>
    <w:rsid w:val="00207F7C"/>
    <w:rsid w:val="00210088"/>
    <w:rsid w:val="00210306"/>
    <w:rsid w:val="002108E1"/>
    <w:rsid w:val="00210D17"/>
    <w:rsid w:val="00210E23"/>
    <w:rsid w:val="00211606"/>
    <w:rsid w:val="002121AA"/>
    <w:rsid w:val="002123C5"/>
    <w:rsid w:val="00212A57"/>
    <w:rsid w:val="002132EE"/>
    <w:rsid w:val="00213A27"/>
    <w:rsid w:val="00213A8F"/>
    <w:rsid w:val="00213FED"/>
    <w:rsid w:val="002149D2"/>
    <w:rsid w:val="00214AE9"/>
    <w:rsid w:val="00214CFE"/>
    <w:rsid w:val="00215779"/>
    <w:rsid w:val="00215C30"/>
    <w:rsid w:val="00216517"/>
    <w:rsid w:val="00216EEB"/>
    <w:rsid w:val="00216F59"/>
    <w:rsid w:val="00216F92"/>
    <w:rsid w:val="00216F9F"/>
    <w:rsid w:val="0021701C"/>
    <w:rsid w:val="0021745E"/>
    <w:rsid w:val="00217638"/>
    <w:rsid w:val="0021779E"/>
    <w:rsid w:val="00217A8F"/>
    <w:rsid w:val="00220053"/>
    <w:rsid w:val="00220763"/>
    <w:rsid w:val="00220DDA"/>
    <w:rsid w:val="002212A4"/>
    <w:rsid w:val="00221ED7"/>
    <w:rsid w:val="00222FE4"/>
    <w:rsid w:val="002235ED"/>
    <w:rsid w:val="00223B30"/>
    <w:rsid w:val="00223E3B"/>
    <w:rsid w:val="002240F3"/>
    <w:rsid w:val="00224D60"/>
    <w:rsid w:val="00224F79"/>
    <w:rsid w:val="002252FB"/>
    <w:rsid w:val="00225B18"/>
    <w:rsid w:val="00226250"/>
    <w:rsid w:val="002263A8"/>
    <w:rsid w:val="002264B9"/>
    <w:rsid w:val="00226B68"/>
    <w:rsid w:val="00226E10"/>
    <w:rsid w:val="00227217"/>
    <w:rsid w:val="002302A8"/>
    <w:rsid w:val="002306E4"/>
    <w:rsid w:val="002309EF"/>
    <w:rsid w:val="002312FC"/>
    <w:rsid w:val="00231464"/>
    <w:rsid w:val="002315A7"/>
    <w:rsid w:val="00231660"/>
    <w:rsid w:val="00231E6E"/>
    <w:rsid w:val="00232782"/>
    <w:rsid w:val="00232AB3"/>
    <w:rsid w:val="00232B6E"/>
    <w:rsid w:val="00232DCB"/>
    <w:rsid w:val="00232FC7"/>
    <w:rsid w:val="002330D8"/>
    <w:rsid w:val="00233312"/>
    <w:rsid w:val="00234528"/>
    <w:rsid w:val="002349D7"/>
    <w:rsid w:val="00235045"/>
    <w:rsid w:val="00235370"/>
    <w:rsid w:val="002354F9"/>
    <w:rsid w:val="0023577A"/>
    <w:rsid w:val="002360DA"/>
    <w:rsid w:val="00236CD1"/>
    <w:rsid w:val="00241408"/>
    <w:rsid w:val="00241900"/>
    <w:rsid w:val="00241BE6"/>
    <w:rsid w:val="00241F95"/>
    <w:rsid w:val="00241FD7"/>
    <w:rsid w:val="0024214B"/>
    <w:rsid w:val="0024276C"/>
    <w:rsid w:val="00242C5B"/>
    <w:rsid w:val="0024307E"/>
    <w:rsid w:val="00243564"/>
    <w:rsid w:val="00244233"/>
    <w:rsid w:val="00244CF4"/>
    <w:rsid w:val="0024508A"/>
    <w:rsid w:val="002452F5"/>
    <w:rsid w:val="002469BD"/>
    <w:rsid w:val="00247F59"/>
    <w:rsid w:val="00250012"/>
    <w:rsid w:val="00250059"/>
    <w:rsid w:val="0025022F"/>
    <w:rsid w:val="00250648"/>
    <w:rsid w:val="00250C44"/>
    <w:rsid w:val="002513E8"/>
    <w:rsid w:val="002519C5"/>
    <w:rsid w:val="0025215A"/>
    <w:rsid w:val="0025234C"/>
    <w:rsid w:val="00252489"/>
    <w:rsid w:val="00252EDA"/>
    <w:rsid w:val="00252F61"/>
    <w:rsid w:val="00253604"/>
    <w:rsid w:val="0025392C"/>
    <w:rsid w:val="00253FFC"/>
    <w:rsid w:val="00254909"/>
    <w:rsid w:val="00254C7A"/>
    <w:rsid w:val="00254CC7"/>
    <w:rsid w:val="00255121"/>
    <w:rsid w:val="0025663F"/>
    <w:rsid w:val="00256C7C"/>
    <w:rsid w:val="00256FDC"/>
    <w:rsid w:val="00257265"/>
    <w:rsid w:val="0025741E"/>
    <w:rsid w:val="002576D9"/>
    <w:rsid w:val="0025773A"/>
    <w:rsid w:val="002601C9"/>
    <w:rsid w:val="00260CB9"/>
    <w:rsid w:val="002613B0"/>
    <w:rsid w:val="002616BA"/>
    <w:rsid w:val="00261930"/>
    <w:rsid w:val="00261C24"/>
    <w:rsid w:val="00262E3D"/>
    <w:rsid w:val="002635E0"/>
    <w:rsid w:val="00263631"/>
    <w:rsid w:val="002639F7"/>
    <w:rsid w:val="00263E80"/>
    <w:rsid w:val="00263FA2"/>
    <w:rsid w:val="00264CFA"/>
    <w:rsid w:val="002653AF"/>
    <w:rsid w:val="0026571B"/>
    <w:rsid w:val="002658AE"/>
    <w:rsid w:val="00265C1A"/>
    <w:rsid w:val="00266316"/>
    <w:rsid w:val="00266515"/>
    <w:rsid w:val="002668E6"/>
    <w:rsid w:val="00266B5D"/>
    <w:rsid w:val="00266BC3"/>
    <w:rsid w:val="00266FE2"/>
    <w:rsid w:val="00267AC7"/>
    <w:rsid w:val="0027003F"/>
    <w:rsid w:val="002702C0"/>
    <w:rsid w:val="00270336"/>
    <w:rsid w:val="002708A0"/>
    <w:rsid w:val="00270B36"/>
    <w:rsid w:val="0027105C"/>
    <w:rsid w:val="002711FE"/>
    <w:rsid w:val="00271285"/>
    <w:rsid w:val="002713DF"/>
    <w:rsid w:val="002722F6"/>
    <w:rsid w:val="00272C36"/>
    <w:rsid w:val="00272E24"/>
    <w:rsid w:val="002730A3"/>
    <w:rsid w:val="002736C6"/>
    <w:rsid w:val="00273732"/>
    <w:rsid w:val="002739EA"/>
    <w:rsid w:val="00274622"/>
    <w:rsid w:val="00274770"/>
    <w:rsid w:val="00274927"/>
    <w:rsid w:val="00275A64"/>
    <w:rsid w:val="00275D06"/>
    <w:rsid w:val="00275DE4"/>
    <w:rsid w:val="0027677D"/>
    <w:rsid w:val="00277279"/>
    <w:rsid w:val="00277DAC"/>
    <w:rsid w:val="00280152"/>
    <w:rsid w:val="002801B9"/>
    <w:rsid w:val="002802B0"/>
    <w:rsid w:val="002816BC"/>
    <w:rsid w:val="00281844"/>
    <w:rsid w:val="00281EAD"/>
    <w:rsid w:val="00283003"/>
    <w:rsid w:val="00283125"/>
    <w:rsid w:val="00283671"/>
    <w:rsid w:val="00283B62"/>
    <w:rsid w:val="00283BE3"/>
    <w:rsid w:val="00284633"/>
    <w:rsid w:val="00284F48"/>
    <w:rsid w:val="002856C4"/>
    <w:rsid w:val="00285A9F"/>
    <w:rsid w:val="00286D1D"/>
    <w:rsid w:val="0028724B"/>
    <w:rsid w:val="0028728A"/>
    <w:rsid w:val="00287711"/>
    <w:rsid w:val="00287840"/>
    <w:rsid w:val="00287B19"/>
    <w:rsid w:val="00287E51"/>
    <w:rsid w:val="00291A1A"/>
    <w:rsid w:val="002922D3"/>
    <w:rsid w:val="002932A1"/>
    <w:rsid w:val="0029369F"/>
    <w:rsid w:val="0029406A"/>
    <w:rsid w:val="0029423C"/>
    <w:rsid w:val="00294399"/>
    <w:rsid w:val="00294410"/>
    <w:rsid w:val="002946FE"/>
    <w:rsid w:val="002947E3"/>
    <w:rsid w:val="00295265"/>
    <w:rsid w:val="00295A86"/>
    <w:rsid w:val="00295A9A"/>
    <w:rsid w:val="00295C5D"/>
    <w:rsid w:val="002962B9"/>
    <w:rsid w:val="00296403"/>
    <w:rsid w:val="002966F2"/>
    <w:rsid w:val="0029670E"/>
    <w:rsid w:val="0029697F"/>
    <w:rsid w:val="00296F52"/>
    <w:rsid w:val="0029715F"/>
    <w:rsid w:val="00297B49"/>
    <w:rsid w:val="002A0416"/>
    <w:rsid w:val="002A0587"/>
    <w:rsid w:val="002A06E6"/>
    <w:rsid w:val="002A0797"/>
    <w:rsid w:val="002A08ED"/>
    <w:rsid w:val="002A15EF"/>
    <w:rsid w:val="002A1CC1"/>
    <w:rsid w:val="002A2405"/>
    <w:rsid w:val="002A287A"/>
    <w:rsid w:val="002A2C9A"/>
    <w:rsid w:val="002A2E65"/>
    <w:rsid w:val="002A30DF"/>
    <w:rsid w:val="002A33CE"/>
    <w:rsid w:val="002A393E"/>
    <w:rsid w:val="002A3D49"/>
    <w:rsid w:val="002A4AB4"/>
    <w:rsid w:val="002A4FB4"/>
    <w:rsid w:val="002A533A"/>
    <w:rsid w:val="002A6028"/>
    <w:rsid w:val="002A62A7"/>
    <w:rsid w:val="002A689B"/>
    <w:rsid w:val="002A696D"/>
    <w:rsid w:val="002A70FC"/>
    <w:rsid w:val="002A7841"/>
    <w:rsid w:val="002A7D2C"/>
    <w:rsid w:val="002B068E"/>
    <w:rsid w:val="002B070F"/>
    <w:rsid w:val="002B1A81"/>
    <w:rsid w:val="002B1E36"/>
    <w:rsid w:val="002B1F64"/>
    <w:rsid w:val="002B3E47"/>
    <w:rsid w:val="002B3E63"/>
    <w:rsid w:val="002B3F08"/>
    <w:rsid w:val="002B42E9"/>
    <w:rsid w:val="002B4F99"/>
    <w:rsid w:val="002B53E8"/>
    <w:rsid w:val="002B5792"/>
    <w:rsid w:val="002B596A"/>
    <w:rsid w:val="002B5D52"/>
    <w:rsid w:val="002B5DB7"/>
    <w:rsid w:val="002B5E46"/>
    <w:rsid w:val="002B6B43"/>
    <w:rsid w:val="002B721D"/>
    <w:rsid w:val="002B734F"/>
    <w:rsid w:val="002B73F2"/>
    <w:rsid w:val="002C0B66"/>
    <w:rsid w:val="002C0CCC"/>
    <w:rsid w:val="002C1C5D"/>
    <w:rsid w:val="002C1C66"/>
    <w:rsid w:val="002C22B1"/>
    <w:rsid w:val="002C2521"/>
    <w:rsid w:val="002C2795"/>
    <w:rsid w:val="002C3CDF"/>
    <w:rsid w:val="002C41F4"/>
    <w:rsid w:val="002C41F6"/>
    <w:rsid w:val="002C4ECE"/>
    <w:rsid w:val="002C6099"/>
    <w:rsid w:val="002C659B"/>
    <w:rsid w:val="002C7944"/>
    <w:rsid w:val="002C7A2C"/>
    <w:rsid w:val="002C7BA7"/>
    <w:rsid w:val="002C7DF1"/>
    <w:rsid w:val="002D0892"/>
    <w:rsid w:val="002D0BDA"/>
    <w:rsid w:val="002D0C18"/>
    <w:rsid w:val="002D0C5E"/>
    <w:rsid w:val="002D1499"/>
    <w:rsid w:val="002D17A8"/>
    <w:rsid w:val="002D1E94"/>
    <w:rsid w:val="002D2715"/>
    <w:rsid w:val="002D29C0"/>
    <w:rsid w:val="002D2E16"/>
    <w:rsid w:val="002D30F9"/>
    <w:rsid w:val="002D3492"/>
    <w:rsid w:val="002D3E56"/>
    <w:rsid w:val="002D415B"/>
    <w:rsid w:val="002D44D7"/>
    <w:rsid w:val="002D501C"/>
    <w:rsid w:val="002D5209"/>
    <w:rsid w:val="002D53D8"/>
    <w:rsid w:val="002D5439"/>
    <w:rsid w:val="002D5715"/>
    <w:rsid w:val="002D5889"/>
    <w:rsid w:val="002D5CE3"/>
    <w:rsid w:val="002D6656"/>
    <w:rsid w:val="002D6F91"/>
    <w:rsid w:val="002D707C"/>
    <w:rsid w:val="002D7294"/>
    <w:rsid w:val="002E00B8"/>
    <w:rsid w:val="002E0169"/>
    <w:rsid w:val="002E0287"/>
    <w:rsid w:val="002E0C69"/>
    <w:rsid w:val="002E209B"/>
    <w:rsid w:val="002E2293"/>
    <w:rsid w:val="002E2787"/>
    <w:rsid w:val="002E2845"/>
    <w:rsid w:val="002E3A04"/>
    <w:rsid w:val="002E3AC2"/>
    <w:rsid w:val="002E4564"/>
    <w:rsid w:val="002E5078"/>
    <w:rsid w:val="002E557C"/>
    <w:rsid w:val="002E581D"/>
    <w:rsid w:val="002E58E8"/>
    <w:rsid w:val="002E6CBE"/>
    <w:rsid w:val="002E78FF"/>
    <w:rsid w:val="002E7E50"/>
    <w:rsid w:val="002E7E9B"/>
    <w:rsid w:val="002E7EF6"/>
    <w:rsid w:val="002F09CB"/>
    <w:rsid w:val="002F1867"/>
    <w:rsid w:val="002F21B6"/>
    <w:rsid w:val="002F2929"/>
    <w:rsid w:val="002F3686"/>
    <w:rsid w:val="002F39AD"/>
    <w:rsid w:val="002F40FE"/>
    <w:rsid w:val="002F43D4"/>
    <w:rsid w:val="002F5C2D"/>
    <w:rsid w:val="002F5C6C"/>
    <w:rsid w:val="002F60D8"/>
    <w:rsid w:val="002F7092"/>
    <w:rsid w:val="002F74D6"/>
    <w:rsid w:val="002F79D8"/>
    <w:rsid w:val="002F7EEC"/>
    <w:rsid w:val="00300023"/>
    <w:rsid w:val="00300351"/>
    <w:rsid w:val="0030061D"/>
    <w:rsid w:val="00300D72"/>
    <w:rsid w:val="00300EC1"/>
    <w:rsid w:val="0030102A"/>
    <w:rsid w:val="0030206A"/>
    <w:rsid w:val="003028D0"/>
    <w:rsid w:val="00302C44"/>
    <w:rsid w:val="00303F66"/>
    <w:rsid w:val="00304193"/>
    <w:rsid w:val="003042F0"/>
    <w:rsid w:val="003044A3"/>
    <w:rsid w:val="003045E2"/>
    <w:rsid w:val="003047D0"/>
    <w:rsid w:val="00304E37"/>
    <w:rsid w:val="00305263"/>
    <w:rsid w:val="00305973"/>
    <w:rsid w:val="00305ACD"/>
    <w:rsid w:val="003060B3"/>
    <w:rsid w:val="0030642D"/>
    <w:rsid w:val="003065D8"/>
    <w:rsid w:val="0030683F"/>
    <w:rsid w:val="003070F0"/>
    <w:rsid w:val="00307DF8"/>
    <w:rsid w:val="00307E18"/>
    <w:rsid w:val="0031067C"/>
    <w:rsid w:val="00311788"/>
    <w:rsid w:val="00311B39"/>
    <w:rsid w:val="003120ED"/>
    <w:rsid w:val="003124D3"/>
    <w:rsid w:val="00312A77"/>
    <w:rsid w:val="00312DB8"/>
    <w:rsid w:val="00312E9E"/>
    <w:rsid w:val="00313109"/>
    <w:rsid w:val="00313182"/>
    <w:rsid w:val="0031375C"/>
    <w:rsid w:val="003138B6"/>
    <w:rsid w:val="003142BC"/>
    <w:rsid w:val="0031441F"/>
    <w:rsid w:val="0031560A"/>
    <w:rsid w:val="00315B90"/>
    <w:rsid w:val="00316062"/>
    <w:rsid w:val="00316683"/>
    <w:rsid w:val="003170C7"/>
    <w:rsid w:val="003173FE"/>
    <w:rsid w:val="0031765D"/>
    <w:rsid w:val="00317679"/>
    <w:rsid w:val="0031785B"/>
    <w:rsid w:val="00320457"/>
    <w:rsid w:val="0032098E"/>
    <w:rsid w:val="00320B17"/>
    <w:rsid w:val="00320E80"/>
    <w:rsid w:val="00320F02"/>
    <w:rsid w:val="00321314"/>
    <w:rsid w:val="003216D8"/>
    <w:rsid w:val="00321898"/>
    <w:rsid w:val="00321F7C"/>
    <w:rsid w:val="00322281"/>
    <w:rsid w:val="00322464"/>
    <w:rsid w:val="003230DE"/>
    <w:rsid w:val="0032474B"/>
    <w:rsid w:val="00325065"/>
    <w:rsid w:val="0032537A"/>
    <w:rsid w:val="0032553F"/>
    <w:rsid w:val="00325842"/>
    <w:rsid w:val="00325860"/>
    <w:rsid w:val="003260A7"/>
    <w:rsid w:val="0032611E"/>
    <w:rsid w:val="003266AA"/>
    <w:rsid w:val="00327CD0"/>
    <w:rsid w:val="003302D6"/>
    <w:rsid w:val="00330A6A"/>
    <w:rsid w:val="00330C7B"/>
    <w:rsid w:val="00330EAE"/>
    <w:rsid w:val="003310D1"/>
    <w:rsid w:val="00331274"/>
    <w:rsid w:val="00331752"/>
    <w:rsid w:val="00331B79"/>
    <w:rsid w:val="00331E42"/>
    <w:rsid w:val="00332026"/>
    <w:rsid w:val="003325C6"/>
    <w:rsid w:val="00332653"/>
    <w:rsid w:val="0033287B"/>
    <w:rsid w:val="00332B23"/>
    <w:rsid w:val="00332CE1"/>
    <w:rsid w:val="00332F77"/>
    <w:rsid w:val="00333A5B"/>
    <w:rsid w:val="00334675"/>
    <w:rsid w:val="0033480D"/>
    <w:rsid w:val="00334DE3"/>
    <w:rsid w:val="00335001"/>
    <w:rsid w:val="0033688D"/>
    <w:rsid w:val="0033734F"/>
    <w:rsid w:val="003374B2"/>
    <w:rsid w:val="00337C55"/>
    <w:rsid w:val="003404A4"/>
    <w:rsid w:val="00340C42"/>
    <w:rsid w:val="00340F22"/>
    <w:rsid w:val="003415A0"/>
    <w:rsid w:val="00341735"/>
    <w:rsid w:val="00341C84"/>
    <w:rsid w:val="00342064"/>
    <w:rsid w:val="00342087"/>
    <w:rsid w:val="00342792"/>
    <w:rsid w:val="00342F24"/>
    <w:rsid w:val="00344850"/>
    <w:rsid w:val="00344AAF"/>
    <w:rsid w:val="00344B3C"/>
    <w:rsid w:val="00344EDC"/>
    <w:rsid w:val="0034527E"/>
    <w:rsid w:val="003454FC"/>
    <w:rsid w:val="0034558A"/>
    <w:rsid w:val="00345986"/>
    <w:rsid w:val="00345B14"/>
    <w:rsid w:val="00345C8C"/>
    <w:rsid w:val="00345D0D"/>
    <w:rsid w:val="003478A6"/>
    <w:rsid w:val="00347B50"/>
    <w:rsid w:val="00347FF6"/>
    <w:rsid w:val="003500ED"/>
    <w:rsid w:val="003505B4"/>
    <w:rsid w:val="003505B9"/>
    <w:rsid w:val="00350DA5"/>
    <w:rsid w:val="003513A7"/>
    <w:rsid w:val="00351985"/>
    <w:rsid w:val="00351D84"/>
    <w:rsid w:val="003523B7"/>
    <w:rsid w:val="00352C0D"/>
    <w:rsid w:val="003533C3"/>
    <w:rsid w:val="00353F3A"/>
    <w:rsid w:val="003546DB"/>
    <w:rsid w:val="00354A25"/>
    <w:rsid w:val="00354DF9"/>
    <w:rsid w:val="0035552C"/>
    <w:rsid w:val="003555F4"/>
    <w:rsid w:val="00355DAE"/>
    <w:rsid w:val="00356321"/>
    <w:rsid w:val="00360277"/>
    <w:rsid w:val="003606D5"/>
    <w:rsid w:val="00360820"/>
    <w:rsid w:val="00360D69"/>
    <w:rsid w:val="003614B4"/>
    <w:rsid w:val="00361620"/>
    <w:rsid w:val="0036182F"/>
    <w:rsid w:val="00361A58"/>
    <w:rsid w:val="00361B17"/>
    <w:rsid w:val="00361B4E"/>
    <w:rsid w:val="00361C2B"/>
    <w:rsid w:val="0036211E"/>
    <w:rsid w:val="00362BA4"/>
    <w:rsid w:val="003632C6"/>
    <w:rsid w:val="0036411C"/>
    <w:rsid w:val="003649D6"/>
    <w:rsid w:val="0036592E"/>
    <w:rsid w:val="00365AEE"/>
    <w:rsid w:val="00365B1B"/>
    <w:rsid w:val="00365C26"/>
    <w:rsid w:val="00366316"/>
    <w:rsid w:val="003663F6"/>
    <w:rsid w:val="003664F0"/>
    <w:rsid w:val="00366CDC"/>
    <w:rsid w:val="00367016"/>
    <w:rsid w:val="00367265"/>
    <w:rsid w:val="0037010D"/>
    <w:rsid w:val="00370632"/>
    <w:rsid w:val="00370B8E"/>
    <w:rsid w:val="003712F0"/>
    <w:rsid w:val="003716D6"/>
    <w:rsid w:val="00371EFE"/>
    <w:rsid w:val="0037212F"/>
    <w:rsid w:val="00372255"/>
    <w:rsid w:val="003730F9"/>
    <w:rsid w:val="003731D7"/>
    <w:rsid w:val="0037340B"/>
    <w:rsid w:val="00374423"/>
    <w:rsid w:val="00374C14"/>
    <w:rsid w:val="00375616"/>
    <w:rsid w:val="003756E0"/>
    <w:rsid w:val="0037586E"/>
    <w:rsid w:val="00375C4E"/>
    <w:rsid w:val="003762CB"/>
    <w:rsid w:val="00376639"/>
    <w:rsid w:val="0037732A"/>
    <w:rsid w:val="00377E7C"/>
    <w:rsid w:val="003807F2"/>
    <w:rsid w:val="00381CDA"/>
    <w:rsid w:val="00381D25"/>
    <w:rsid w:val="00382740"/>
    <w:rsid w:val="00382A99"/>
    <w:rsid w:val="00382E40"/>
    <w:rsid w:val="003832A6"/>
    <w:rsid w:val="0038333B"/>
    <w:rsid w:val="00383B2C"/>
    <w:rsid w:val="00383D90"/>
    <w:rsid w:val="00383DC2"/>
    <w:rsid w:val="0038413B"/>
    <w:rsid w:val="00384201"/>
    <w:rsid w:val="00384956"/>
    <w:rsid w:val="00384B1A"/>
    <w:rsid w:val="003858D6"/>
    <w:rsid w:val="00385A21"/>
    <w:rsid w:val="00385E07"/>
    <w:rsid w:val="00385FB7"/>
    <w:rsid w:val="00386341"/>
    <w:rsid w:val="00386695"/>
    <w:rsid w:val="003866A5"/>
    <w:rsid w:val="0038766A"/>
    <w:rsid w:val="00387A54"/>
    <w:rsid w:val="00387B57"/>
    <w:rsid w:val="00387F5A"/>
    <w:rsid w:val="0039079F"/>
    <w:rsid w:val="00391733"/>
    <w:rsid w:val="00391BA7"/>
    <w:rsid w:val="00391C02"/>
    <w:rsid w:val="00391F85"/>
    <w:rsid w:val="00392215"/>
    <w:rsid w:val="003924A3"/>
    <w:rsid w:val="00392BED"/>
    <w:rsid w:val="003942CF"/>
    <w:rsid w:val="00394791"/>
    <w:rsid w:val="00395267"/>
    <w:rsid w:val="00397797"/>
    <w:rsid w:val="00397F8F"/>
    <w:rsid w:val="003A01F8"/>
    <w:rsid w:val="003A08D1"/>
    <w:rsid w:val="003A0EA2"/>
    <w:rsid w:val="003A2687"/>
    <w:rsid w:val="003A2AD2"/>
    <w:rsid w:val="003A318F"/>
    <w:rsid w:val="003A3195"/>
    <w:rsid w:val="003A3C58"/>
    <w:rsid w:val="003A4029"/>
    <w:rsid w:val="003A4554"/>
    <w:rsid w:val="003A485C"/>
    <w:rsid w:val="003A55AC"/>
    <w:rsid w:val="003A564E"/>
    <w:rsid w:val="003A569D"/>
    <w:rsid w:val="003A581F"/>
    <w:rsid w:val="003A5A17"/>
    <w:rsid w:val="003A6010"/>
    <w:rsid w:val="003A6276"/>
    <w:rsid w:val="003A64B7"/>
    <w:rsid w:val="003A6590"/>
    <w:rsid w:val="003A66DD"/>
    <w:rsid w:val="003A67DA"/>
    <w:rsid w:val="003A6B3F"/>
    <w:rsid w:val="003A6F2B"/>
    <w:rsid w:val="003A77B7"/>
    <w:rsid w:val="003A7E5A"/>
    <w:rsid w:val="003B0150"/>
    <w:rsid w:val="003B035A"/>
    <w:rsid w:val="003B053D"/>
    <w:rsid w:val="003B0570"/>
    <w:rsid w:val="003B06F0"/>
    <w:rsid w:val="003B09CF"/>
    <w:rsid w:val="003B0D0F"/>
    <w:rsid w:val="003B12CF"/>
    <w:rsid w:val="003B1787"/>
    <w:rsid w:val="003B20F8"/>
    <w:rsid w:val="003B21D6"/>
    <w:rsid w:val="003B2F2C"/>
    <w:rsid w:val="003B311A"/>
    <w:rsid w:val="003B31B2"/>
    <w:rsid w:val="003B328B"/>
    <w:rsid w:val="003B3456"/>
    <w:rsid w:val="003B3C6F"/>
    <w:rsid w:val="003B4585"/>
    <w:rsid w:val="003B55C4"/>
    <w:rsid w:val="003B56C7"/>
    <w:rsid w:val="003B5F46"/>
    <w:rsid w:val="003B603D"/>
    <w:rsid w:val="003B6341"/>
    <w:rsid w:val="003B6438"/>
    <w:rsid w:val="003B6500"/>
    <w:rsid w:val="003B6BA5"/>
    <w:rsid w:val="003B6F3F"/>
    <w:rsid w:val="003B7713"/>
    <w:rsid w:val="003B7D00"/>
    <w:rsid w:val="003C0058"/>
    <w:rsid w:val="003C016C"/>
    <w:rsid w:val="003C03CB"/>
    <w:rsid w:val="003C09DB"/>
    <w:rsid w:val="003C0D16"/>
    <w:rsid w:val="003C0EF0"/>
    <w:rsid w:val="003C126B"/>
    <w:rsid w:val="003C1460"/>
    <w:rsid w:val="003C1830"/>
    <w:rsid w:val="003C192C"/>
    <w:rsid w:val="003C1A3E"/>
    <w:rsid w:val="003C2183"/>
    <w:rsid w:val="003C2393"/>
    <w:rsid w:val="003C2A6C"/>
    <w:rsid w:val="003C345D"/>
    <w:rsid w:val="003C3579"/>
    <w:rsid w:val="003C4160"/>
    <w:rsid w:val="003C4602"/>
    <w:rsid w:val="003C488F"/>
    <w:rsid w:val="003C5A24"/>
    <w:rsid w:val="003C5D08"/>
    <w:rsid w:val="003C6296"/>
    <w:rsid w:val="003C63B6"/>
    <w:rsid w:val="003C6C3A"/>
    <w:rsid w:val="003C6D81"/>
    <w:rsid w:val="003C7215"/>
    <w:rsid w:val="003C728B"/>
    <w:rsid w:val="003C7941"/>
    <w:rsid w:val="003D01D0"/>
    <w:rsid w:val="003D149F"/>
    <w:rsid w:val="003D1A17"/>
    <w:rsid w:val="003D2082"/>
    <w:rsid w:val="003D22CF"/>
    <w:rsid w:val="003D272C"/>
    <w:rsid w:val="003D2B0A"/>
    <w:rsid w:val="003D2B90"/>
    <w:rsid w:val="003D2F23"/>
    <w:rsid w:val="003D3696"/>
    <w:rsid w:val="003D3980"/>
    <w:rsid w:val="003D39B3"/>
    <w:rsid w:val="003D3BF2"/>
    <w:rsid w:val="003D3E86"/>
    <w:rsid w:val="003D41DF"/>
    <w:rsid w:val="003D433A"/>
    <w:rsid w:val="003D47F7"/>
    <w:rsid w:val="003D4AD8"/>
    <w:rsid w:val="003D52E0"/>
    <w:rsid w:val="003D60C9"/>
    <w:rsid w:val="003D61CC"/>
    <w:rsid w:val="003D6662"/>
    <w:rsid w:val="003D68DB"/>
    <w:rsid w:val="003D6F49"/>
    <w:rsid w:val="003D7ECE"/>
    <w:rsid w:val="003E0C3F"/>
    <w:rsid w:val="003E16C0"/>
    <w:rsid w:val="003E1F53"/>
    <w:rsid w:val="003E21D4"/>
    <w:rsid w:val="003E339E"/>
    <w:rsid w:val="003E35A2"/>
    <w:rsid w:val="003E3BA8"/>
    <w:rsid w:val="003E41DC"/>
    <w:rsid w:val="003E480F"/>
    <w:rsid w:val="003E4A04"/>
    <w:rsid w:val="003E4DF6"/>
    <w:rsid w:val="003E550B"/>
    <w:rsid w:val="003E56B1"/>
    <w:rsid w:val="003E597F"/>
    <w:rsid w:val="003E711D"/>
    <w:rsid w:val="003E7279"/>
    <w:rsid w:val="003E7763"/>
    <w:rsid w:val="003E77B5"/>
    <w:rsid w:val="003E7A6E"/>
    <w:rsid w:val="003F00E8"/>
    <w:rsid w:val="003F0248"/>
    <w:rsid w:val="003F0D52"/>
    <w:rsid w:val="003F0D76"/>
    <w:rsid w:val="003F19D4"/>
    <w:rsid w:val="003F1A5D"/>
    <w:rsid w:val="003F2B45"/>
    <w:rsid w:val="003F2CAC"/>
    <w:rsid w:val="003F38CA"/>
    <w:rsid w:val="003F3EEC"/>
    <w:rsid w:val="003F40FD"/>
    <w:rsid w:val="003F6A79"/>
    <w:rsid w:val="003F7472"/>
    <w:rsid w:val="003F7974"/>
    <w:rsid w:val="003F7F93"/>
    <w:rsid w:val="0040033F"/>
    <w:rsid w:val="00400425"/>
    <w:rsid w:val="00400502"/>
    <w:rsid w:val="00400871"/>
    <w:rsid w:val="00400B25"/>
    <w:rsid w:val="00401AF4"/>
    <w:rsid w:val="00402829"/>
    <w:rsid w:val="00402F65"/>
    <w:rsid w:val="004032FE"/>
    <w:rsid w:val="004036C1"/>
    <w:rsid w:val="00403CE6"/>
    <w:rsid w:val="00403D66"/>
    <w:rsid w:val="00404436"/>
    <w:rsid w:val="0040471B"/>
    <w:rsid w:val="00404C2B"/>
    <w:rsid w:val="00404C7D"/>
    <w:rsid w:val="00404D2E"/>
    <w:rsid w:val="00404D43"/>
    <w:rsid w:val="004052E2"/>
    <w:rsid w:val="00405F70"/>
    <w:rsid w:val="00405F7D"/>
    <w:rsid w:val="00406775"/>
    <w:rsid w:val="004067EF"/>
    <w:rsid w:val="0040692A"/>
    <w:rsid w:val="00406D9E"/>
    <w:rsid w:val="004079F5"/>
    <w:rsid w:val="00407FCD"/>
    <w:rsid w:val="004109F0"/>
    <w:rsid w:val="00411584"/>
    <w:rsid w:val="00411A0B"/>
    <w:rsid w:val="00411A17"/>
    <w:rsid w:val="00411D00"/>
    <w:rsid w:val="00411D14"/>
    <w:rsid w:val="00412ADD"/>
    <w:rsid w:val="00412B5E"/>
    <w:rsid w:val="00412C8A"/>
    <w:rsid w:val="0041336A"/>
    <w:rsid w:val="004141B6"/>
    <w:rsid w:val="00414753"/>
    <w:rsid w:val="00414A84"/>
    <w:rsid w:val="00414DE8"/>
    <w:rsid w:val="00414E52"/>
    <w:rsid w:val="00414FC9"/>
    <w:rsid w:val="00415469"/>
    <w:rsid w:val="00415661"/>
    <w:rsid w:val="0041590A"/>
    <w:rsid w:val="00416087"/>
    <w:rsid w:val="004161EF"/>
    <w:rsid w:val="004162AB"/>
    <w:rsid w:val="00416568"/>
    <w:rsid w:val="00416C3F"/>
    <w:rsid w:val="004206D8"/>
    <w:rsid w:val="00421325"/>
    <w:rsid w:val="004213AF"/>
    <w:rsid w:val="004223FF"/>
    <w:rsid w:val="004234BE"/>
    <w:rsid w:val="00423882"/>
    <w:rsid w:val="00424055"/>
    <w:rsid w:val="00424349"/>
    <w:rsid w:val="00424468"/>
    <w:rsid w:val="00424E1F"/>
    <w:rsid w:val="004256C5"/>
    <w:rsid w:val="00425ED2"/>
    <w:rsid w:val="004262D0"/>
    <w:rsid w:val="004277BF"/>
    <w:rsid w:val="00427BA6"/>
    <w:rsid w:val="004300D0"/>
    <w:rsid w:val="0043037B"/>
    <w:rsid w:val="00430CDE"/>
    <w:rsid w:val="00430F17"/>
    <w:rsid w:val="00431957"/>
    <w:rsid w:val="0043254D"/>
    <w:rsid w:val="00432DB8"/>
    <w:rsid w:val="00433B88"/>
    <w:rsid w:val="00434090"/>
    <w:rsid w:val="004353C0"/>
    <w:rsid w:val="00435514"/>
    <w:rsid w:val="00435D84"/>
    <w:rsid w:val="00436090"/>
    <w:rsid w:val="004368F0"/>
    <w:rsid w:val="00436AD6"/>
    <w:rsid w:val="00436D3C"/>
    <w:rsid w:val="00436FCD"/>
    <w:rsid w:val="00440246"/>
    <w:rsid w:val="004402C9"/>
    <w:rsid w:val="00440446"/>
    <w:rsid w:val="0044045F"/>
    <w:rsid w:val="00440F27"/>
    <w:rsid w:val="00441B00"/>
    <w:rsid w:val="00441BAF"/>
    <w:rsid w:val="00441D17"/>
    <w:rsid w:val="004429E0"/>
    <w:rsid w:val="004430F7"/>
    <w:rsid w:val="00443117"/>
    <w:rsid w:val="00443FDA"/>
    <w:rsid w:val="00444DEC"/>
    <w:rsid w:val="00444DFC"/>
    <w:rsid w:val="00444E0B"/>
    <w:rsid w:val="00445003"/>
    <w:rsid w:val="004452E6"/>
    <w:rsid w:val="0044560E"/>
    <w:rsid w:val="004457FB"/>
    <w:rsid w:val="00445A80"/>
    <w:rsid w:val="00445C03"/>
    <w:rsid w:val="00445D96"/>
    <w:rsid w:val="004464EC"/>
    <w:rsid w:val="00447525"/>
    <w:rsid w:val="0044758E"/>
    <w:rsid w:val="00447A5E"/>
    <w:rsid w:val="004502AA"/>
    <w:rsid w:val="00450662"/>
    <w:rsid w:val="004511FA"/>
    <w:rsid w:val="0045285B"/>
    <w:rsid w:val="00452920"/>
    <w:rsid w:val="0045294A"/>
    <w:rsid w:val="00452A69"/>
    <w:rsid w:val="004541B4"/>
    <w:rsid w:val="004544DE"/>
    <w:rsid w:val="00454511"/>
    <w:rsid w:val="00455195"/>
    <w:rsid w:val="00455998"/>
    <w:rsid w:val="00456691"/>
    <w:rsid w:val="004573C3"/>
    <w:rsid w:val="00457474"/>
    <w:rsid w:val="00457890"/>
    <w:rsid w:val="00460376"/>
    <w:rsid w:val="004603B2"/>
    <w:rsid w:val="00460686"/>
    <w:rsid w:val="004606E8"/>
    <w:rsid w:val="00460E55"/>
    <w:rsid w:val="00461366"/>
    <w:rsid w:val="00461592"/>
    <w:rsid w:val="00462EFF"/>
    <w:rsid w:val="00462F50"/>
    <w:rsid w:val="00464E1E"/>
    <w:rsid w:val="004652E2"/>
    <w:rsid w:val="004656B1"/>
    <w:rsid w:val="00467C4E"/>
    <w:rsid w:val="00467E48"/>
    <w:rsid w:val="004705A0"/>
    <w:rsid w:val="00470797"/>
    <w:rsid w:val="00470966"/>
    <w:rsid w:val="00470FF2"/>
    <w:rsid w:val="0047128C"/>
    <w:rsid w:val="004712A0"/>
    <w:rsid w:val="004721E9"/>
    <w:rsid w:val="00472A0A"/>
    <w:rsid w:val="00472A23"/>
    <w:rsid w:val="004730C5"/>
    <w:rsid w:val="00473136"/>
    <w:rsid w:val="00473457"/>
    <w:rsid w:val="00473C32"/>
    <w:rsid w:val="00474BA0"/>
    <w:rsid w:val="00477182"/>
    <w:rsid w:val="00477301"/>
    <w:rsid w:val="00477940"/>
    <w:rsid w:val="004807A1"/>
    <w:rsid w:val="00480E4D"/>
    <w:rsid w:val="00480FDF"/>
    <w:rsid w:val="0048114A"/>
    <w:rsid w:val="00481859"/>
    <w:rsid w:val="00481F4F"/>
    <w:rsid w:val="00482820"/>
    <w:rsid w:val="0048285C"/>
    <w:rsid w:val="004829DE"/>
    <w:rsid w:val="00482CCF"/>
    <w:rsid w:val="004832E8"/>
    <w:rsid w:val="00483959"/>
    <w:rsid w:val="00483BD7"/>
    <w:rsid w:val="004843EF"/>
    <w:rsid w:val="00484710"/>
    <w:rsid w:val="004853B8"/>
    <w:rsid w:val="004869A3"/>
    <w:rsid w:val="00487B10"/>
    <w:rsid w:val="00487C2F"/>
    <w:rsid w:val="00490279"/>
    <w:rsid w:val="0049081C"/>
    <w:rsid w:val="004913D4"/>
    <w:rsid w:val="00491AAC"/>
    <w:rsid w:val="00491B22"/>
    <w:rsid w:val="00492034"/>
    <w:rsid w:val="00492355"/>
    <w:rsid w:val="00492462"/>
    <w:rsid w:val="004925A6"/>
    <w:rsid w:val="004928B0"/>
    <w:rsid w:val="004934A9"/>
    <w:rsid w:val="00493551"/>
    <w:rsid w:val="004937B3"/>
    <w:rsid w:val="0049458E"/>
    <w:rsid w:val="004945F4"/>
    <w:rsid w:val="00494DA2"/>
    <w:rsid w:val="00495BB0"/>
    <w:rsid w:val="00496170"/>
    <w:rsid w:val="00496D2C"/>
    <w:rsid w:val="00497048"/>
    <w:rsid w:val="00497277"/>
    <w:rsid w:val="004A0362"/>
    <w:rsid w:val="004A14BF"/>
    <w:rsid w:val="004A1D94"/>
    <w:rsid w:val="004A22BD"/>
    <w:rsid w:val="004A2582"/>
    <w:rsid w:val="004A289B"/>
    <w:rsid w:val="004A3245"/>
    <w:rsid w:val="004A36C1"/>
    <w:rsid w:val="004A386B"/>
    <w:rsid w:val="004A39C5"/>
    <w:rsid w:val="004A3AAC"/>
    <w:rsid w:val="004A3D11"/>
    <w:rsid w:val="004A3F4C"/>
    <w:rsid w:val="004A4645"/>
    <w:rsid w:val="004A4840"/>
    <w:rsid w:val="004A510D"/>
    <w:rsid w:val="004A609A"/>
    <w:rsid w:val="004A69DB"/>
    <w:rsid w:val="004A72DF"/>
    <w:rsid w:val="004A76A3"/>
    <w:rsid w:val="004B0259"/>
    <w:rsid w:val="004B0BAA"/>
    <w:rsid w:val="004B1DFF"/>
    <w:rsid w:val="004B1FCD"/>
    <w:rsid w:val="004B25BF"/>
    <w:rsid w:val="004B2606"/>
    <w:rsid w:val="004B2F9F"/>
    <w:rsid w:val="004B2FC0"/>
    <w:rsid w:val="004B32A5"/>
    <w:rsid w:val="004B33BA"/>
    <w:rsid w:val="004B40FE"/>
    <w:rsid w:val="004B4722"/>
    <w:rsid w:val="004B4E36"/>
    <w:rsid w:val="004B55DE"/>
    <w:rsid w:val="004B5C19"/>
    <w:rsid w:val="004B6474"/>
    <w:rsid w:val="004B68A8"/>
    <w:rsid w:val="004B6B95"/>
    <w:rsid w:val="004B6D24"/>
    <w:rsid w:val="004B6F58"/>
    <w:rsid w:val="004B7063"/>
    <w:rsid w:val="004B7629"/>
    <w:rsid w:val="004B7704"/>
    <w:rsid w:val="004B7CA2"/>
    <w:rsid w:val="004C0E46"/>
    <w:rsid w:val="004C1712"/>
    <w:rsid w:val="004C23E5"/>
    <w:rsid w:val="004C288D"/>
    <w:rsid w:val="004C2E5D"/>
    <w:rsid w:val="004C3041"/>
    <w:rsid w:val="004C3385"/>
    <w:rsid w:val="004C38AA"/>
    <w:rsid w:val="004C3DC7"/>
    <w:rsid w:val="004C499E"/>
    <w:rsid w:val="004C49BD"/>
    <w:rsid w:val="004C510A"/>
    <w:rsid w:val="004C52C9"/>
    <w:rsid w:val="004C5616"/>
    <w:rsid w:val="004C5791"/>
    <w:rsid w:val="004C59C1"/>
    <w:rsid w:val="004C5EA6"/>
    <w:rsid w:val="004C6D9C"/>
    <w:rsid w:val="004C7112"/>
    <w:rsid w:val="004C7998"/>
    <w:rsid w:val="004C7A04"/>
    <w:rsid w:val="004C7A47"/>
    <w:rsid w:val="004D041B"/>
    <w:rsid w:val="004D043E"/>
    <w:rsid w:val="004D0DDD"/>
    <w:rsid w:val="004D0F07"/>
    <w:rsid w:val="004D0FCE"/>
    <w:rsid w:val="004D152E"/>
    <w:rsid w:val="004D1600"/>
    <w:rsid w:val="004D1E27"/>
    <w:rsid w:val="004D1E74"/>
    <w:rsid w:val="004D22A2"/>
    <w:rsid w:val="004D28F0"/>
    <w:rsid w:val="004D302C"/>
    <w:rsid w:val="004D3381"/>
    <w:rsid w:val="004D35AB"/>
    <w:rsid w:val="004D36A5"/>
    <w:rsid w:val="004D3C81"/>
    <w:rsid w:val="004D4365"/>
    <w:rsid w:val="004D4391"/>
    <w:rsid w:val="004D4D6A"/>
    <w:rsid w:val="004D4ED2"/>
    <w:rsid w:val="004D531B"/>
    <w:rsid w:val="004D5907"/>
    <w:rsid w:val="004D638F"/>
    <w:rsid w:val="004D703A"/>
    <w:rsid w:val="004D709F"/>
    <w:rsid w:val="004E086D"/>
    <w:rsid w:val="004E0FE6"/>
    <w:rsid w:val="004E1269"/>
    <w:rsid w:val="004E163A"/>
    <w:rsid w:val="004E21C3"/>
    <w:rsid w:val="004E2204"/>
    <w:rsid w:val="004E2617"/>
    <w:rsid w:val="004E291C"/>
    <w:rsid w:val="004E2B01"/>
    <w:rsid w:val="004E2B38"/>
    <w:rsid w:val="004E2FB5"/>
    <w:rsid w:val="004E40B4"/>
    <w:rsid w:val="004E4E45"/>
    <w:rsid w:val="004E51F8"/>
    <w:rsid w:val="004E521B"/>
    <w:rsid w:val="004E57B5"/>
    <w:rsid w:val="004E5D50"/>
    <w:rsid w:val="004E5DE4"/>
    <w:rsid w:val="004E668E"/>
    <w:rsid w:val="004E67E1"/>
    <w:rsid w:val="004E6803"/>
    <w:rsid w:val="004E7E92"/>
    <w:rsid w:val="004F0206"/>
    <w:rsid w:val="004F097D"/>
    <w:rsid w:val="004F0C86"/>
    <w:rsid w:val="004F10E4"/>
    <w:rsid w:val="004F12C0"/>
    <w:rsid w:val="004F30B8"/>
    <w:rsid w:val="004F3120"/>
    <w:rsid w:val="004F3B11"/>
    <w:rsid w:val="004F455C"/>
    <w:rsid w:val="004F4F67"/>
    <w:rsid w:val="004F5156"/>
    <w:rsid w:val="004F5793"/>
    <w:rsid w:val="004F5AF9"/>
    <w:rsid w:val="004F5D1F"/>
    <w:rsid w:val="004F5F1F"/>
    <w:rsid w:val="004F5F6F"/>
    <w:rsid w:val="004F60A9"/>
    <w:rsid w:val="004F6C6E"/>
    <w:rsid w:val="004F6E93"/>
    <w:rsid w:val="004F73CF"/>
    <w:rsid w:val="00500A6D"/>
    <w:rsid w:val="00500BCE"/>
    <w:rsid w:val="005014EC"/>
    <w:rsid w:val="0050177E"/>
    <w:rsid w:val="00501A40"/>
    <w:rsid w:val="00501FFC"/>
    <w:rsid w:val="0050239F"/>
    <w:rsid w:val="005028A7"/>
    <w:rsid w:val="00502EF6"/>
    <w:rsid w:val="005031AD"/>
    <w:rsid w:val="0050329F"/>
    <w:rsid w:val="005039C0"/>
    <w:rsid w:val="00503CAD"/>
    <w:rsid w:val="00503FC4"/>
    <w:rsid w:val="00504542"/>
    <w:rsid w:val="00505856"/>
    <w:rsid w:val="00505929"/>
    <w:rsid w:val="005060BF"/>
    <w:rsid w:val="005060E3"/>
    <w:rsid w:val="005061A4"/>
    <w:rsid w:val="005062DB"/>
    <w:rsid w:val="00506390"/>
    <w:rsid w:val="005063F1"/>
    <w:rsid w:val="00506771"/>
    <w:rsid w:val="005068F4"/>
    <w:rsid w:val="00506A17"/>
    <w:rsid w:val="00506C1C"/>
    <w:rsid w:val="00507344"/>
    <w:rsid w:val="00507DE5"/>
    <w:rsid w:val="00510DF4"/>
    <w:rsid w:val="00510EF3"/>
    <w:rsid w:val="0051101D"/>
    <w:rsid w:val="00511563"/>
    <w:rsid w:val="00511607"/>
    <w:rsid w:val="00512129"/>
    <w:rsid w:val="00512937"/>
    <w:rsid w:val="00512AE0"/>
    <w:rsid w:val="00512BE5"/>
    <w:rsid w:val="00512D6B"/>
    <w:rsid w:val="005138DE"/>
    <w:rsid w:val="00513928"/>
    <w:rsid w:val="005139C1"/>
    <w:rsid w:val="00513C33"/>
    <w:rsid w:val="00514785"/>
    <w:rsid w:val="00514DBD"/>
    <w:rsid w:val="00515360"/>
    <w:rsid w:val="00515369"/>
    <w:rsid w:val="005158F2"/>
    <w:rsid w:val="00515986"/>
    <w:rsid w:val="00515B60"/>
    <w:rsid w:val="00515D01"/>
    <w:rsid w:val="005161F1"/>
    <w:rsid w:val="00516CA1"/>
    <w:rsid w:val="00516D99"/>
    <w:rsid w:val="005171F1"/>
    <w:rsid w:val="00517227"/>
    <w:rsid w:val="005176B0"/>
    <w:rsid w:val="00517ADE"/>
    <w:rsid w:val="0052043D"/>
    <w:rsid w:val="00520446"/>
    <w:rsid w:val="005204F1"/>
    <w:rsid w:val="00520879"/>
    <w:rsid w:val="00520AC0"/>
    <w:rsid w:val="00521551"/>
    <w:rsid w:val="00521724"/>
    <w:rsid w:val="00521852"/>
    <w:rsid w:val="00521B2F"/>
    <w:rsid w:val="00521D16"/>
    <w:rsid w:val="00521F82"/>
    <w:rsid w:val="00522D3C"/>
    <w:rsid w:val="0052303E"/>
    <w:rsid w:val="005236C0"/>
    <w:rsid w:val="00523976"/>
    <w:rsid w:val="00523BCD"/>
    <w:rsid w:val="00523F6B"/>
    <w:rsid w:val="005255D8"/>
    <w:rsid w:val="00526E41"/>
    <w:rsid w:val="00526E77"/>
    <w:rsid w:val="00526ED9"/>
    <w:rsid w:val="00526EEB"/>
    <w:rsid w:val="00526FF6"/>
    <w:rsid w:val="005270E5"/>
    <w:rsid w:val="005277E7"/>
    <w:rsid w:val="00527F7E"/>
    <w:rsid w:val="00530235"/>
    <w:rsid w:val="005306B0"/>
    <w:rsid w:val="005306B7"/>
    <w:rsid w:val="00530760"/>
    <w:rsid w:val="005309EA"/>
    <w:rsid w:val="0053192E"/>
    <w:rsid w:val="00531AC7"/>
    <w:rsid w:val="005322CD"/>
    <w:rsid w:val="00532934"/>
    <w:rsid w:val="0053331A"/>
    <w:rsid w:val="005333A6"/>
    <w:rsid w:val="00533671"/>
    <w:rsid w:val="00533ABF"/>
    <w:rsid w:val="00533D85"/>
    <w:rsid w:val="00533FDA"/>
    <w:rsid w:val="00534881"/>
    <w:rsid w:val="00535D4E"/>
    <w:rsid w:val="005360DA"/>
    <w:rsid w:val="00536114"/>
    <w:rsid w:val="005368C7"/>
    <w:rsid w:val="00537298"/>
    <w:rsid w:val="005406BE"/>
    <w:rsid w:val="00540709"/>
    <w:rsid w:val="00540A4B"/>
    <w:rsid w:val="00541259"/>
    <w:rsid w:val="005413EB"/>
    <w:rsid w:val="005417A5"/>
    <w:rsid w:val="00541F38"/>
    <w:rsid w:val="0054292E"/>
    <w:rsid w:val="00542BBF"/>
    <w:rsid w:val="0054383E"/>
    <w:rsid w:val="00544C84"/>
    <w:rsid w:val="00545BD5"/>
    <w:rsid w:val="00545FCF"/>
    <w:rsid w:val="0054607E"/>
    <w:rsid w:val="00546BFC"/>
    <w:rsid w:val="00547256"/>
    <w:rsid w:val="005504CE"/>
    <w:rsid w:val="00550785"/>
    <w:rsid w:val="005513CA"/>
    <w:rsid w:val="00551851"/>
    <w:rsid w:val="005519A1"/>
    <w:rsid w:val="00551A9C"/>
    <w:rsid w:val="00551FF3"/>
    <w:rsid w:val="005520F0"/>
    <w:rsid w:val="0055252B"/>
    <w:rsid w:val="0055295B"/>
    <w:rsid w:val="00552A53"/>
    <w:rsid w:val="00552E3E"/>
    <w:rsid w:val="00553723"/>
    <w:rsid w:val="00553973"/>
    <w:rsid w:val="00553AB1"/>
    <w:rsid w:val="00554CF6"/>
    <w:rsid w:val="005558FB"/>
    <w:rsid w:val="00555A9F"/>
    <w:rsid w:val="00555B91"/>
    <w:rsid w:val="00555D2A"/>
    <w:rsid w:val="005565A3"/>
    <w:rsid w:val="00556CAF"/>
    <w:rsid w:val="0055716D"/>
    <w:rsid w:val="00557215"/>
    <w:rsid w:val="0055759F"/>
    <w:rsid w:val="0056019E"/>
    <w:rsid w:val="00560654"/>
    <w:rsid w:val="005613FB"/>
    <w:rsid w:val="005614F6"/>
    <w:rsid w:val="0056157C"/>
    <w:rsid w:val="00561C32"/>
    <w:rsid w:val="005620A6"/>
    <w:rsid w:val="005628BF"/>
    <w:rsid w:val="00562BA8"/>
    <w:rsid w:val="0056362F"/>
    <w:rsid w:val="005637FD"/>
    <w:rsid w:val="00563BF0"/>
    <w:rsid w:val="005642AB"/>
    <w:rsid w:val="005645DE"/>
    <w:rsid w:val="00564969"/>
    <w:rsid w:val="00565971"/>
    <w:rsid w:val="00566D92"/>
    <w:rsid w:val="00566EE1"/>
    <w:rsid w:val="00567515"/>
    <w:rsid w:val="0057003A"/>
    <w:rsid w:val="00571447"/>
    <w:rsid w:val="0057152D"/>
    <w:rsid w:val="00571F21"/>
    <w:rsid w:val="00572215"/>
    <w:rsid w:val="00572B8A"/>
    <w:rsid w:val="00572DCB"/>
    <w:rsid w:val="00572E73"/>
    <w:rsid w:val="005732EE"/>
    <w:rsid w:val="00573475"/>
    <w:rsid w:val="005735DD"/>
    <w:rsid w:val="00573759"/>
    <w:rsid w:val="005737F3"/>
    <w:rsid w:val="005744E6"/>
    <w:rsid w:val="00574E97"/>
    <w:rsid w:val="00575335"/>
    <w:rsid w:val="005753EC"/>
    <w:rsid w:val="005756AE"/>
    <w:rsid w:val="005757E3"/>
    <w:rsid w:val="005757FF"/>
    <w:rsid w:val="005758A0"/>
    <w:rsid w:val="005758FF"/>
    <w:rsid w:val="005765BF"/>
    <w:rsid w:val="00576697"/>
    <w:rsid w:val="0057695A"/>
    <w:rsid w:val="00577566"/>
    <w:rsid w:val="00577925"/>
    <w:rsid w:val="005801DA"/>
    <w:rsid w:val="005804E2"/>
    <w:rsid w:val="00580DB4"/>
    <w:rsid w:val="00581470"/>
    <w:rsid w:val="005814DF"/>
    <w:rsid w:val="005818F8"/>
    <w:rsid w:val="00581D4F"/>
    <w:rsid w:val="00581FA4"/>
    <w:rsid w:val="00582684"/>
    <w:rsid w:val="005826A0"/>
    <w:rsid w:val="00582CA5"/>
    <w:rsid w:val="005834F1"/>
    <w:rsid w:val="0058353F"/>
    <w:rsid w:val="0058419E"/>
    <w:rsid w:val="0058457C"/>
    <w:rsid w:val="00584874"/>
    <w:rsid w:val="00584D1E"/>
    <w:rsid w:val="00584F62"/>
    <w:rsid w:val="005851A5"/>
    <w:rsid w:val="005852CF"/>
    <w:rsid w:val="0058543B"/>
    <w:rsid w:val="0058594A"/>
    <w:rsid w:val="00586081"/>
    <w:rsid w:val="00586339"/>
    <w:rsid w:val="005871A0"/>
    <w:rsid w:val="0059003B"/>
    <w:rsid w:val="00590330"/>
    <w:rsid w:val="00590C62"/>
    <w:rsid w:val="005911A6"/>
    <w:rsid w:val="005919F6"/>
    <w:rsid w:val="00591A7A"/>
    <w:rsid w:val="00591D33"/>
    <w:rsid w:val="005925CC"/>
    <w:rsid w:val="0059345F"/>
    <w:rsid w:val="00593597"/>
    <w:rsid w:val="005935CB"/>
    <w:rsid w:val="005937A4"/>
    <w:rsid w:val="00594538"/>
    <w:rsid w:val="00595525"/>
    <w:rsid w:val="00595929"/>
    <w:rsid w:val="00596BA9"/>
    <w:rsid w:val="00596EB7"/>
    <w:rsid w:val="00596FE8"/>
    <w:rsid w:val="005973B9"/>
    <w:rsid w:val="00597B59"/>
    <w:rsid w:val="005A0253"/>
    <w:rsid w:val="005A04D3"/>
    <w:rsid w:val="005A0868"/>
    <w:rsid w:val="005A15F4"/>
    <w:rsid w:val="005A16F7"/>
    <w:rsid w:val="005A1A73"/>
    <w:rsid w:val="005A1C47"/>
    <w:rsid w:val="005A2179"/>
    <w:rsid w:val="005A22CF"/>
    <w:rsid w:val="005A235A"/>
    <w:rsid w:val="005A2AF4"/>
    <w:rsid w:val="005A2E08"/>
    <w:rsid w:val="005A3189"/>
    <w:rsid w:val="005A3412"/>
    <w:rsid w:val="005A4049"/>
    <w:rsid w:val="005A4CDF"/>
    <w:rsid w:val="005A5FD3"/>
    <w:rsid w:val="005A6490"/>
    <w:rsid w:val="005A6868"/>
    <w:rsid w:val="005A7040"/>
    <w:rsid w:val="005A7231"/>
    <w:rsid w:val="005A7627"/>
    <w:rsid w:val="005A7F3E"/>
    <w:rsid w:val="005B0168"/>
    <w:rsid w:val="005B0454"/>
    <w:rsid w:val="005B066A"/>
    <w:rsid w:val="005B10B8"/>
    <w:rsid w:val="005B1252"/>
    <w:rsid w:val="005B1750"/>
    <w:rsid w:val="005B1E1D"/>
    <w:rsid w:val="005B233D"/>
    <w:rsid w:val="005B298E"/>
    <w:rsid w:val="005B2A99"/>
    <w:rsid w:val="005B2FA3"/>
    <w:rsid w:val="005B3E15"/>
    <w:rsid w:val="005B4355"/>
    <w:rsid w:val="005B4827"/>
    <w:rsid w:val="005B48D8"/>
    <w:rsid w:val="005B52E8"/>
    <w:rsid w:val="005B630F"/>
    <w:rsid w:val="005B6D57"/>
    <w:rsid w:val="005B740C"/>
    <w:rsid w:val="005B796D"/>
    <w:rsid w:val="005C04AD"/>
    <w:rsid w:val="005C164E"/>
    <w:rsid w:val="005C1C16"/>
    <w:rsid w:val="005C2C89"/>
    <w:rsid w:val="005C2F88"/>
    <w:rsid w:val="005C3599"/>
    <w:rsid w:val="005C375C"/>
    <w:rsid w:val="005C433F"/>
    <w:rsid w:val="005C4518"/>
    <w:rsid w:val="005C4B02"/>
    <w:rsid w:val="005C54EC"/>
    <w:rsid w:val="005C5C00"/>
    <w:rsid w:val="005C5CFE"/>
    <w:rsid w:val="005C62CE"/>
    <w:rsid w:val="005C643E"/>
    <w:rsid w:val="005C6A72"/>
    <w:rsid w:val="005C6F11"/>
    <w:rsid w:val="005C6F96"/>
    <w:rsid w:val="005C7300"/>
    <w:rsid w:val="005C769F"/>
    <w:rsid w:val="005C76E4"/>
    <w:rsid w:val="005D0251"/>
    <w:rsid w:val="005D07FB"/>
    <w:rsid w:val="005D0A2B"/>
    <w:rsid w:val="005D1549"/>
    <w:rsid w:val="005D1988"/>
    <w:rsid w:val="005D1CD7"/>
    <w:rsid w:val="005D2834"/>
    <w:rsid w:val="005D2F64"/>
    <w:rsid w:val="005D3284"/>
    <w:rsid w:val="005D4046"/>
    <w:rsid w:val="005D4D64"/>
    <w:rsid w:val="005D551D"/>
    <w:rsid w:val="005D574C"/>
    <w:rsid w:val="005D58B8"/>
    <w:rsid w:val="005D62B5"/>
    <w:rsid w:val="005D64E8"/>
    <w:rsid w:val="005D694C"/>
    <w:rsid w:val="005D6A02"/>
    <w:rsid w:val="005D77D2"/>
    <w:rsid w:val="005D79C8"/>
    <w:rsid w:val="005D7A4A"/>
    <w:rsid w:val="005D7DC3"/>
    <w:rsid w:val="005D7FE3"/>
    <w:rsid w:val="005E0808"/>
    <w:rsid w:val="005E0CCF"/>
    <w:rsid w:val="005E149F"/>
    <w:rsid w:val="005E15C4"/>
    <w:rsid w:val="005E1B73"/>
    <w:rsid w:val="005E1DDB"/>
    <w:rsid w:val="005E1FDB"/>
    <w:rsid w:val="005E230E"/>
    <w:rsid w:val="005E2A87"/>
    <w:rsid w:val="005E341C"/>
    <w:rsid w:val="005E37E2"/>
    <w:rsid w:val="005E3CBB"/>
    <w:rsid w:val="005E3EF2"/>
    <w:rsid w:val="005E490B"/>
    <w:rsid w:val="005E4A6F"/>
    <w:rsid w:val="005E4A7C"/>
    <w:rsid w:val="005E4BF6"/>
    <w:rsid w:val="005E4D74"/>
    <w:rsid w:val="005E56E3"/>
    <w:rsid w:val="005E637F"/>
    <w:rsid w:val="005E6550"/>
    <w:rsid w:val="005E6834"/>
    <w:rsid w:val="005E6874"/>
    <w:rsid w:val="005E6B1E"/>
    <w:rsid w:val="005E6D3E"/>
    <w:rsid w:val="005E6EF4"/>
    <w:rsid w:val="005E70B9"/>
    <w:rsid w:val="005E7DE2"/>
    <w:rsid w:val="005E7E0B"/>
    <w:rsid w:val="005E7E4D"/>
    <w:rsid w:val="005F0607"/>
    <w:rsid w:val="005F0EE0"/>
    <w:rsid w:val="005F1353"/>
    <w:rsid w:val="005F20B0"/>
    <w:rsid w:val="005F21A6"/>
    <w:rsid w:val="005F2236"/>
    <w:rsid w:val="005F26C3"/>
    <w:rsid w:val="005F26E7"/>
    <w:rsid w:val="005F28EE"/>
    <w:rsid w:val="005F2CE9"/>
    <w:rsid w:val="005F2EBE"/>
    <w:rsid w:val="005F55A5"/>
    <w:rsid w:val="005F6102"/>
    <w:rsid w:val="005F661F"/>
    <w:rsid w:val="005F6828"/>
    <w:rsid w:val="005F775E"/>
    <w:rsid w:val="005F7ACB"/>
    <w:rsid w:val="005F7B33"/>
    <w:rsid w:val="005F7F36"/>
    <w:rsid w:val="00600679"/>
    <w:rsid w:val="006006DC"/>
    <w:rsid w:val="00600F49"/>
    <w:rsid w:val="006016C2"/>
    <w:rsid w:val="0060180C"/>
    <w:rsid w:val="00601BAE"/>
    <w:rsid w:val="00601F66"/>
    <w:rsid w:val="00602600"/>
    <w:rsid w:val="006029B9"/>
    <w:rsid w:val="00602BDC"/>
    <w:rsid w:val="00602C36"/>
    <w:rsid w:val="00602DD2"/>
    <w:rsid w:val="0060339D"/>
    <w:rsid w:val="00603BF1"/>
    <w:rsid w:val="0060494C"/>
    <w:rsid w:val="00604A32"/>
    <w:rsid w:val="00604B6E"/>
    <w:rsid w:val="006052DA"/>
    <w:rsid w:val="00605409"/>
    <w:rsid w:val="006068C1"/>
    <w:rsid w:val="006077F4"/>
    <w:rsid w:val="0061071C"/>
    <w:rsid w:val="00610A66"/>
    <w:rsid w:val="00610B4D"/>
    <w:rsid w:val="00611E2B"/>
    <w:rsid w:val="00611F57"/>
    <w:rsid w:val="00611F6C"/>
    <w:rsid w:val="00612BAF"/>
    <w:rsid w:val="00612BB7"/>
    <w:rsid w:val="00612F60"/>
    <w:rsid w:val="006131CC"/>
    <w:rsid w:val="00613812"/>
    <w:rsid w:val="006138B5"/>
    <w:rsid w:val="00614B30"/>
    <w:rsid w:val="0061610B"/>
    <w:rsid w:val="006162EA"/>
    <w:rsid w:val="00616BF6"/>
    <w:rsid w:val="006171D4"/>
    <w:rsid w:val="00617565"/>
    <w:rsid w:val="00617572"/>
    <w:rsid w:val="00617C4B"/>
    <w:rsid w:val="00617D1C"/>
    <w:rsid w:val="00620745"/>
    <w:rsid w:val="00620807"/>
    <w:rsid w:val="00621933"/>
    <w:rsid w:val="00621D5D"/>
    <w:rsid w:val="006221E8"/>
    <w:rsid w:val="00622453"/>
    <w:rsid w:val="006226F2"/>
    <w:rsid w:val="006232D0"/>
    <w:rsid w:val="0062377C"/>
    <w:rsid w:val="00623A12"/>
    <w:rsid w:val="00623DE4"/>
    <w:rsid w:val="00624C77"/>
    <w:rsid w:val="00625595"/>
    <w:rsid w:val="006255A1"/>
    <w:rsid w:val="006255C2"/>
    <w:rsid w:val="00625C0E"/>
    <w:rsid w:val="00625DBF"/>
    <w:rsid w:val="00625F44"/>
    <w:rsid w:val="00626D8A"/>
    <w:rsid w:val="006272C9"/>
    <w:rsid w:val="00627BB3"/>
    <w:rsid w:val="00630344"/>
    <w:rsid w:val="006308CE"/>
    <w:rsid w:val="0063126D"/>
    <w:rsid w:val="00631274"/>
    <w:rsid w:val="00631D07"/>
    <w:rsid w:val="00631D4A"/>
    <w:rsid w:val="00631F65"/>
    <w:rsid w:val="0063265F"/>
    <w:rsid w:val="00632916"/>
    <w:rsid w:val="00632BBE"/>
    <w:rsid w:val="006330E5"/>
    <w:rsid w:val="00633EA7"/>
    <w:rsid w:val="006342B5"/>
    <w:rsid w:val="006346EE"/>
    <w:rsid w:val="00634B65"/>
    <w:rsid w:val="006355C6"/>
    <w:rsid w:val="00636960"/>
    <w:rsid w:val="00636EA8"/>
    <w:rsid w:val="006371E0"/>
    <w:rsid w:val="00637779"/>
    <w:rsid w:val="00640021"/>
    <w:rsid w:val="00640E34"/>
    <w:rsid w:val="006410D9"/>
    <w:rsid w:val="00641124"/>
    <w:rsid w:val="00641290"/>
    <w:rsid w:val="00641844"/>
    <w:rsid w:val="00643B65"/>
    <w:rsid w:val="0064447D"/>
    <w:rsid w:val="00644619"/>
    <w:rsid w:val="006447B8"/>
    <w:rsid w:val="0064540C"/>
    <w:rsid w:val="006457FE"/>
    <w:rsid w:val="00645AF7"/>
    <w:rsid w:val="006462D8"/>
    <w:rsid w:val="0064776C"/>
    <w:rsid w:val="00647A83"/>
    <w:rsid w:val="00647F09"/>
    <w:rsid w:val="006501EA"/>
    <w:rsid w:val="0065025C"/>
    <w:rsid w:val="006505A0"/>
    <w:rsid w:val="00650754"/>
    <w:rsid w:val="00650D36"/>
    <w:rsid w:val="0065104A"/>
    <w:rsid w:val="00651057"/>
    <w:rsid w:val="006513DE"/>
    <w:rsid w:val="00651633"/>
    <w:rsid w:val="006517A0"/>
    <w:rsid w:val="00651AD5"/>
    <w:rsid w:val="00651BD0"/>
    <w:rsid w:val="00651C4F"/>
    <w:rsid w:val="00651C88"/>
    <w:rsid w:val="00651F9B"/>
    <w:rsid w:val="0065210A"/>
    <w:rsid w:val="006522A8"/>
    <w:rsid w:val="00653108"/>
    <w:rsid w:val="006533A1"/>
    <w:rsid w:val="006538A8"/>
    <w:rsid w:val="0065461C"/>
    <w:rsid w:val="00654D1C"/>
    <w:rsid w:val="00654E47"/>
    <w:rsid w:val="00655A62"/>
    <w:rsid w:val="00655D35"/>
    <w:rsid w:val="00655EFF"/>
    <w:rsid w:val="00656464"/>
    <w:rsid w:val="00657707"/>
    <w:rsid w:val="006577B9"/>
    <w:rsid w:val="00660573"/>
    <w:rsid w:val="00660758"/>
    <w:rsid w:val="00662576"/>
    <w:rsid w:val="006626FB"/>
    <w:rsid w:val="0066314F"/>
    <w:rsid w:val="00663295"/>
    <w:rsid w:val="006633AD"/>
    <w:rsid w:val="0066366D"/>
    <w:rsid w:val="00664058"/>
    <w:rsid w:val="006643F9"/>
    <w:rsid w:val="00664E2E"/>
    <w:rsid w:val="0066561D"/>
    <w:rsid w:val="006657D2"/>
    <w:rsid w:val="00665A46"/>
    <w:rsid w:val="0066609B"/>
    <w:rsid w:val="006662E3"/>
    <w:rsid w:val="0066643D"/>
    <w:rsid w:val="00667466"/>
    <w:rsid w:val="006676C6"/>
    <w:rsid w:val="00667B00"/>
    <w:rsid w:val="00667E8D"/>
    <w:rsid w:val="00670A96"/>
    <w:rsid w:val="006713DD"/>
    <w:rsid w:val="00671429"/>
    <w:rsid w:val="00671670"/>
    <w:rsid w:val="006717DB"/>
    <w:rsid w:val="00671D1E"/>
    <w:rsid w:val="006720FF"/>
    <w:rsid w:val="00672889"/>
    <w:rsid w:val="006729E6"/>
    <w:rsid w:val="00672A8C"/>
    <w:rsid w:val="00672B20"/>
    <w:rsid w:val="006735E6"/>
    <w:rsid w:val="00673925"/>
    <w:rsid w:val="00675A3B"/>
    <w:rsid w:val="006760E1"/>
    <w:rsid w:val="00676F96"/>
    <w:rsid w:val="006775D6"/>
    <w:rsid w:val="00677BEF"/>
    <w:rsid w:val="00680242"/>
    <w:rsid w:val="006804B4"/>
    <w:rsid w:val="0068065D"/>
    <w:rsid w:val="0068066F"/>
    <w:rsid w:val="00680E67"/>
    <w:rsid w:val="00680FC7"/>
    <w:rsid w:val="006810CC"/>
    <w:rsid w:val="006810EA"/>
    <w:rsid w:val="006815C1"/>
    <w:rsid w:val="00681A9E"/>
    <w:rsid w:val="00682872"/>
    <w:rsid w:val="00682E30"/>
    <w:rsid w:val="006831E9"/>
    <w:rsid w:val="00683B4F"/>
    <w:rsid w:val="00683C05"/>
    <w:rsid w:val="00683CCB"/>
    <w:rsid w:val="0068460A"/>
    <w:rsid w:val="00684641"/>
    <w:rsid w:val="00684BB7"/>
    <w:rsid w:val="00684FB3"/>
    <w:rsid w:val="006858BA"/>
    <w:rsid w:val="00685D4C"/>
    <w:rsid w:val="00686B80"/>
    <w:rsid w:val="00686C89"/>
    <w:rsid w:val="00687E50"/>
    <w:rsid w:val="00690142"/>
    <w:rsid w:val="00692CF8"/>
    <w:rsid w:val="00692D36"/>
    <w:rsid w:val="00692EC5"/>
    <w:rsid w:val="00693EB0"/>
    <w:rsid w:val="00694013"/>
    <w:rsid w:val="00694556"/>
    <w:rsid w:val="006947DA"/>
    <w:rsid w:val="006957C6"/>
    <w:rsid w:val="00695B51"/>
    <w:rsid w:val="00696013"/>
    <w:rsid w:val="0069618D"/>
    <w:rsid w:val="006961AB"/>
    <w:rsid w:val="00696D40"/>
    <w:rsid w:val="00696E72"/>
    <w:rsid w:val="00697067"/>
    <w:rsid w:val="00697096"/>
    <w:rsid w:val="006970C8"/>
    <w:rsid w:val="00697552"/>
    <w:rsid w:val="006977DD"/>
    <w:rsid w:val="00697BB8"/>
    <w:rsid w:val="00697D22"/>
    <w:rsid w:val="00697F49"/>
    <w:rsid w:val="006A00B4"/>
    <w:rsid w:val="006A00F4"/>
    <w:rsid w:val="006A0428"/>
    <w:rsid w:val="006A1A55"/>
    <w:rsid w:val="006A1C31"/>
    <w:rsid w:val="006A2365"/>
    <w:rsid w:val="006A23A0"/>
    <w:rsid w:val="006A2C7D"/>
    <w:rsid w:val="006A359A"/>
    <w:rsid w:val="006A3B6B"/>
    <w:rsid w:val="006A3E10"/>
    <w:rsid w:val="006A3E56"/>
    <w:rsid w:val="006A4898"/>
    <w:rsid w:val="006A58FE"/>
    <w:rsid w:val="006A7D2A"/>
    <w:rsid w:val="006A7E05"/>
    <w:rsid w:val="006A7FEE"/>
    <w:rsid w:val="006B0A6E"/>
    <w:rsid w:val="006B0C70"/>
    <w:rsid w:val="006B0E50"/>
    <w:rsid w:val="006B0F02"/>
    <w:rsid w:val="006B1702"/>
    <w:rsid w:val="006B1F0E"/>
    <w:rsid w:val="006B20C9"/>
    <w:rsid w:val="006B24B3"/>
    <w:rsid w:val="006B2E7A"/>
    <w:rsid w:val="006B3208"/>
    <w:rsid w:val="006B3A86"/>
    <w:rsid w:val="006B3ECB"/>
    <w:rsid w:val="006B433C"/>
    <w:rsid w:val="006B4774"/>
    <w:rsid w:val="006B4860"/>
    <w:rsid w:val="006B530A"/>
    <w:rsid w:val="006B63D2"/>
    <w:rsid w:val="006B687F"/>
    <w:rsid w:val="006B6CD8"/>
    <w:rsid w:val="006B75B5"/>
    <w:rsid w:val="006B7DE3"/>
    <w:rsid w:val="006C05D6"/>
    <w:rsid w:val="006C07AA"/>
    <w:rsid w:val="006C0814"/>
    <w:rsid w:val="006C27BA"/>
    <w:rsid w:val="006C2E81"/>
    <w:rsid w:val="006C3094"/>
    <w:rsid w:val="006C35DE"/>
    <w:rsid w:val="006C406E"/>
    <w:rsid w:val="006C494A"/>
    <w:rsid w:val="006C4A44"/>
    <w:rsid w:val="006C4C39"/>
    <w:rsid w:val="006C4D49"/>
    <w:rsid w:val="006C5694"/>
    <w:rsid w:val="006C589F"/>
    <w:rsid w:val="006C5D11"/>
    <w:rsid w:val="006C5F93"/>
    <w:rsid w:val="006C64D2"/>
    <w:rsid w:val="006C6617"/>
    <w:rsid w:val="006C67B1"/>
    <w:rsid w:val="006C74BA"/>
    <w:rsid w:val="006C7A7F"/>
    <w:rsid w:val="006C7D88"/>
    <w:rsid w:val="006C7F4D"/>
    <w:rsid w:val="006D0180"/>
    <w:rsid w:val="006D02E4"/>
    <w:rsid w:val="006D0AAB"/>
    <w:rsid w:val="006D0B28"/>
    <w:rsid w:val="006D0C40"/>
    <w:rsid w:val="006D0E84"/>
    <w:rsid w:val="006D0ECC"/>
    <w:rsid w:val="006D1616"/>
    <w:rsid w:val="006D1A59"/>
    <w:rsid w:val="006D22C4"/>
    <w:rsid w:val="006D29AE"/>
    <w:rsid w:val="006D30BD"/>
    <w:rsid w:val="006D3B28"/>
    <w:rsid w:val="006D3D82"/>
    <w:rsid w:val="006D4318"/>
    <w:rsid w:val="006D4749"/>
    <w:rsid w:val="006D49C2"/>
    <w:rsid w:val="006D4A0E"/>
    <w:rsid w:val="006D4E10"/>
    <w:rsid w:val="006D4FD6"/>
    <w:rsid w:val="006D58D3"/>
    <w:rsid w:val="006D5A82"/>
    <w:rsid w:val="006D5D17"/>
    <w:rsid w:val="006D646E"/>
    <w:rsid w:val="006D671A"/>
    <w:rsid w:val="006D6811"/>
    <w:rsid w:val="006D7260"/>
    <w:rsid w:val="006D7433"/>
    <w:rsid w:val="006D770E"/>
    <w:rsid w:val="006D7F05"/>
    <w:rsid w:val="006D7FD0"/>
    <w:rsid w:val="006E1A02"/>
    <w:rsid w:val="006E1D93"/>
    <w:rsid w:val="006E1D97"/>
    <w:rsid w:val="006E24EC"/>
    <w:rsid w:val="006E27D0"/>
    <w:rsid w:val="006E2955"/>
    <w:rsid w:val="006E2A78"/>
    <w:rsid w:val="006E2C69"/>
    <w:rsid w:val="006E304F"/>
    <w:rsid w:val="006E349A"/>
    <w:rsid w:val="006E3540"/>
    <w:rsid w:val="006E3CC8"/>
    <w:rsid w:val="006E46C4"/>
    <w:rsid w:val="006E5315"/>
    <w:rsid w:val="006E5EE8"/>
    <w:rsid w:val="006E5FE3"/>
    <w:rsid w:val="006E6275"/>
    <w:rsid w:val="006E655C"/>
    <w:rsid w:val="006E6AD4"/>
    <w:rsid w:val="006E6B6A"/>
    <w:rsid w:val="006E70B1"/>
    <w:rsid w:val="006E70E3"/>
    <w:rsid w:val="006E738F"/>
    <w:rsid w:val="006E78CB"/>
    <w:rsid w:val="006E7FA5"/>
    <w:rsid w:val="006F038D"/>
    <w:rsid w:val="006F11FE"/>
    <w:rsid w:val="006F129D"/>
    <w:rsid w:val="006F1A2B"/>
    <w:rsid w:val="006F1B66"/>
    <w:rsid w:val="006F1C4F"/>
    <w:rsid w:val="006F1D8A"/>
    <w:rsid w:val="006F22DD"/>
    <w:rsid w:val="006F347F"/>
    <w:rsid w:val="006F3B95"/>
    <w:rsid w:val="006F3E50"/>
    <w:rsid w:val="006F3FC9"/>
    <w:rsid w:val="006F440E"/>
    <w:rsid w:val="006F4D2B"/>
    <w:rsid w:val="006F4D4D"/>
    <w:rsid w:val="006F554E"/>
    <w:rsid w:val="006F5A6E"/>
    <w:rsid w:val="006F5D70"/>
    <w:rsid w:val="006F6267"/>
    <w:rsid w:val="006F661B"/>
    <w:rsid w:val="006F692B"/>
    <w:rsid w:val="006F6CC3"/>
    <w:rsid w:val="006F6F35"/>
    <w:rsid w:val="006F76E3"/>
    <w:rsid w:val="006F7D95"/>
    <w:rsid w:val="007000BE"/>
    <w:rsid w:val="007005D2"/>
    <w:rsid w:val="0070060C"/>
    <w:rsid w:val="0070087A"/>
    <w:rsid w:val="00700DA8"/>
    <w:rsid w:val="00701113"/>
    <w:rsid w:val="0070137E"/>
    <w:rsid w:val="00701405"/>
    <w:rsid w:val="0070170D"/>
    <w:rsid w:val="007022D2"/>
    <w:rsid w:val="0070245F"/>
    <w:rsid w:val="00702E19"/>
    <w:rsid w:val="007035C5"/>
    <w:rsid w:val="00703750"/>
    <w:rsid w:val="007038C9"/>
    <w:rsid w:val="00703F14"/>
    <w:rsid w:val="007041BA"/>
    <w:rsid w:val="0070446C"/>
    <w:rsid w:val="007044F7"/>
    <w:rsid w:val="00705146"/>
    <w:rsid w:val="007052CE"/>
    <w:rsid w:val="007055A3"/>
    <w:rsid w:val="00705683"/>
    <w:rsid w:val="00705B06"/>
    <w:rsid w:val="00705E18"/>
    <w:rsid w:val="00706068"/>
    <w:rsid w:val="007064A6"/>
    <w:rsid w:val="0070654B"/>
    <w:rsid w:val="0070760F"/>
    <w:rsid w:val="00707738"/>
    <w:rsid w:val="00707BE8"/>
    <w:rsid w:val="00707D57"/>
    <w:rsid w:val="00710DAF"/>
    <w:rsid w:val="00710E8F"/>
    <w:rsid w:val="0071115F"/>
    <w:rsid w:val="007118F6"/>
    <w:rsid w:val="00711B6E"/>
    <w:rsid w:val="007127D1"/>
    <w:rsid w:val="007128B0"/>
    <w:rsid w:val="0071292E"/>
    <w:rsid w:val="00712F33"/>
    <w:rsid w:val="007134EC"/>
    <w:rsid w:val="007136C8"/>
    <w:rsid w:val="00713AB8"/>
    <w:rsid w:val="00714318"/>
    <w:rsid w:val="00714402"/>
    <w:rsid w:val="00714600"/>
    <w:rsid w:val="00714BEA"/>
    <w:rsid w:val="00715008"/>
    <w:rsid w:val="00715080"/>
    <w:rsid w:val="00715186"/>
    <w:rsid w:val="00715C62"/>
    <w:rsid w:val="0071668C"/>
    <w:rsid w:val="00716BA2"/>
    <w:rsid w:val="00717291"/>
    <w:rsid w:val="00717485"/>
    <w:rsid w:val="0071763D"/>
    <w:rsid w:val="007177BC"/>
    <w:rsid w:val="007179B0"/>
    <w:rsid w:val="00720EEE"/>
    <w:rsid w:val="0072149A"/>
    <w:rsid w:val="007214A9"/>
    <w:rsid w:val="00721BA6"/>
    <w:rsid w:val="00721C6E"/>
    <w:rsid w:val="00721D6E"/>
    <w:rsid w:val="00721ECD"/>
    <w:rsid w:val="007224A5"/>
    <w:rsid w:val="00722958"/>
    <w:rsid w:val="007237D1"/>
    <w:rsid w:val="00724266"/>
    <w:rsid w:val="00724990"/>
    <w:rsid w:val="007253D2"/>
    <w:rsid w:val="007254F0"/>
    <w:rsid w:val="0072652A"/>
    <w:rsid w:val="00726786"/>
    <w:rsid w:val="00726EBA"/>
    <w:rsid w:val="00727C39"/>
    <w:rsid w:val="00727EF8"/>
    <w:rsid w:val="00727F35"/>
    <w:rsid w:val="00730DA4"/>
    <w:rsid w:val="00732533"/>
    <w:rsid w:val="007326E0"/>
    <w:rsid w:val="00733293"/>
    <w:rsid w:val="00733343"/>
    <w:rsid w:val="0073348B"/>
    <w:rsid w:val="007336B5"/>
    <w:rsid w:val="0073380C"/>
    <w:rsid w:val="00733870"/>
    <w:rsid w:val="00733DA1"/>
    <w:rsid w:val="0073421C"/>
    <w:rsid w:val="00734486"/>
    <w:rsid w:val="00734FA8"/>
    <w:rsid w:val="00735791"/>
    <w:rsid w:val="0073587A"/>
    <w:rsid w:val="00735888"/>
    <w:rsid w:val="007360FA"/>
    <w:rsid w:val="00736960"/>
    <w:rsid w:val="00736CF3"/>
    <w:rsid w:val="007374FD"/>
    <w:rsid w:val="0073783C"/>
    <w:rsid w:val="00737DF5"/>
    <w:rsid w:val="00737FDE"/>
    <w:rsid w:val="0074054B"/>
    <w:rsid w:val="00740693"/>
    <w:rsid w:val="00740AC9"/>
    <w:rsid w:val="00741F33"/>
    <w:rsid w:val="00742121"/>
    <w:rsid w:val="00742312"/>
    <w:rsid w:val="00742A42"/>
    <w:rsid w:val="00742FFC"/>
    <w:rsid w:val="00743087"/>
    <w:rsid w:val="00744106"/>
    <w:rsid w:val="00744588"/>
    <w:rsid w:val="00744C40"/>
    <w:rsid w:val="00744FBB"/>
    <w:rsid w:val="00745098"/>
    <w:rsid w:val="0074520D"/>
    <w:rsid w:val="00745DDF"/>
    <w:rsid w:val="00745FA7"/>
    <w:rsid w:val="007469C4"/>
    <w:rsid w:val="0074713D"/>
    <w:rsid w:val="00747975"/>
    <w:rsid w:val="00747D46"/>
    <w:rsid w:val="00747EAA"/>
    <w:rsid w:val="00747EB0"/>
    <w:rsid w:val="00750042"/>
    <w:rsid w:val="0075033A"/>
    <w:rsid w:val="00750787"/>
    <w:rsid w:val="00750A85"/>
    <w:rsid w:val="00751626"/>
    <w:rsid w:val="007517DD"/>
    <w:rsid w:val="007518DD"/>
    <w:rsid w:val="00751BC1"/>
    <w:rsid w:val="00751DFB"/>
    <w:rsid w:val="00751EE4"/>
    <w:rsid w:val="00752309"/>
    <w:rsid w:val="00752664"/>
    <w:rsid w:val="0075277E"/>
    <w:rsid w:val="007529D1"/>
    <w:rsid w:val="00752CD7"/>
    <w:rsid w:val="00752D1F"/>
    <w:rsid w:val="0075304C"/>
    <w:rsid w:val="0075377D"/>
    <w:rsid w:val="0075387F"/>
    <w:rsid w:val="00753BAA"/>
    <w:rsid w:val="00753EC2"/>
    <w:rsid w:val="00754569"/>
    <w:rsid w:val="00754D2B"/>
    <w:rsid w:val="00755B86"/>
    <w:rsid w:val="007575D2"/>
    <w:rsid w:val="00757FBF"/>
    <w:rsid w:val="00760317"/>
    <w:rsid w:val="00760951"/>
    <w:rsid w:val="00760C7D"/>
    <w:rsid w:val="00760CAA"/>
    <w:rsid w:val="00761102"/>
    <w:rsid w:val="00761488"/>
    <w:rsid w:val="00762321"/>
    <w:rsid w:val="007623D3"/>
    <w:rsid w:val="00762673"/>
    <w:rsid w:val="00762877"/>
    <w:rsid w:val="00762953"/>
    <w:rsid w:val="00763364"/>
    <w:rsid w:val="0076340B"/>
    <w:rsid w:val="00763480"/>
    <w:rsid w:val="0076441E"/>
    <w:rsid w:val="0076442E"/>
    <w:rsid w:val="007644E2"/>
    <w:rsid w:val="00765250"/>
    <w:rsid w:val="00765A3B"/>
    <w:rsid w:val="00765BE6"/>
    <w:rsid w:val="00765F84"/>
    <w:rsid w:val="00766337"/>
    <w:rsid w:val="00766436"/>
    <w:rsid w:val="0076643E"/>
    <w:rsid w:val="0076675F"/>
    <w:rsid w:val="00766F68"/>
    <w:rsid w:val="00767389"/>
    <w:rsid w:val="007673C4"/>
    <w:rsid w:val="00767783"/>
    <w:rsid w:val="00767C81"/>
    <w:rsid w:val="007700E9"/>
    <w:rsid w:val="0077017E"/>
    <w:rsid w:val="007709A1"/>
    <w:rsid w:val="00770E50"/>
    <w:rsid w:val="0077126A"/>
    <w:rsid w:val="00771F25"/>
    <w:rsid w:val="00771FB3"/>
    <w:rsid w:val="00772142"/>
    <w:rsid w:val="0077246D"/>
    <w:rsid w:val="0077261B"/>
    <w:rsid w:val="0077311F"/>
    <w:rsid w:val="00773136"/>
    <w:rsid w:val="0077355B"/>
    <w:rsid w:val="00773C3B"/>
    <w:rsid w:val="00774B91"/>
    <w:rsid w:val="00775132"/>
    <w:rsid w:val="0077533E"/>
    <w:rsid w:val="0077770E"/>
    <w:rsid w:val="00777929"/>
    <w:rsid w:val="00777954"/>
    <w:rsid w:val="00780337"/>
    <w:rsid w:val="00780673"/>
    <w:rsid w:val="00780CC8"/>
    <w:rsid w:val="00780CDE"/>
    <w:rsid w:val="007811F2"/>
    <w:rsid w:val="0078132D"/>
    <w:rsid w:val="00781AC7"/>
    <w:rsid w:val="00782338"/>
    <w:rsid w:val="007824CB"/>
    <w:rsid w:val="00782523"/>
    <w:rsid w:val="00782881"/>
    <w:rsid w:val="00782B54"/>
    <w:rsid w:val="007837C3"/>
    <w:rsid w:val="00783833"/>
    <w:rsid w:val="00784034"/>
    <w:rsid w:val="00784057"/>
    <w:rsid w:val="007843B4"/>
    <w:rsid w:val="00784B54"/>
    <w:rsid w:val="00784F7A"/>
    <w:rsid w:val="00785046"/>
    <w:rsid w:val="00785897"/>
    <w:rsid w:val="00785A6E"/>
    <w:rsid w:val="00785ABD"/>
    <w:rsid w:val="007866DB"/>
    <w:rsid w:val="007866EA"/>
    <w:rsid w:val="00786702"/>
    <w:rsid w:val="00786DAF"/>
    <w:rsid w:val="00786DCD"/>
    <w:rsid w:val="00790240"/>
    <w:rsid w:val="00790AA3"/>
    <w:rsid w:val="00792242"/>
    <w:rsid w:val="00792427"/>
    <w:rsid w:val="00792810"/>
    <w:rsid w:val="00792B42"/>
    <w:rsid w:val="00792BFC"/>
    <w:rsid w:val="00792C16"/>
    <w:rsid w:val="0079323D"/>
    <w:rsid w:val="0079391B"/>
    <w:rsid w:val="00793935"/>
    <w:rsid w:val="00793D24"/>
    <w:rsid w:val="007949C2"/>
    <w:rsid w:val="00794ABD"/>
    <w:rsid w:val="00794CB2"/>
    <w:rsid w:val="0079507B"/>
    <w:rsid w:val="007958C2"/>
    <w:rsid w:val="00795BE7"/>
    <w:rsid w:val="0079601C"/>
    <w:rsid w:val="007965E7"/>
    <w:rsid w:val="007967AB"/>
    <w:rsid w:val="00796B4A"/>
    <w:rsid w:val="00796D7B"/>
    <w:rsid w:val="007975BC"/>
    <w:rsid w:val="0079776C"/>
    <w:rsid w:val="00797EEE"/>
    <w:rsid w:val="007A0AAD"/>
    <w:rsid w:val="007A0F20"/>
    <w:rsid w:val="007A179A"/>
    <w:rsid w:val="007A1BF8"/>
    <w:rsid w:val="007A1C0F"/>
    <w:rsid w:val="007A1D1B"/>
    <w:rsid w:val="007A2210"/>
    <w:rsid w:val="007A24BB"/>
    <w:rsid w:val="007A25DF"/>
    <w:rsid w:val="007A2E46"/>
    <w:rsid w:val="007A34B2"/>
    <w:rsid w:val="007A4439"/>
    <w:rsid w:val="007A4516"/>
    <w:rsid w:val="007A4A44"/>
    <w:rsid w:val="007A6475"/>
    <w:rsid w:val="007A64C9"/>
    <w:rsid w:val="007A6ED3"/>
    <w:rsid w:val="007A70E1"/>
    <w:rsid w:val="007A76F8"/>
    <w:rsid w:val="007A7FC3"/>
    <w:rsid w:val="007B030F"/>
    <w:rsid w:val="007B07BC"/>
    <w:rsid w:val="007B0E71"/>
    <w:rsid w:val="007B148F"/>
    <w:rsid w:val="007B1877"/>
    <w:rsid w:val="007B1C52"/>
    <w:rsid w:val="007B2076"/>
    <w:rsid w:val="007B2876"/>
    <w:rsid w:val="007B2B10"/>
    <w:rsid w:val="007B2E1F"/>
    <w:rsid w:val="007B2E35"/>
    <w:rsid w:val="007B311E"/>
    <w:rsid w:val="007B3665"/>
    <w:rsid w:val="007B3951"/>
    <w:rsid w:val="007B39D9"/>
    <w:rsid w:val="007B3F68"/>
    <w:rsid w:val="007B62C1"/>
    <w:rsid w:val="007C0291"/>
    <w:rsid w:val="007C18D6"/>
    <w:rsid w:val="007C25FA"/>
    <w:rsid w:val="007C2642"/>
    <w:rsid w:val="007C27E9"/>
    <w:rsid w:val="007C28E1"/>
    <w:rsid w:val="007C2CA2"/>
    <w:rsid w:val="007C370A"/>
    <w:rsid w:val="007C38EC"/>
    <w:rsid w:val="007C3C16"/>
    <w:rsid w:val="007C4018"/>
    <w:rsid w:val="007C43FC"/>
    <w:rsid w:val="007C445C"/>
    <w:rsid w:val="007C448F"/>
    <w:rsid w:val="007C5050"/>
    <w:rsid w:val="007C53CD"/>
    <w:rsid w:val="007C5882"/>
    <w:rsid w:val="007C673F"/>
    <w:rsid w:val="007C6973"/>
    <w:rsid w:val="007C6C70"/>
    <w:rsid w:val="007C7113"/>
    <w:rsid w:val="007C7144"/>
    <w:rsid w:val="007C7F98"/>
    <w:rsid w:val="007D009A"/>
    <w:rsid w:val="007D0F2A"/>
    <w:rsid w:val="007D102B"/>
    <w:rsid w:val="007D14E1"/>
    <w:rsid w:val="007D160D"/>
    <w:rsid w:val="007D175C"/>
    <w:rsid w:val="007D2424"/>
    <w:rsid w:val="007D25EF"/>
    <w:rsid w:val="007D2DB9"/>
    <w:rsid w:val="007D2E77"/>
    <w:rsid w:val="007D2EBD"/>
    <w:rsid w:val="007D30E7"/>
    <w:rsid w:val="007D315E"/>
    <w:rsid w:val="007D3905"/>
    <w:rsid w:val="007D3BBA"/>
    <w:rsid w:val="007D4445"/>
    <w:rsid w:val="007D4A7F"/>
    <w:rsid w:val="007D4C6B"/>
    <w:rsid w:val="007D51AA"/>
    <w:rsid w:val="007D561C"/>
    <w:rsid w:val="007D566D"/>
    <w:rsid w:val="007D5EA9"/>
    <w:rsid w:val="007D606F"/>
    <w:rsid w:val="007D62A8"/>
    <w:rsid w:val="007D6A94"/>
    <w:rsid w:val="007D7115"/>
    <w:rsid w:val="007D71DC"/>
    <w:rsid w:val="007D71ED"/>
    <w:rsid w:val="007D73D9"/>
    <w:rsid w:val="007D73F3"/>
    <w:rsid w:val="007D7723"/>
    <w:rsid w:val="007D7C1A"/>
    <w:rsid w:val="007E0B81"/>
    <w:rsid w:val="007E1210"/>
    <w:rsid w:val="007E1294"/>
    <w:rsid w:val="007E1782"/>
    <w:rsid w:val="007E18F3"/>
    <w:rsid w:val="007E2321"/>
    <w:rsid w:val="007E287A"/>
    <w:rsid w:val="007E47E9"/>
    <w:rsid w:val="007E4864"/>
    <w:rsid w:val="007E4BF7"/>
    <w:rsid w:val="007E4C23"/>
    <w:rsid w:val="007E4C5E"/>
    <w:rsid w:val="007E4D22"/>
    <w:rsid w:val="007E5096"/>
    <w:rsid w:val="007E50A7"/>
    <w:rsid w:val="007E5AC1"/>
    <w:rsid w:val="007F0388"/>
    <w:rsid w:val="007F0C85"/>
    <w:rsid w:val="007F2122"/>
    <w:rsid w:val="007F2B7B"/>
    <w:rsid w:val="007F31D3"/>
    <w:rsid w:val="007F3B5B"/>
    <w:rsid w:val="007F42AB"/>
    <w:rsid w:val="007F4322"/>
    <w:rsid w:val="007F4585"/>
    <w:rsid w:val="007F4BB6"/>
    <w:rsid w:val="007F4D1A"/>
    <w:rsid w:val="007F53B3"/>
    <w:rsid w:val="007F5A33"/>
    <w:rsid w:val="007F5C78"/>
    <w:rsid w:val="007F5E7E"/>
    <w:rsid w:val="007F5EB6"/>
    <w:rsid w:val="007F5F7F"/>
    <w:rsid w:val="007F652E"/>
    <w:rsid w:val="007F7712"/>
    <w:rsid w:val="00800DB2"/>
    <w:rsid w:val="008012E9"/>
    <w:rsid w:val="008022B6"/>
    <w:rsid w:val="00802456"/>
    <w:rsid w:val="00802496"/>
    <w:rsid w:val="008026B3"/>
    <w:rsid w:val="00803563"/>
    <w:rsid w:val="008046E5"/>
    <w:rsid w:val="0080599B"/>
    <w:rsid w:val="00805B3C"/>
    <w:rsid w:val="00807284"/>
    <w:rsid w:val="00807737"/>
    <w:rsid w:val="00807BA7"/>
    <w:rsid w:val="00807CCD"/>
    <w:rsid w:val="00807F08"/>
    <w:rsid w:val="00810256"/>
    <w:rsid w:val="00810593"/>
    <w:rsid w:val="008108A8"/>
    <w:rsid w:val="00810CCC"/>
    <w:rsid w:val="00810EC6"/>
    <w:rsid w:val="00810FE4"/>
    <w:rsid w:val="0081132F"/>
    <w:rsid w:val="008113AF"/>
    <w:rsid w:val="008130D8"/>
    <w:rsid w:val="008131D8"/>
    <w:rsid w:val="008135E0"/>
    <w:rsid w:val="0081411C"/>
    <w:rsid w:val="008141D3"/>
    <w:rsid w:val="0081547F"/>
    <w:rsid w:val="00815720"/>
    <w:rsid w:val="00815FBB"/>
    <w:rsid w:val="00816B5D"/>
    <w:rsid w:val="008206A9"/>
    <w:rsid w:val="00820861"/>
    <w:rsid w:val="0082109D"/>
    <w:rsid w:val="00821344"/>
    <w:rsid w:val="00821627"/>
    <w:rsid w:val="00821669"/>
    <w:rsid w:val="0082183A"/>
    <w:rsid w:val="00821C03"/>
    <w:rsid w:val="00821E97"/>
    <w:rsid w:val="00821F43"/>
    <w:rsid w:val="00822429"/>
    <w:rsid w:val="008227AB"/>
    <w:rsid w:val="008228F9"/>
    <w:rsid w:val="008232DE"/>
    <w:rsid w:val="008242E3"/>
    <w:rsid w:val="008249AA"/>
    <w:rsid w:val="008249CB"/>
    <w:rsid w:val="00825203"/>
    <w:rsid w:val="00825276"/>
    <w:rsid w:val="008268B0"/>
    <w:rsid w:val="00826949"/>
    <w:rsid w:val="00826C46"/>
    <w:rsid w:val="00826CEF"/>
    <w:rsid w:val="00827117"/>
    <w:rsid w:val="00827AAD"/>
    <w:rsid w:val="00827E3D"/>
    <w:rsid w:val="0083007B"/>
    <w:rsid w:val="00830322"/>
    <w:rsid w:val="008304E9"/>
    <w:rsid w:val="00830A41"/>
    <w:rsid w:val="00831BFC"/>
    <w:rsid w:val="00831C96"/>
    <w:rsid w:val="00832322"/>
    <w:rsid w:val="0083302C"/>
    <w:rsid w:val="0083365E"/>
    <w:rsid w:val="00833FDA"/>
    <w:rsid w:val="00834A8E"/>
    <w:rsid w:val="00834E55"/>
    <w:rsid w:val="00835207"/>
    <w:rsid w:val="0083570B"/>
    <w:rsid w:val="00835AF8"/>
    <w:rsid w:val="0083628B"/>
    <w:rsid w:val="00836F0E"/>
    <w:rsid w:val="0083767F"/>
    <w:rsid w:val="008401D4"/>
    <w:rsid w:val="00840711"/>
    <w:rsid w:val="00841058"/>
    <w:rsid w:val="008411A8"/>
    <w:rsid w:val="00841CF9"/>
    <w:rsid w:val="00842B74"/>
    <w:rsid w:val="00842C49"/>
    <w:rsid w:val="0084389E"/>
    <w:rsid w:val="00843F7E"/>
    <w:rsid w:val="008455C4"/>
    <w:rsid w:val="00845639"/>
    <w:rsid w:val="00845D1D"/>
    <w:rsid w:val="008474D0"/>
    <w:rsid w:val="00847AFA"/>
    <w:rsid w:val="00847DCF"/>
    <w:rsid w:val="00850A07"/>
    <w:rsid w:val="00850C82"/>
    <w:rsid w:val="00851340"/>
    <w:rsid w:val="00851DBF"/>
    <w:rsid w:val="00851E06"/>
    <w:rsid w:val="00851F42"/>
    <w:rsid w:val="00851FB4"/>
    <w:rsid w:val="00852321"/>
    <w:rsid w:val="00852962"/>
    <w:rsid w:val="00853ACD"/>
    <w:rsid w:val="00853D97"/>
    <w:rsid w:val="008541D9"/>
    <w:rsid w:val="00854424"/>
    <w:rsid w:val="008546FA"/>
    <w:rsid w:val="0085496E"/>
    <w:rsid w:val="00854CF5"/>
    <w:rsid w:val="00854EE1"/>
    <w:rsid w:val="00855439"/>
    <w:rsid w:val="00855A25"/>
    <w:rsid w:val="00855BF3"/>
    <w:rsid w:val="00856069"/>
    <w:rsid w:val="008561F5"/>
    <w:rsid w:val="008561FF"/>
    <w:rsid w:val="00856874"/>
    <w:rsid w:val="00857230"/>
    <w:rsid w:val="0085735D"/>
    <w:rsid w:val="0086029C"/>
    <w:rsid w:val="0086085F"/>
    <w:rsid w:val="00860958"/>
    <w:rsid w:val="00860AC8"/>
    <w:rsid w:val="00860D33"/>
    <w:rsid w:val="00860ECB"/>
    <w:rsid w:val="008610AA"/>
    <w:rsid w:val="00861104"/>
    <w:rsid w:val="0086143C"/>
    <w:rsid w:val="008615D2"/>
    <w:rsid w:val="00861EB6"/>
    <w:rsid w:val="0086282A"/>
    <w:rsid w:val="00862F52"/>
    <w:rsid w:val="00863117"/>
    <w:rsid w:val="00863948"/>
    <w:rsid w:val="00863969"/>
    <w:rsid w:val="00863B1F"/>
    <w:rsid w:val="00863BDF"/>
    <w:rsid w:val="00864149"/>
    <w:rsid w:val="008644D8"/>
    <w:rsid w:val="00864CD2"/>
    <w:rsid w:val="00865258"/>
    <w:rsid w:val="008657D8"/>
    <w:rsid w:val="00865A53"/>
    <w:rsid w:val="008660A6"/>
    <w:rsid w:val="008672A2"/>
    <w:rsid w:val="008674A7"/>
    <w:rsid w:val="00867690"/>
    <w:rsid w:val="008678EE"/>
    <w:rsid w:val="008679A3"/>
    <w:rsid w:val="00867A58"/>
    <w:rsid w:val="00867ACA"/>
    <w:rsid w:val="0087019E"/>
    <w:rsid w:val="008704F6"/>
    <w:rsid w:val="008708DD"/>
    <w:rsid w:val="00870BAD"/>
    <w:rsid w:val="00870DF5"/>
    <w:rsid w:val="008711F7"/>
    <w:rsid w:val="00871CB3"/>
    <w:rsid w:val="00871F77"/>
    <w:rsid w:val="008720D6"/>
    <w:rsid w:val="008722B4"/>
    <w:rsid w:val="008730A9"/>
    <w:rsid w:val="00873230"/>
    <w:rsid w:val="008743BE"/>
    <w:rsid w:val="00875849"/>
    <w:rsid w:val="00875B66"/>
    <w:rsid w:val="00875C0A"/>
    <w:rsid w:val="00876320"/>
    <w:rsid w:val="00876CC8"/>
    <w:rsid w:val="00876E1B"/>
    <w:rsid w:val="008772F2"/>
    <w:rsid w:val="00877A9D"/>
    <w:rsid w:val="00877BAF"/>
    <w:rsid w:val="00877F53"/>
    <w:rsid w:val="00880431"/>
    <w:rsid w:val="008809F9"/>
    <w:rsid w:val="00882116"/>
    <w:rsid w:val="0088221C"/>
    <w:rsid w:val="00883315"/>
    <w:rsid w:val="0088351F"/>
    <w:rsid w:val="00883640"/>
    <w:rsid w:val="00884305"/>
    <w:rsid w:val="00884971"/>
    <w:rsid w:val="00884D82"/>
    <w:rsid w:val="0088538E"/>
    <w:rsid w:val="00885723"/>
    <w:rsid w:val="0088589F"/>
    <w:rsid w:val="00885AF8"/>
    <w:rsid w:val="00885CC4"/>
    <w:rsid w:val="008869E7"/>
    <w:rsid w:val="00887E52"/>
    <w:rsid w:val="00887F53"/>
    <w:rsid w:val="00890591"/>
    <w:rsid w:val="00890774"/>
    <w:rsid w:val="008910B9"/>
    <w:rsid w:val="008911A8"/>
    <w:rsid w:val="008912F5"/>
    <w:rsid w:val="008922DA"/>
    <w:rsid w:val="0089261A"/>
    <w:rsid w:val="00892F9C"/>
    <w:rsid w:val="00893F9B"/>
    <w:rsid w:val="0089411B"/>
    <w:rsid w:val="008945DE"/>
    <w:rsid w:val="00894D68"/>
    <w:rsid w:val="00894FBC"/>
    <w:rsid w:val="008960BB"/>
    <w:rsid w:val="008968B4"/>
    <w:rsid w:val="00896C64"/>
    <w:rsid w:val="00896C8B"/>
    <w:rsid w:val="00897426"/>
    <w:rsid w:val="008A07AB"/>
    <w:rsid w:val="008A0CE9"/>
    <w:rsid w:val="008A1339"/>
    <w:rsid w:val="008A14C6"/>
    <w:rsid w:val="008A22E0"/>
    <w:rsid w:val="008A2300"/>
    <w:rsid w:val="008A23BB"/>
    <w:rsid w:val="008A28D5"/>
    <w:rsid w:val="008A3B4E"/>
    <w:rsid w:val="008A3F48"/>
    <w:rsid w:val="008A40B3"/>
    <w:rsid w:val="008A4745"/>
    <w:rsid w:val="008A4D92"/>
    <w:rsid w:val="008A5378"/>
    <w:rsid w:val="008A62BB"/>
    <w:rsid w:val="008A680B"/>
    <w:rsid w:val="008A73CF"/>
    <w:rsid w:val="008A75CF"/>
    <w:rsid w:val="008A7972"/>
    <w:rsid w:val="008A7E66"/>
    <w:rsid w:val="008B01BB"/>
    <w:rsid w:val="008B061D"/>
    <w:rsid w:val="008B0714"/>
    <w:rsid w:val="008B0D87"/>
    <w:rsid w:val="008B1AE7"/>
    <w:rsid w:val="008B1F37"/>
    <w:rsid w:val="008B2110"/>
    <w:rsid w:val="008B2669"/>
    <w:rsid w:val="008B27D9"/>
    <w:rsid w:val="008B3079"/>
    <w:rsid w:val="008B3483"/>
    <w:rsid w:val="008B38FC"/>
    <w:rsid w:val="008B39F2"/>
    <w:rsid w:val="008B4766"/>
    <w:rsid w:val="008B4DF4"/>
    <w:rsid w:val="008B51D2"/>
    <w:rsid w:val="008B6552"/>
    <w:rsid w:val="008B697F"/>
    <w:rsid w:val="008B6BC6"/>
    <w:rsid w:val="008B6EDE"/>
    <w:rsid w:val="008B6FD0"/>
    <w:rsid w:val="008B7403"/>
    <w:rsid w:val="008B78A9"/>
    <w:rsid w:val="008B7C02"/>
    <w:rsid w:val="008B7CD1"/>
    <w:rsid w:val="008C01DE"/>
    <w:rsid w:val="008C050C"/>
    <w:rsid w:val="008C07AD"/>
    <w:rsid w:val="008C11CC"/>
    <w:rsid w:val="008C161B"/>
    <w:rsid w:val="008C1A18"/>
    <w:rsid w:val="008C1E28"/>
    <w:rsid w:val="008C1F32"/>
    <w:rsid w:val="008C2603"/>
    <w:rsid w:val="008C26B9"/>
    <w:rsid w:val="008C29B4"/>
    <w:rsid w:val="008C2B06"/>
    <w:rsid w:val="008C2BA8"/>
    <w:rsid w:val="008C3224"/>
    <w:rsid w:val="008C3553"/>
    <w:rsid w:val="008C36FF"/>
    <w:rsid w:val="008C3D46"/>
    <w:rsid w:val="008C3E23"/>
    <w:rsid w:val="008C50E7"/>
    <w:rsid w:val="008C5758"/>
    <w:rsid w:val="008C5894"/>
    <w:rsid w:val="008C5DA2"/>
    <w:rsid w:val="008C6592"/>
    <w:rsid w:val="008C6ED9"/>
    <w:rsid w:val="008D07F0"/>
    <w:rsid w:val="008D0921"/>
    <w:rsid w:val="008D0B90"/>
    <w:rsid w:val="008D1AC0"/>
    <w:rsid w:val="008D1E49"/>
    <w:rsid w:val="008D2A01"/>
    <w:rsid w:val="008D2B72"/>
    <w:rsid w:val="008D3170"/>
    <w:rsid w:val="008D34B0"/>
    <w:rsid w:val="008D43E3"/>
    <w:rsid w:val="008D492C"/>
    <w:rsid w:val="008D4BE6"/>
    <w:rsid w:val="008D4EE5"/>
    <w:rsid w:val="008D50EA"/>
    <w:rsid w:val="008D529B"/>
    <w:rsid w:val="008D63D6"/>
    <w:rsid w:val="008D63DE"/>
    <w:rsid w:val="008D6BDC"/>
    <w:rsid w:val="008D6C02"/>
    <w:rsid w:val="008D74E1"/>
    <w:rsid w:val="008D77CE"/>
    <w:rsid w:val="008D7BAF"/>
    <w:rsid w:val="008D7DBF"/>
    <w:rsid w:val="008D7F49"/>
    <w:rsid w:val="008D7FB4"/>
    <w:rsid w:val="008E07E0"/>
    <w:rsid w:val="008E0A7C"/>
    <w:rsid w:val="008E0AB6"/>
    <w:rsid w:val="008E10CF"/>
    <w:rsid w:val="008E113C"/>
    <w:rsid w:val="008E134C"/>
    <w:rsid w:val="008E25D8"/>
    <w:rsid w:val="008E2658"/>
    <w:rsid w:val="008E2806"/>
    <w:rsid w:val="008E29A1"/>
    <w:rsid w:val="008E2B43"/>
    <w:rsid w:val="008E305A"/>
    <w:rsid w:val="008E462D"/>
    <w:rsid w:val="008E4B9E"/>
    <w:rsid w:val="008E4DCF"/>
    <w:rsid w:val="008E4EFD"/>
    <w:rsid w:val="008E5CAE"/>
    <w:rsid w:val="008E5D33"/>
    <w:rsid w:val="008E772D"/>
    <w:rsid w:val="008E79B9"/>
    <w:rsid w:val="008F049C"/>
    <w:rsid w:val="008F1130"/>
    <w:rsid w:val="008F1ADD"/>
    <w:rsid w:val="008F2918"/>
    <w:rsid w:val="008F2A29"/>
    <w:rsid w:val="008F2CD5"/>
    <w:rsid w:val="008F3EF8"/>
    <w:rsid w:val="008F3F4D"/>
    <w:rsid w:val="008F40FB"/>
    <w:rsid w:val="008F4670"/>
    <w:rsid w:val="008F5410"/>
    <w:rsid w:val="008F59DB"/>
    <w:rsid w:val="008F5C97"/>
    <w:rsid w:val="008F70F2"/>
    <w:rsid w:val="008F7418"/>
    <w:rsid w:val="008F7A6B"/>
    <w:rsid w:val="0090042D"/>
    <w:rsid w:val="0090088E"/>
    <w:rsid w:val="009009B9"/>
    <w:rsid w:val="00900CB4"/>
    <w:rsid w:val="00900EA7"/>
    <w:rsid w:val="0090104C"/>
    <w:rsid w:val="009014BE"/>
    <w:rsid w:val="0090187D"/>
    <w:rsid w:val="0090190C"/>
    <w:rsid w:val="00901E97"/>
    <w:rsid w:val="00902484"/>
    <w:rsid w:val="0090275B"/>
    <w:rsid w:val="0090293B"/>
    <w:rsid w:val="00902FEB"/>
    <w:rsid w:val="009032AA"/>
    <w:rsid w:val="009033A3"/>
    <w:rsid w:val="009033AC"/>
    <w:rsid w:val="00903778"/>
    <w:rsid w:val="00903DFB"/>
    <w:rsid w:val="009046D5"/>
    <w:rsid w:val="009048B9"/>
    <w:rsid w:val="00904A3E"/>
    <w:rsid w:val="00904B4B"/>
    <w:rsid w:val="00904D9F"/>
    <w:rsid w:val="009060B2"/>
    <w:rsid w:val="00906902"/>
    <w:rsid w:val="00906BDD"/>
    <w:rsid w:val="00906E49"/>
    <w:rsid w:val="0091077B"/>
    <w:rsid w:val="00910AC2"/>
    <w:rsid w:val="00911517"/>
    <w:rsid w:val="009116BE"/>
    <w:rsid w:val="00911766"/>
    <w:rsid w:val="00912C7C"/>
    <w:rsid w:val="00913116"/>
    <w:rsid w:val="00913601"/>
    <w:rsid w:val="00913D83"/>
    <w:rsid w:val="00913E2F"/>
    <w:rsid w:val="0091417F"/>
    <w:rsid w:val="00914E5A"/>
    <w:rsid w:val="00914F36"/>
    <w:rsid w:val="009155C3"/>
    <w:rsid w:val="00916D47"/>
    <w:rsid w:val="00917013"/>
    <w:rsid w:val="009178B3"/>
    <w:rsid w:val="00920224"/>
    <w:rsid w:val="0092033C"/>
    <w:rsid w:val="00920431"/>
    <w:rsid w:val="00920FC6"/>
    <w:rsid w:val="00921585"/>
    <w:rsid w:val="0092285C"/>
    <w:rsid w:val="009229AB"/>
    <w:rsid w:val="00922CBF"/>
    <w:rsid w:val="009237AE"/>
    <w:rsid w:val="00923915"/>
    <w:rsid w:val="00923CBE"/>
    <w:rsid w:val="00924BC4"/>
    <w:rsid w:val="00924DA2"/>
    <w:rsid w:val="00925D10"/>
    <w:rsid w:val="00926C25"/>
    <w:rsid w:val="00926DFD"/>
    <w:rsid w:val="00926E6C"/>
    <w:rsid w:val="00926FFF"/>
    <w:rsid w:val="0092726C"/>
    <w:rsid w:val="0092777F"/>
    <w:rsid w:val="00927E61"/>
    <w:rsid w:val="009302B0"/>
    <w:rsid w:val="009302F8"/>
    <w:rsid w:val="009303CB"/>
    <w:rsid w:val="00930560"/>
    <w:rsid w:val="00930E3D"/>
    <w:rsid w:val="009315AE"/>
    <w:rsid w:val="0093185A"/>
    <w:rsid w:val="00932AB7"/>
    <w:rsid w:val="00932B01"/>
    <w:rsid w:val="00933660"/>
    <w:rsid w:val="00933A2A"/>
    <w:rsid w:val="009340FB"/>
    <w:rsid w:val="009345B0"/>
    <w:rsid w:val="00934A0D"/>
    <w:rsid w:val="00934BA6"/>
    <w:rsid w:val="00934FBA"/>
    <w:rsid w:val="0093619B"/>
    <w:rsid w:val="0093633B"/>
    <w:rsid w:val="009363A9"/>
    <w:rsid w:val="0093668A"/>
    <w:rsid w:val="00936978"/>
    <w:rsid w:val="00937010"/>
    <w:rsid w:val="00937758"/>
    <w:rsid w:val="00937778"/>
    <w:rsid w:val="00940137"/>
    <w:rsid w:val="00941327"/>
    <w:rsid w:val="00941376"/>
    <w:rsid w:val="00941817"/>
    <w:rsid w:val="00941E8C"/>
    <w:rsid w:val="00942B44"/>
    <w:rsid w:val="00942C48"/>
    <w:rsid w:val="00942C56"/>
    <w:rsid w:val="009430A0"/>
    <w:rsid w:val="0094349A"/>
    <w:rsid w:val="009435B1"/>
    <w:rsid w:val="0094371A"/>
    <w:rsid w:val="00943F65"/>
    <w:rsid w:val="00944D43"/>
    <w:rsid w:val="00945914"/>
    <w:rsid w:val="00945A26"/>
    <w:rsid w:val="00945BCE"/>
    <w:rsid w:val="00945C8B"/>
    <w:rsid w:val="00945D67"/>
    <w:rsid w:val="00945FDF"/>
    <w:rsid w:val="00946057"/>
    <w:rsid w:val="009461CE"/>
    <w:rsid w:val="00946AD1"/>
    <w:rsid w:val="0094786F"/>
    <w:rsid w:val="00947925"/>
    <w:rsid w:val="009500BE"/>
    <w:rsid w:val="0095018E"/>
    <w:rsid w:val="00950F04"/>
    <w:rsid w:val="00951423"/>
    <w:rsid w:val="00951C5E"/>
    <w:rsid w:val="009529ED"/>
    <w:rsid w:val="00952CF6"/>
    <w:rsid w:val="00953A54"/>
    <w:rsid w:val="00953C59"/>
    <w:rsid w:val="00953CDD"/>
    <w:rsid w:val="009546CC"/>
    <w:rsid w:val="00955F44"/>
    <w:rsid w:val="009565B3"/>
    <w:rsid w:val="0095676B"/>
    <w:rsid w:val="009567AD"/>
    <w:rsid w:val="00956D99"/>
    <w:rsid w:val="00960082"/>
    <w:rsid w:val="00960095"/>
    <w:rsid w:val="00960D7B"/>
    <w:rsid w:val="00960F7A"/>
    <w:rsid w:val="00961082"/>
    <w:rsid w:val="009612B2"/>
    <w:rsid w:val="009618B7"/>
    <w:rsid w:val="0096204F"/>
    <w:rsid w:val="0096288A"/>
    <w:rsid w:val="00962A74"/>
    <w:rsid w:val="00963F72"/>
    <w:rsid w:val="00964384"/>
    <w:rsid w:val="00964E31"/>
    <w:rsid w:val="00965C63"/>
    <w:rsid w:val="00965CBA"/>
    <w:rsid w:val="00965CD6"/>
    <w:rsid w:val="00965CFC"/>
    <w:rsid w:val="00965DB4"/>
    <w:rsid w:val="0096638E"/>
    <w:rsid w:val="00967026"/>
    <w:rsid w:val="00967D9A"/>
    <w:rsid w:val="00967FCE"/>
    <w:rsid w:val="009700B9"/>
    <w:rsid w:val="009703B3"/>
    <w:rsid w:val="00970940"/>
    <w:rsid w:val="00971128"/>
    <w:rsid w:val="009712A6"/>
    <w:rsid w:val="009714A3"/>
    <w:rsid w:val="00971514"/>
    <w:rsid w:val="0097164E"/>
    <w:rsid w:val="0097168B"/>
    <w:rsid w:val="009718F4"/>
    <w:rsid w:val="0097210D"/>
    <w:rsid w:val="009721AA"/>
    <w:rsid w:val="00972C86"/>
    <w:rsid w:val="009732C1"/>
    <w:rsid w:val="009733D8"/>
    <w:rsid w:val="00973948"/>
    <w:rsid w:val="00973957"/>
    <w:rsid w:val="00973D65"/>
    <w:rsid w:val="00974818"/>
    <w:rsid w:val="00974DA5"/>
    <w:rsid w:val="00974E1D"/>
    <w:rsid w:val="00974E44"/>
    <w:rsid w:val="0097575F"/>
    <w:rsid w:val="00975D92"/>
    <w:rsid w:val="00975D9B"/>
    <w:rsid w:val="00975FAD"/>
    <w:rsid w:val="0097623E"/>
    <w:rsid w:val="00976B83"/>
    <w:rsid w:val="00977231"/>
    <w:rsid w:val="009774BA"/>
    <w:rsid w:val="00977682"/>
    <w:rsid w:val="00977C1A"/>
    <w:rsid w:val="0098063D"/>
    <w:rsid w:val="00980B40"/>
    <w:rsid w:val="009811CC"/>
    <w:rsid w:val="0098195C"/>
    <w:rsid w:val="009819B3"/>
    <w:rsid w:val="00981D19"/>
    <w:rsid w:val="00982998"/>
    <w:rsid w:val="009837B6"/>
    <w:rsid w:val="00983A2A"/>
    <w:rsid w:val="00983A94"/>
    <w:rsid w:val="00983D03"/>
    <w:rsid w:val="00984409"/>
    <w:rsid w:val="0098453D"/>
    <w:rsid w:val="00984F04"/>
    <w:rsid w:val="009851D7"/>
    <w:rsid w:val="00985CAE"/>
    <w:rsid w:val="00986096"/>
    <w:rsid w:val="00986477"/>
    <w:rsid w:val="00986682"/>
    <w:rsid w:val="0098675E"/>
    <w:rsid w:val="00986D04"/>
    <w:rsid w:val="00987BA0"/>
    <w:rsid w:val="00987C54"/>
    <w:rsid w:val="00987D3E"/>
    <w:rsid w:val="0099016B"/>
    <w:rsid w:val="00990CA2"/>
    <w:rsid w:val="00990FC0"/>
    <w:rsid w:val="00991249"/>
    <w:rsid w:val="00991C68"/>
    <w:rsid w:val="00992225"/>
    <w:rsid w:val="009928D7"/>
    <w:rsid w:val="00992E93"/>
    <w:rsid w:val="00992F4A"/>
    <w:rsid w:val="00993164"/>
    <w:rsid w:val="0099317A"/>
    <w:rsid w:val="0099445C"/>
    <w:rsid w:val="0099498A"/>
    <w:rsid w:val="00996049"/>
    <w:rsid w:val="00996461"/>
    <w:rsid w:val="009973DD"/>
    <w:rsid w:val="009973E7"/>
    <w:rsid w:val="00997F59"/>
    <w:rsid w:val="009A068A"/>
    <w:rsid w:val="009A0FDC"/>
    <w:rsid w:val="009A1803"/>
    <w:rsid w:val="009A1E37"/>
    <w:rsid w:val="009A2107"/>
    <w:rsid w:val="009A2285"/>
    <w:rsid w:val="009A2629"/>
    <w:rsid w:val="009A2760"/>
    <w:rsid w:val="009A2F2F"/>
    <w:rsid w:val="009A3140"/>
    <w:rsid w:val="009A3AAB"/>
    <w:rsid w:val="009A3B23"/>
    <w:rsid w:val="009A4880"/>
    <w:rsid w:val="009A48E6"/>
    <w:rsid w:val="009A492E"/>
    <w:rsid w:val="009A4A65"/>
    <w:rsid w:val="009A52F6"/>
    <w:rsid w:val="009A5507"/>
    <w:rsid w:val="009A58F9"/>
    <w:rsid w:val="009A5A44"/>
    <w:rsid w:val="009A6164"/>
    <w:rsid w:val="009A6694"/>
    <w:rsid w:val="009A72D9"/>
    <w:rsid w:val="009B09DF"/>
    <w:rsid w:val="009B1161"/>
    <w:rsid w:val="009B11A9"/>
    <w:rsid w:val="009B1303"/>
    <w:rsid w:val="009B1470"/>
    <w:rsid w:val="009B18D4"/>
    <w:rsid w:val="009B2E29"/>
    <w:rsid w:val="009B341F"/>
    <w:rsid w:val="009B3572"/>
    <w:rsid w:val="009B3730"/>
    <w:rsid w:val="009B3F0A"/>
    <w:rsid w:val="009B50F1"/>
    <w:rsid w:val="009B519A"/>
    <w:rsid w:val="009B52E8"/>
    <w:rsid w:val="009B5BE5"/>
    <w:rsid w:val="009B5D53"/>
    <w:rsid w:val="009B6887"/>
    <w:rsid w:val="009B7949"/>
    <w:rsid w:val="009B7C57"/>
    <w:rsid w:val="009B7C65"/>
    <w:rsid w:val="009B7E18"/>
    <w:rsid w:val="009C01C9"/>
    <w:rsid w:val="009C03A2"/>
    <w:rsid w:val="009C1095"/>
    <w:rsid w:val="009C1230"/>
    <w:rsid w:val="009C1401"/>
    <w:rsid w:val="009C15E1"/>
    <w:rsid w:val="009C1A17"/>
    <w:rsid w:val="009C1FE2"/>
    <w:rsid w:val="009C2A47"/>
    <w:rsid w:val="009C3039"/>
    <w:rsid w:val="009C3046"/>
    <w:rsid w:val="009C3070"/>
    <w:rsid w:val="009C3899"/>
    <w:rsid w:val="009C50FC"/>
    <w:rsid w:val="009C596C"/>
    <w:rsid w:val="009C672E"/>
    <w:rsid w:val="009C686B"/>
    <w:rsid w:val="009C6D10"/>
    <w:rsid w:val="009C6D96"/>
    <w:rsid w:val="009C7170"/>
    <w:rsid w:val="009C7C32"/>
    <w:rsid w:val="009C7D9E"/>
    <w:rsid w:val="009C7FF4"/>
    <w:rsid w:val="009D0659"/>
    <w:rsid w:val="009D0BEC"/>
    <w:rsid w:val="009D0DFC"/>
    <w:rsid w:val="009D14C0"/>
    <w:rsid w:val="009D17D1"/>
    <w:rsid w:val="009D186B"/>
    <w:rsid w:val="009D1D22"/>
    <w:rsid w:val="009D218E"/>
    <w:rsid w:val="009D2788"/>
    <w:rsid w:val="009D2A6B"/>
    <w:rsid w:val="009D355D"/>
    <w:rsid w:val="009D35DF"/>
    <w:rsid w:val="009D386A"/>
    <w:rsid w:val="009D3C44"/>
    <w:rsid w:val="009D40C0"/>
    <w:rsid w:val="009D43A6"/>
    <w:rsid w:val="009D454F"/>
    <w:rsid w:val="009D4C39"/>
    <w:rsid w:val="009D5FE7"/>
    <w:rsid w:val="009D6186"/>
    <w:rsid w:val="009D68C5"/>
    <w:rsid w:val="009D68DF"/>
    <w:rsid w:val="009D7022"/>
    <w:rsid w:val="009D7842"/>
    <w:rsid w:val="009E037B"/>
    <w:rsid w:val="009E13E3"/>
    <w:rsid w:val="009E1DF2"/>
    <w:rsid w:val="009E27E3"/>
    <w:rsid w:val="009E2AE2"/>
    <w:rsid w:val="009E3479"/>
    <w:rsid w:val="009E39E1"/>
    <w:rsid w:val="009E3F25"/>
    <w:rsid w:val="009E4122"/>
    <w:rsid w:val="009E4136"/>
    <w:rsid w:val="009E440C"/>
    <w:rsid w:val="009E5051"/>
    <w:rsid w:val="009E5740"/>
    <w:rsid w:val="009E5A2C"/>
    <w:rsid w:val="009E5F1D"/>
    <w:rsid w:val="009E6253"/>
    <w:rsid w:val="009E6335"/>
    <w:rsid w:val="009E63AE"/>
    <w:rsid w:val="009E69A0"/>
    <w:rsid w:val="009E69B8"/>
    <w:rsid w:val="009E6EA7"/>
    <w:rsid w:val="009E779D"/>
    <w:rsid w:val="009F00BB"/>
    <w:rsid w:val="009F041B"/>
    <w:rsid w:val="009F0D08"/>
    <w:rsid w:val="009F0F52"/>
    <w:rsid w:val="009F1427"/>
    <w:rsid w:val="009F2176"/>
    <w:rsid w:val="009F255F"/>
    <w:rsid w:val="009F2A52"/>
    <w:rsid w:val="009F332F"/>
    <w:rsid w:val="009F33E7"/>
    <w:rsid w:val="009F3751"/>
    <w:rsid w:val="009F4006"/>
    <w:rsid w:val="009F4476"/>
    <w:rsid w:val="009F4C7E"/>
    <w:rsid w:val="009F6594"/>
    <w:rsid w:val="009F6701"/>
    <w:rsid w:val="009F7BAD"/>
    <w:rsid w:val="00A0022C"/>
    <w:rsid w:val="00A00F43"/>
    <w:rsid w:val="00A01271"/>
    <w:rsid w:val="00A01C13"/>
    <w:rsid w:val="00A01FF0"/>
    <w:rsid w:val="00A022CC"/>
    <w:rsid w:val="00A022EF"/>
    <w:rsid w:val="00A02969"/>
    <w:rsid w:val="00A0399B"/>
    <w:rsid w:val="00A05718"/>
    <w:rsid w:val="00A0589D"/>
    <w:rsid w:val="00A0625C"/>
    <w:rsid w:val="00A0630A"/>
    <w:rsid w:val="00A0664A"/>
    <w:rsid w:val="00A06A48"/>
    <w:rsid w:val="00A10F09"/>
    <w:rsid w:val="00A11625"/>
    <w:rsid w:val="00A11F30"/>
    <w:rsid w:val="00A122AF"/>
    <w:rsid w:val="00A129F5"/>
    <w:rsid w:val="00A12AEF"/>
    <w:rsid w:val="00A13601"/>
    <w:rsid w:val="00A14CB4"/>
    <w:rsid w:val="00A1578A"/>
    <w:rsid w:val="00A16E3E"/>
    <w:rsid w:val="00A1709A"/>
    <w:rsid w:val="00A17332"/>
    <w:rsid w:val="00A17457"/>
    <w:rsid w:val="00A17564"/>
    <w:rsid w:val="00A17EF4"/>
    <w:rsid w:val="00A20117"/>
    <w:rsid w:val="00A20884"/>
    <w:rsid w:val="00A21201"/>
    <w:rsid w:val="00A216A4"/>
    <w:rsid w:val="00A22427"/>
    <w:rsid w:val="00A22A83"/>
    <w:rsid w:val="00A23715"/>
    <w:rsid w:val="00A23D71"/>
    <w:rsid w:val="00A24025"/>
    <w:rsid w:val="00A24C2A"/>
    <w:rsid w:val="00A2502B"/>
    <w:rsid w:val="00A251F1"/>
    <w:rsid w:val="00A25222"/>
    <w:rsid w:val="00A25232"/>
    <w:rsid w:val="00A2564D"/>
    <w:rsid w:val="00A258DE"/>
    <w:rsid w:val="00A2602B"/>
    <w:rsid w:val="00A263F5"/>
    <w:rsid w:val="00A26966"/>
    <w:rsid w:val="00A269F3"/>
    <w:rsid w:val="00A26AA6"/>
    <w:rsid w:val="00A26C63"/>
    <w:rsid w:val="00A26E26"/>
    <w:rsid w:val="00A277E6"/>
    <w:rsid w:val="00A279B2"/>
    <w:rsid w:val="00A27ACC"/>
    <w:rsid w:val="00A27B22"/>
    <w:rsid w:val="00A27F20"/>
    <w:rsid w:val="00A30501"/>
    <w:rsid w:val="00A30723"/>
    <w:rsid w:val="00A3106F"/>
    <w:rsid w:val="00A31091"/>
    <w:rsid w:val="00A31117"/>
    <w:rsid w:val="00A31579"/>
    <w:rsid w:val="00A316DE"/>
    <w:rsid w:val="00A31848"/>
    <w:rsid w:val="00A31914"/>
    <w:rsid w:val="00A31B4B"/>
    <w:rsid w:val="00A3207D"/>
    <w:rsid w:val="00A321F3"/>
    <w:rsid w:val="00A32CD1"/>
    <w:rsid w:val="00A33278"/>
    <w:rsid w:val="00A335A5"/>
    <w:rsid w:val="00A33A07"/>
    <w:rsid w:val="00A3473A"/>
    <w:rsid w:val="00A34751"/>
    <w:rsid w:val="00A349FE"/>
    <w:rsid w:val="00A34BAB"/>
    <w:rsid w:val="00A34F27"/>
    <w:rsid w:val="00A35031"/>
    <w:rsid w:val="00A353B4"/>
    <w:rsid w:val="00A35AD2"/>
    <w:rsid w:val="00A3611D"/>
    <w:rsid w:val="00A3631C"/>
    <w:rsid w:val="00A376D1"/>
    <w:rsid w:val="00A37CBA"/>
    <w:rsid w:val="00A37F2A"/>
    <w:rsid w:val="00A37FD3"/>
    <w:rsid w:val="00A406A2"/>
    <w:rsid w:val="00A40841"/>
    <w:rsid w:val="00A408B2"/>
    <w:rsid w:val="00A42276"/>
    <w:rsid w:val="00A42666"/>
    <w:rsid w:val="00A428A4"/>
    <w:rsid w:val="00A432F7"/>
    <w:rsid w:val="00A43482"/>
    <w:rsid w:val="00A441FB"/>
    <w:rsid w:val="00A442FD"/>
    <w:rsid w:val="00A44B75"/>
    <w:rsid w:val="00A45220"/>
    <w:rsid w:val="00A45570"/>
    <w:rsid w:val="00A458EF"/>
    <w:rsid w:val="00A459F9"/>
    <w:rsid w:val="00A45B64"/>
    <w:rsid w:val="00A45B9F"/>
    <w:rsid w:val="00A45FE5"/>
    <w:rsid w:val="00A46CF4"/>
    <w:rsid w:val="00A46FB8"/>
    <w:rsid w:val="00A474DF"/>
    <w:rsid w:val="00A47627"/>
    <w:rsid w:val="00A502FB"/>
    <w:rsid w:val="00A50A8B"/>
    <w:rsid w:val="00A518AC"/>
    <w:rsid w:val="00A519AE"/>
    <w:rsid w:val="00A51F33"/>
    <w:rsid w:val="00A52500"/>
    <w:rsid w:val="00A52B4F"/>
    <w:rsid w:val="00A52D8D"/>
    <w:rsid w:val="00A5305A"/>
    <w:rsid w:val="00A532B0"/>
    <w:rsid w:val="00A532BC"/>
    <w:rsid w:val="00A536FC"/>
    <w:rsid w:val="00A54455"/>
    <w:rsid w:val="00A55164"/>
    <w:rsid w:val="00A55823"/>
    <w:rsid w:val="00A55E3A"/>
    <w:rsid w:val="00A5616C"/>
    <w:rsid w:val="00A5630B"/>
    <w:rsid w:val="00A56F31"/>
    <w:rsid w:val="00A574F4"/>
    <w:rsid w:val="00A60117"/>
    <w:rsid w:val="00A60D4A"/>
    <w:rsid w:val="00A614E8"/>
    <w:rsid w:val="00A61A0C"/>
    <w:rsid w:val="00A61AE0"/>
    <w:rsid w:val="00A62602"/>
    <w:rsid w:val="00A62729"/>
    <w:rsid w:val="00A6280B"/>
    <w:rsid w:val="00A6312B"/>
    <w:rsid w:val="00A63266"/>
    <w:rsid w:val="00A63988"/>
    <w:rsid w:val="00A64770"/>
    <w:rsid w:val="00A649F0"/>
    <w:rsid w:val="00A64ADF"/>
    <w:rsid w:val="00A657E7"/>
    <w:rsid w:val="00A65945"/>
    <w:rsid w:val="00A6625E"/>
    <w:rsid w:val="00A66813"/>
    <w:rsid w:val="00A674E5"/>
    <w:rsid w:val="00A70262"/>
    <w:rsid w:val="00A702B7"/>
    <w:rsid w:val="00A70562"/>
    <w:rsid w:val="00A70616"/>
    <w:rsid w:val="00A707A8"/>
    <w:rsid w:val="00A710A4"/>
    <w:rsid w:val="00A71D3E"/>
    <w:rsid w:val="00A722F9"/>
    <w:rsid w:val="00A723AC"/>
    <w:rsid w:val="00A725F2"/>
    <w:rsid w:val="00A72713"/>
    <w:rsid w:val="00A72D77"/>
    <w:rsid w:val="00A745A7"/>
    <w:rsid w:val="00A74726"/>
    <w:rsid w:val="00A75481"/>
    <w:rsid w:val="00A7664C"/>
    <w:rsid w:val="00A76E50"/>
    <w:rsid w:val="00A7723C"/>
    <w:rsid w:val="00A77398"/>
    <w:rsid w:val="00A777AA"/>
    <w:rsid w:val="00A77880"/>
    <w:rsid w:val="00A7792B"/>
    <w:rsid w:val="00A77F8B"/>
    <w:rsid w:val="00A80018"/>
    <w:rsid w:val="00A801DB"/>
    <w:rsid w:val="00A8040B"/>
    <w:rsid w:val="00A80E47"/>
    <w:rsid w:val="00A81259"/>
    <w:rsid w:val="00A8136A"/>
    <w:rsid w:val="00A816C4"/>
    <w:rsid w:val="00A81787"/>
    <w:rsid w:val="00A8187A"/>
    <w:rsid w:val="00A82600"/>
    <w:rsid w:val="00A82AD6"/>
    <w:rsid w:val="00A83B7B"/>
    <w:rsid w:val="00A83D06"/>
    <w:rsid w:val="00A84272"/>
    <w:rsid w:val="00A8511E"/>
    <w:rsid w:val="00A85593"/>
    <w:rsid w:val="00A85872"/>
    <w:rsid w:val="00A870A2"/>
    <w:rsid w:val="00A872DB"/>
    <w:rsid w:val="00A87D70"/>
    <w:rsid w:val="00A90AD8"/>
    <w:rsid w:val="00A9140D"/>
    <w:rsid w:val="00A91FA8"/>
    <w:rsid w:val="00A921AA"/>
    <w:rsid w:val="00A922E7"/>
    <w:rsid w:val="00A92370"/>
    <w:rsid w:val="00A92C9D"/>
    <w:rsid w:val="00A93167"/>
    <w:rsid w:val="00A93291"/>
    <w:rsid w:val="00A94158"/>
    <w:rsid w:val="00A94780"/>
    <w:rsid w:val="00A94B5C"/>
    <w:rsid w:val="00A94EF6"/>
    <w:rsid w:val="00A95073"/>
    <w:rsid w:val="00A95437"/>
    <w:rsid w:val="00A956FE"/>
    <w:rsid w:val="00A95A47"/>
    <w:rsid w:val="00A95C70"/>
    <w:rsid w:val="00A96395"/>
    <w:rsid w:val="00A96590"/>
    <w:rsid w:val="00A965E1"/>
    <w:rsid w:val="00A96856"/>
    <w:rsid w:val="00A968EE"/>
    <w:rsid w:val="00A96CEA"/>
    <w:rsid w:val="00A97097"/>
    <w:rsid w:val="00A97AF3"/>
    <w:rsid w:val="00A97DAE"/>
    <w:rsid w:val="00A97EB4"/>
    <w:rsid w:val="00AA0C69"/>
    <w:rsid w:val="00AA1188"/>
    <w:rsid w:val="00AA1D36"/>
    <w:rsid w:val="00AA1FC5"/>
    <w:rsid w:val="00AA21E6"/>
    <w:rsid w:val="00AA28F3"/>
    <w:rsid w:val="00AA2D19"/>
    <w:rsid w:val="00AA2DED"/>
    <w:rsid w:val="00AA2E6F"/>
    <w:rsid w:val="00AA2F6F"/>
    <w:rsid w:val="00AA34D1"/>
    <w:rsid w:val="00AA35A5"/>
    <w:rsid w:val="00AA3A79"/>
    <w:rsid w:val="00AA4D63"/>
    <w:rsid w:val="00AA5DFF"/>
    <w:rsid w:val="00AA6165"/>
    <w:rsid w:val="00AA6E99"/>
    <w:rsid w:val="00AA7B34"/>
    <w:rsid w:val="00AA7E50"/>
    <w:rsid w:val="00AB15C8"/>
    <w:rsid w:val="00AB171F"/>
    <w:rsid w:val="00AB180D"/>
    <w:rsid w:val="00AB1AF0"/>
    <w:rsid w:val="00AB2849"/>
    <w:rsid w:val="00AB333E"/>
    <w:rsid w:val="00AB3534"/>
    <w:rsid w:val="00AB3D42"/>
    <w:rsid w:val="00AB3D9F"/>
    <w:rsid w:val="00AB4155"/>
    <w:rsid w:val="00AB4703"/>
    <w:rsid w:val="00AB48FF"/>
    <w:rsid w:val="00AB4A0B"/>
    <w:rsid w:val="00AB4AD5"/>
    <w:rsid w:val="00AB4EA6"/>
    <w:rsid w:val="00AB5B79"/>
    <w:rsid w:val="00AB67E7"/>
    <w:rsid w:val="00AB6B93"/>
    <w:rsid w:val="00AB6F2E"/>
    <w:rsid w:val="00AB73B6"/>
    <w:rsid w:val="00AB7745"/>
    <w:rsid w:val="00AB7CC5"/>
    <w:rsid w:val="00AB7F03"/>
    <w:rsid w:val="00AC092B"/>
    <w:rsid w:val="00AC1225"/>
    <w:rsid w:val="00AC1311"/>
    <w:rsid w:val="00AC1C10"/>
    <w:rsid w:val="00AC1F5B"/>
    <w:rsid w:val="00AC2A84"/>
    <w:rsid w:val="00AC2EC2"/>
    <w:rsid w:val="00AC3255"/>
    <w:rsid w:val="00AC34DA"/>
    <w:rsid w:val="00AC3682"/>
    <w:rsid w:val="00AC37A7"/>
    <w:rsid w:val="00AC43B9"/>
    <w:rsid w:val="00AC4FA9"/>
    <w:rsid w:val="00AC506C"/>
    <w:rsid w:val="00AC56A6"/>
    <w:rsid w:val="00AC60D6"/>
    <w:rsid w:val="00AC6189"/>
    <w:rsid w:val="00AC682E"/>
    <w:rsid w:val="00AC68B3"/>
    <w:rsid w:val="00AC71D2"/>
    <w:rsid w:val="00AC7367"/>
    <w:rsid w:val="00AC7A13"/>
    <w:rsid w:val="00AC7E67"/>
    <w:rsid w:val="00AD001C"/>
    <w:rsid w:val="00AD073E"/>
    <w:rsid w:val="00AD0CF9"/>
    <w:rsid w:val="00AD0CFF"/>
    <w:rsid w:val="00AD0DDD"/>
    <w:rsid w:val="00AD2165"/>
    <w:rsid w:val="00AD2392"/>
    <w:rsid w:val="00AD260C"/>
    <w:rsid w:val="00AD2EF4"/>
    <w:rsid w:val="00AD369E"/>
    <w:rsid w:val="00AD3846"/>
    <w:rsid w:val="00AD3E59"/>
    <w:rsid w:val="00AD451E"/>
    <w:rsid w:val="00AD456F"/>
    <w:rsid w:val="00AD4A03"/>
    <w:rsid w:val="00AD4E18"/>
    <w:rsid w:val="00AD508A"/>
    <w:rsid w:val="00AD5779"/>
    <w:rsid w:val="00AD5BB7"/>
    <w:rsid w:val="00AD5E8F"/>
    <w:rsid w:val="00AD6397"/>
    <w:rsid w:val="00AD6A79"/>
    <w:rsid w:val="00AE040A"/>
    <w:rsid w:val="00AE0451"/>
    <w:rsid w:val="00AE0A67"/>
    <w:rsid w:val="00AE1484"/>
    <w:rsid w:val="00AE1992"/>
    <w:rsid w:val="00AE1B94"/>
    <w:rsid w:val="00AE1F12"/>
    <w:rsid w:val="00AE275E"/>
    <w:rsid w:val="00AE3372"/>
    <w:rsid w:val="00AE36B2"/>
    <w:rsid w:val="00AE37AA"/>
    <w:rsid w:val="00AE39C1"/>
    <w:rsid w:val="00AE3DA5"/>
    <w:rsid w:val="00AE471E"/>
    <w:rsid w:val="00AE4BD2"/>
    <w:rsid w:val="00AE529F"/>
    <w:rsid w:val="00AE5572"/>
    <w:rsid w:val="00AE5906"/>
    <w:rsid w:val="00AE5C82"/>
    <w:rsid w:val="00AE5D3E"/>
    <w:rsid w:val="00AE5EEE"/>
    <w:rsid w:val="00AE6A68"/>
    <w:rsid w:val="00AE6B69"/>
    <w:rsid w:val="00AE6BCF"/>
    <w:rsid w:val="00AE7CEA"/>
    <w:rsid w:val="00AF0332"/>
    <w:rsid w:val="00AF03DB"/>
    <w:rsid w:val="00AF27AF"/>
    <w:rsid w:val="00AF27FD"/>
    <w:rsid w:val="00AF2B35"/>
    <w:rsid w:val="00AF2DD0"/>
    <w:rsid w:val="00AF33BB"/>
    <w:rsid w:val="00AF3989"/>
    <w:rsid w:val="00AF3B57"/>
    <w:rsid w:val="00AF3F7F"/>
    <w:rsid w:val="00AF4120"/>
    <w:rsid w:val="00AF482A"/>
    <w:rsid w:val="00AF4C23"/>
    <w:rsid w:val="00AF5644"/>
    <w:rsid w:val="00AF65FF"/>
    <w:rsid w:val="00AF7168"/>
    <w:rsid w:val="00AF793A"/>
    <w:rsid w:val="00AF7BC5"/>
    <w:rsid w:val="00B0012F"/>
    <w:rsid w:val="00B00238"/>
    <w:rsid w:val="00B00CFE"/>
    <w:rsid w:val="00B0116F"/>
    <w:rsid w:val="00B0121C"/>
    <w:rsid w:val="00B01497"/>
    <w:rsid w:val="00B0149E"/>
    <w:rsid w:val="00B015F3"/>
    <w:rsid w:val="00B01DA1"/>
    <w:rsid w:val="00B01E10"/>
    <w:rsid w:val="00B0214D"/>
    <w:rsid w:val="00B023B8"/>
    <w:rsid w:val="00B030E2"/>
    <w:rsid w:val="00B03976"/>
    <w:rsid w:val="00B03C80"/>
    <w:rsid w:val="00B03DB2"/>
    <w:rsid w:val="00B03EFF"/>
    <w:rsid w:val="00B04E53"/>
    <w:rsid w:val="00B05A74"/>
    <w:rsid w:val="00B05E07"/>
    <w:rsid w:val="00B060FA"/>
    <w:rsid w:val="00B065F2"/>
    <w:rsid w:val="00B06F25"/>
    <w:rsid w:val="00B071BC"/>
    <w:rsid w:val="00B07C43"/>
    <w:rsid w:val="00B07CE0"/>
    <w:rsid w:val="00B1066A"/>
    <w:rsid w:val="00B1072C"/>
    <w:rsid w:val="00B10ABD"/>
    <w:rsid w:val="00B10F47"/>
    <w:rsid w:val="00B11481"/>
    <w:rsid w:val="00B1162E"/>
    <w:rsid w:val="00B119FF"/>
    <w:rsid w:val="00B11AB4"/>
    <w:rsid w:val="00B11E3A"/>
    <w:rsid w:val="00B120E0"/>
    <w:rsid w:val="00B13081"/>
    <w:rsid w:val="00B13C31"/>
    <w:rsid w:val="00B13F89"/>
    <w:rsid w:val="00B14C71"/>
    <w:rsid w:val="00B14FFB"/>
    <w:rsid w:val="00B1534A"/>
    <w:rsid w:val="00B15977"/>
    <w:rsid w:val="00B15F98"/>
    <w:rsid w:val="00B165F4"/>
    <w:rsid w:val="00B16644"/>
    <w:rsid w:val="00B168EC"/>
    <w:rsid w:val="00B16A95"/>
    <w:rsid w:val="00B16E99"/>
    <w:rsid w:val="00B2060A"/>
    <w:rsid w:val="00B209EF"/>
    <w:rsid w:val="00B20A05"/>
    <w:rsid w:val="00B20DE2"/>
    <w:rsid w:val="00B2183D"/>
    <w:rsid w:val="00B21CE6"/>
    <w:rsid w:val="00B22BCD"/>
    <w:rsid w:val="00B23042"/>
    <w:rsid w:val="00B23062"/>
    <w:rsid w:val="00B2319C"/>
    <w:rsid w:val="00B2380B"/>
    <w:rsid w:val="00B24743"/>
    <w:rsid w:val="00B25331"/>
    <w:rsid w:val="00B25773"/>
    <w:rsid w:val="00B25BAE"/>
    <w:rsid w:val="00B26756"/>
    <w:rsid w:val="00B2685E"/>
    <w:rsid w:val="00B26B9D"/>
    <w:rsid w:val="00B26F3C"/>
    <w:rsid w:val="00B27322"/>
    <w:rsid w:val="00B275CC"/>
    <w:rsid w:val="00B27EA5"/>
    <w:rsid w:val="00B27EF2"/>
    <w:rsid w:val="00B27F7D"/>
    <w:rsid w:val="00B301B0"/>
    <w:rsid w:val="00B30270"/>
    <w:rsid w:val="00B304E4"/>
    <w:rsid w:val="00B31C29"/>
    <w:rsid w:val="00B32A8B"/>
    <w:rsid w:val="00B32E09"/>
    <w:rsid w:val="00B33C49"/>
    <w:rsid w:val="00B346D7"/>
    <w:rsid w:val="00B34912"/>
    <w:rsid w:val="00B349A4"/>
    <w:rsid w:val="00B35926"/>
    <w:rsid w:val="00B35B41"/>
    <w:rsid w:val="00B36192"/>
    <w:rsid w:val="00B36C3F"/>
    <w:rsid w:val="00B3773A"/>
    <w:rsid w:val="00B3790C"/>
    <w:rsid w:val="00B41D83"/>
    <w:rsid w:val="00B41E0D"/>
    <w:rsid w:val="00B42521"/>
    <w:rsid w:val="00B42660"/>
    <w:rsid w:val="00B42C29"/>
    <w:rsid w:val="00B42F2B"/>
    <w:rsid w:val="00B43005"/>
    <w:rsid w:val="00B430E5"/>
    <w:rsid w:val="00B43129"/>
    <w:rsid w:val="00B431D9"/>
    <w:rsid w:val="00B434CF"/>
    <w:rsid w:val="00B43FA1"/>
    <w:rsid w:val="00B44766"/>
    <w:rsid w:val="00B45048"/>
    <w:rsid w:val="00B4534E"/>
    <w:rsid w:val="00B45A28"/>
    <w:rsid w:val="00B45A96"/>
    <w:rsid w:val="00B46BE1"/>
    <w:rsid w:val="00B46D4E"/>
    <w:rsid w:val="00B4740C"/>
    <w:rsid w:val="00B478A2"/>
    <w:rsid w:val="00B47A4F"/>
    <w:rsid w:val="00B500B2"/>
    <w:rsid w:val="00B504FD"/>
    <w:rsid w:val="00B509DE"/>
    <w:rsid w:val="00B5105D"/>
    <w:rsid w:val="00B51872"/>
    <w:rsid w:val="00B519F7"/>
    <w:rsid w:val="00B51B6F"/>
    <w:rsid w:val="00B52684"/>
    <w:rsid w:val="00B52B34"/>
    <w:rsid w:val="00B536A9"/>
    <w:rsid w:val="00B538B2"/>
    <w:rsid w:val="00B53A83"/>
    <w:rsid w:val="00B54131"/>
    <w:rsid w:val="00B54A24"/>
    <w:rsid w:val="00B55018"/>
    <w:rsid w:val="00B551F8"/>
    <w:rsid w:val="00B5550A"/>
    <w:rsid w:val="00B55842"/>
    <w:rsid w:val="00B55956"/>
    <w:rsid w:val="00B55B33"/>
    <w:rsid w:val="00B56688"/>
    <w:rsid w:val="00B569D4"/>
    <w:rsid w:val="00B57113"/>
    <w:rsid w:val="00B57366"/>
    <w:rsid w:val="00B5736B"/>
    <w:rsid w:val="00B575BB"/>
    <w:rsid w:val="00B57ACF"/>
    <w:rsid w:val="00B60AC5"/>
    <w:rsid w:val="00B60EB2"/>
    <w:rsid w:val="00B61105"/>
    <w:rsid w:val="00B6131B"/>
    <w:rsid w:val="00B613B7"/>
    <w:rsid w:val="00B625D2"/>
    <w:rsid w:val="00B630AB"/>
    <w:rsid w:val="00B631E2"/>
    <w:rsid w:val="00B63321"/>
    <w:rsid w:val="00B63D91"/>
    <w:rsid w:val="00B6408B"/>
    <w:rsid w:val="00B64333"/>
    <w:rsid w:val="00B65187"/>
    <w:rsid w:val="00B65465"/>
    <w:rsid w:val="00B65772"/>
    <w:rsid w:val="00B65D22"/>
    <w:rsid w:val="00B66817"/>
    <w:rsid w:val="00B67188"/>
    <w:rsid w:val="00B676C5"/>
    <w:rsid w:val="00B679D4"/>
    <w:rsid w:val="00B67B32"/>
    <w:rsid w:val="00B70665"/>
    <w:rsid w:val="00B70A6A"/>
    <w:rsid w:val="00B70B69"/>
    <w:rsid w:val="00B70BE3"/>
    <w:rsid w:val="00B7146F"/>
    <w:rsid w:val="00B71A30"/>
    <w:rsid w:val="00B71CFA"/>
    <w:rsid w:val="00B72D78"/>
    <w:rsid w:val="00B731D0"/>
    <w:rsid w:val="00B7338E"/>
    <w:rsid w:val="00B7357C"/>
    <w:rsid w:val="00B73B54"/>
    <w:rsid w:val="00B73BE1"/>
    <w:rsid w:val="00B74278"/>
    <w:rsid w:val="00B748F9"/>
    <w:rsid w:val="00B74976"/>
    <w:rsid w:val="00B74AC3"/>
    <w:rsid w:val="00B755F0"/>
    <w:rsid w:val="00B766B1"/>
    <w:rsid w:val="00B7795F"/>
    <w:rsid w:val="00B803C2"/>
    <w:rsid w:val="00B81408"/>
    <w:rsid w:val="00B81985"/>
    <w:rsid w:val="00B82659"/>
    <w:rsid w:val="00B82813"/>
    <w:rsid w:val="00B83876"/>
    <w:rsid w:val="00B839EA"/>
    <w:rsid w:val="00B84BFE"/>
    <w:rsid w:val="00B85121"/>
    <w:rsid w:val="00B85696"/>
    <w:rsid w:val="00B85808"/>
    <w:rsid w:val="00B85EFA"/>
    <w:rsid w:val="00B860E4"/>
    <w:rsid w:val="00B8612B"/>
    <w:rsid w:val="00B865C3"/>
    <w:rsid w:val="00B86811"/>
    <w:rsid w:val="00B86862"/>
    <w:rsid w:val="00B86C47"/>
    <w:rsid w:val="00B8703D"/>
    <w:rsid w:val="00B872C5"/>
    <w:rsid w:val="00B877B6"/>
    <w:rsid w:val="00B8794C"/>
    <w:rsid w:val="00B90582"/>
    <w:rsid w:val="00B90658"/>
    <w:rsid w:val="00B90C6F"/>
    <w:rsid w:val="00B91023"/>
    <w:rsid w:val="00B9116A"/>
    <w:rsid w:val="00B91927"/>
    <w:rsid w:val="00B9194F"/>
    <w:rsid w:val="00B91BAC"/>
    <w:rsid w:val="00B91E7F"/>
    <w:rsid w:val="00B91FA5"/>
    <w:rsid w:val="00B922D4"/>
    <w:rsid w:val="00B94608"/>
    <w:rsid w:val="00B9464F"/>
    <w:rsid w:val="00B9486A"/>
    <w:rsid w:val="00B95017"/>
    <w:rsid w:val="00B951FD"/>
    <w:rsid w:val="00B95C34"/>
    <w:rsid w:val="00B95F73"/>
    <w:rsid w:val="00B960E9"/>
    <w:rsid w:val="00B963E2"/>
    <w:rsid w:val="00B964CD"/>
    <w:rsid w:val="00B96551"/>
    <w:rsid w:val="00B96D11"/>
    <w:rsid w:val="00B97310"/>
    <w:rsid w:val="00B975B0"/>
    <w:rsid w:val="00B97958"/>
    <w:rsid w:val="00B97F8C"/>
    <w:rsid w:val="00BA0ED3"/>
    <w:rsid w:val="00BA1219"/>
    <w:rsid w:val="00BA1A48"/>
    <w:rsid w:val="00BA1E78"/>
    <w:rsid w:val="00BA22DE"/>
    <w:rsid w:val="00BA2345"/>
    <w:rsid w:val="00BA29EA"/>
    <w:rsid w:val="00BA3AC5"/>
    <w:rsid w:val="00BA42CF"/>
    <w:rsid w:val="00BA4D7D"/>
    <w:rsid w:val="00BA512C"/>
    <w:rsid w:val="00BA5532"/>
    <w:rsid w:val="00BA5B71"/>
    <w:rsid w:val="00BA5D7E"/>
    <w:rsid w:val="00BA620C"/>
    <w:rsid w:val="00BA651E"/>
    <w:rsid w:val="00BA71D1"/>
    <w:rsid w:val="00BA7339"/>
    <w:rsid w:val="00BA7A37"/>
    <w:rsid w:val="00BA7D6F"/>
    <w:rsid w:val="00BB0543"/>
    <w:rsid w:val="00BB32FC"/>
    <w:rsid w:val="00BB35B4"/>
    <w:rsid w:val="00BB3A95"/>
    <w:rsid w:val="00BB3AD2"/>
    <w:rsid w:val="00BB4871"/>
    <w:rsid w:val="00BB4F28"/>
    <w:rsid w:val="00BB522D"/>
    <w:rsid w:val="00BB54D5"/>
    <w:rsid w:val="00BB5984"/>
    <w:rsid w:val="00BB6061"/>
    <w:rsid w:val="00BB6081"/>
    <w:rsid w:val="00BB679B"/>
    <w:rsid w:val="00BB68FD"/>
    <w:rsid w:val="00BB69C2"/>
    <w:rsid w:val="00BB6AD2"/>
    <w:rsid w:val="00BB6E51"/>
    <w:rsid w:val="00BB70BE"/>
    <w:rsid w:val="00BB788B"/>
    <w:rsid w:val="00BB7D6C"/>
    <w:rsid w:val="00BC00F5"/>
    <w:rsid w:val="00BC0966"/>
    <w:rsid w:val="00BC0EF9"/>
    <w:rsid w:val="00BC157B"/>
    <w:rsid w:val="00BC20CA"/>
    <w:rsid w:val="00BC2270"/>
    <w:rsid w:val="00BC229D"/>
    <w:rsid w:val="00BC22C1"/>
    <w:rsid w:val="00BC25E9"/>
    <w:rsid w:val="00BC2614"/>
    <w:rsid w:val="00BC2BB7"/>
    <w:rsid w:val="00BC331C"/>
    <w:rsid w:val="00BC3AEB"/>
    <w:rsid w:val="00BC3BE5"/>
    <w:rsid w:val="00BC3ECC"/>
    <w:rsid w:val="00BC4148"/>
    <w:rsid w:val="00BC4433"/>
    <w:rsid w:val="00BC45C0"/>
    <w:rsid w:val="00BC4C62"/>
    <w:rsid w:val="00BC4CFB"/>
    <w:rsid w:val="00BC4EC0"/>
    <w:rsid w:val="00BC51BB"/>
    <w:rsid w:val="00BC5412"/>
    <w:rsid w:val="00BC668F"/>
    <w:rsid w:val="00BC6A0F"/>
    <w:rsid w:val="00BC6A17"/>
    <w:rsid w:val="00BC6E98"/>
    <w:rsid w:val="00BC76DB"/>
    <w:rsid w:val="00BC77E0"/>
    <w:rsid w:val="00BD0649"/>
    <w:rsid w:val="00BD0C91"/>
    <w:rsid w:val="00BD0EBB"/>
    <w:rsid w:val="00BD156B"/>
    <w:rsid w:val="00BD1DA6"/>
    <w:rsid w:val="00BD22E5"/>
    <w:rsid w:val="00BD2520"/>
    <w:rsid w:val="00BD2DF0"/>
    <w:rsid w:val="00BD2E7F"/>
    <w:rsid w:val="00BD30DF"/>
    <w:rsid w:val="00BD3113"/>
    <w:rsid w:val="00BD387A"/>
    <w:rsid w:val="00BD3AD8"/>
    <w:rsid w:val="00BD3E8F"/>
    <w:rsid w:val="00BD50E4"/>
    <w:rsid w:val="00BD513B"/>
    <w:rsid w:val="00BD5534"/>
    <w:rsid w:val="00BD60DD"/>
    <w:rsid w:val="00BD6246"/>
    <w:rsid w:val="00BD6E89"/>
    <w:rsid w:val="00BD740E"/>
    <w:rsid w:val="00BD7AE2"/>
    <w:rsid w:val="00BD7F31"/>
    <w:rsid w:val="00BE0AED"/>
    <w:rsid w:val="00BE18C1"/>
    <w:rsid w:val="00BE18F7"/>
    <w:rsid w:val="00BE1CC5"/>
    <w:rsid w:val="00BE20F9"/>
    <w:rsid w:val="00BE2DC7"/>
    <w:rsid w:val="00BE354E"/>
    <w:rsid w:val="00BE483A"/>
    <w:rsid w:val="00BE4901"/>
    <w:rsid w:val="00BE5364"/>
    <w:rsid w:val="00BE5DBB"/>
    <w:rsid w:val="00BE60CF"/>
    <w:rsid w:val="00BE6B9F"/>
    <w:rsid w:val="00BE6BFB"/>
    <w:rsid w:val="00BE6E1E"/>
    <w:rsid w:val="00BF056D"/>
    <w:rsid w:val="00BF06E9"/>
    <w:rsid w:val="00BF093E"/>
    <w:rsid w:val="00BF0AB4"/>
    <w:rsid w:val="00BF1545"/>
    <w:rsid w:val="00BF190E"/>
    <w:rsid w:val="00BF25E7"/>
    <w:rsid w:val="00BF2D87"/>
    <w:rsid w:val="00BF3455"/>
    <w:rsid w:val="00BF367E"/>
    <w:rsid w:val="00BF37B4"/>
    <w:rsid w:val="00BF4435"/>
    <w:rsid w:val="00BF47BD"/>
    <w:rsid w:val="00BF4A55"/>
    <w:rsid w:val="00BF4B25"/>
    <w:rsid w:val="00BF5653"/>
    <w:rsid w:val="00BF5F9E"/>
    <w:rsid w:val="00BF615B"/>
    <w:rsid w:val="00BF6CD2"/>
    <w:rsid w:val="00BF6EF4"/>
    <w:rsid w:val="00BF7FB5"/>
    <w:rsid w:val="00BF7FDF"/>
    <w:rsid w:val="00C00644"/>
    <w:rsid w:val="00C0141F"/>
    <w:rsid w:val="00C01454"/>
    <w:rsid w:val="00C01943"/>
    <w:rsid w:val="00C01D0E"/>
    <w:rsid w:val="00C01EE0"/>
    <w:rsid w:val="00C022C7"/>
    <w:rsid w:val="00C02627"/>
    <w:rsid w:val="00C02797"/>
    <w:rsid w:val="00C02A31"/>
    <w:rsid w:val="00C02A39"/>
    <w:rsid w:val="00C03130"/>
    <w:rsid w:val="00C0339F"/>
    <w:rsid w:val="00C03658"/>
    <w:rsid w:val="00C036EB"/>
    <w:rsid w:val="00C03723"/>
    <w:rsid w:val="00C037CD"/>
    <w:rsid w:val="00C0381A"/>
    <w:rsid w:val="00C049F4"/>
    <w:rsid w:val="00C04A40"/>
    <w:rsid w:val="00C05045"/>
    <w:rsid w:val="00C05A85"/>
    <w:rsid w:val="00C05BB2"/>
    <w:rsid w:val="00C05D04"/>
    <w:rsid w:val="00C05DA4"/>
    <w:rsid w:val="00C06040"/>
    <w:rsid w:val="00C06784"/>
    <w:rsid w:val="00C06886"/>
    <w:rsid w:val="00C070B8"/>
    <w:rsid w:val="00C071A8"/>
    <w:rsid w:val="00C1011D"/>
    <w:rsid w:val="00C10A57"/>
    <w:rsid w:val="00C11B47"/>
    <w:rsid w:val="00C12490"/>
    <w:rsid w:val="00C12B0D"/>
    <w:rsid w:val="00C12E94"/>
    <w:rsid w:val="00C13298"/>
    <w:rsid w:val="00C1332E"/>
    <w:rsid w:val="00C1343C"/>
    <w:rsid w:val="00C1386F"/>
    <w:rsid w:val="00C1429A"/>
    <w:rsid w:val="00C15053"/>
    <w:rsid w:val="00C154FA"/>
    <w:rsid w:val="00C1643B"/>
    <w:rsid w:val="00C16812"/>
    <w:rsid w:val="00C168A7"/>
    <w:rsid w:val="00C16FFB"/>
    <w:rsid w:val="00C17424"/>
    <w:rsid w:val="00C17A58"/>
    <w:rsid w:val="00C201E4"/>
    <w:rsid w:val="00C204E7"/>
    <w:rsid w:val="00C2094B"/>
    <w:rsid w:val="00C20C37"/>
    <w:rsid w:val="00C20C3F"/>
    <w:rsid w:val="00C2133F"/>
    <w:rsid w:val="00C21447"/>
    <w:rsid w:val="00C216EC"/>
    <w:rsid w:val="00C22026"/>
    <w:rsid w:val="00C220F1"/>
    <w:rsid w:val="00C225F0"/>
    <w:rsid w:val="00C229AD"/>
    <w:rsid w:val="00C22CC8"/>
    <w:rsid w:val="00C23E90"/>
    <w:rsid w:val="00C23FB8"/>
    <w:rsid w:val="00C2422B"/>
    <w:rsid w:val="00C249E3"/>
    <w:rsid w:val="00C25480"/>
    <w:rsid w:val="00C25688"/>
    <w:rsid w:val="00C25CDA"/>
    <w:rsid w:val="00C25E41"/>
    <w:rsid w:val="00C25F4B"/>
    <w:rsid w:val="00C26128"/>
    <w:rsid w:val="00C262AD"/>
    <w:rsid w:val="00C265F1"/>
    <w:rsid w:val="00C2670D"/>
    <w:rsid w:val="00C26A02"/>
    <w:rsid w:val="00C27179"/>
    <w:rsid w:val="00C2721D"/>
    <w:rsid w:val="00C273EE"/>
    <w:rsid w:val="00C27909"/>
    <w:rsid w:val="00C27A26"/>
    <w:rsid w:val="00C3072B"/>
    <w:rsid w:val="00C309A7"/>
    <w:rsid w:val="00C31E32"/>
    <w:rsid w:val="00C329AF"/>
    <w:rsid w:val="00C3340B"/>
    <w:rsid w:val="00C33B23"/>
    <w:rsid w:val="00C34294"/>
    <w:rsid w:val="00C37215"/>
    <w:rsid w:val="00C37FBE"/>
    <w:rsid w:val="00C40223"/>
    <w:rsid w:val="00C4128A"/>
    <w:rsid w:val="00C41343"/>
    <w:rsid w:val="00C41A2C"/>
    <w:rsid w:val="00C41ED6"/>
    <w:rsid w:val="00C42139"/>
    <w:rsid w:val="00C42226"/>
    <w:rsid w:val="00C4284E"/>
    <w:rsid w:val="00C42DC5"/>
    <w:rsid w:val="00C42FBC"/>
    <w:rsid w:val="00C434EB"/>
    <w:rsid w:val="00C4390D"/>
    <w:rsid w:val="00C43B8F"/>
    <w:rsid w:val="00C44823"/>
    <w:rsid w:val="00C44E19"/>
    <w:rsid w:val="00C451E0"/>
    <w:rsid w:val="00C4621A"/>
    <w:rsid w:val="00C4625C"/>
    <w:rsid w:val="00C464AB"/>
    <w:rsid w:val="00C46508"/>
    <w:rsid w:val="00C46E87"/>
    <w:rsid w:val="00C476FD"/>
    <w:rsid w:val="00C502CF"/>
    <w:rsid w:val="00C505CF"/>
    <w:rsid w:val="00C5097D"/>
    <w:rsid w:val="00C50F48"/>
    <w:rsid w:val="00C5224B"/>
    <w:rsid w:val="00C52323"/>
    <w:rsid w:val="00C52665"/>
    <w:rsid w:val="00C5271C"/>
    <w:rsid w:val="00C5328A"/>
    <w:rsid w:val="00C533DF"/>
    <w:rsid w:val="00C535F8"/>
    <w:rsid w:val="00C53AE1"/>
    <w:rsid w:val="00C5418C"/>
    <w:rsid w:val="00C54A17"/>
    <w:rsid w:val="00C54C80"/>
    <w:rsid w:val="00C54FBE"/>
    <w:rsid w:val="00C55252"/>
    <w:rsid w:val="00C559D8"/>
    <w:rsid w:val="00C56509"/>
    <w:rsid w:val="00C56BAF"/>
    <w:rsid w:val="00C576A2"/>
    <w:rsid w:val="00C603AD"/>
    <w:rsid w:val="00C604C7"/>
    <w:rsid w:val="00C604D2"/>
    <w:rsid w:val="00C60548"/>
    <w:rsid w:val="00C617D0"/>
    <w:rsid w:val="00C618D7"/>
    <w:rsid w:val="00C634E8"/>
    <w:rsid w:val="00C6395D"/>
    <w:rsid w:val="00C644B6"/>
    <w:rsid w:val="00C6473A"/>
    <w:rsid w:val="00C65400"/>
    <w:rsid w:val="00C6563B"/>
    <w:rsid w:val="00C672EC"/>
    <w:rsid w:val="00C674AF"/>
    <w:rsid w:val="00C67978"/>
    <w:rsid w:val="00C700FF"/>
    <w:rsid w:val="00C7014E"/>
    <w:rsid w:val="00C708CF"/>
    <w:rsid w:val="00C70EB1"/>
    <w:rsid w:val="00C71890"/>
    <w:rsid w:val="00C718C4"/>
    <w:rsid w:val="00C71D0E"/>
    <w:rsid w:val="00C71FA5"/>
    <w:rsid w:val="00C71FD4"/>
    <w:rsid w:val="00C72011"/>
    <w:rsid w:val="00C72E33"/>
    <w:rsid w:val="00C72F0E"/>
    <w:rsid w:val="00C73331"/>
    <w:rsid w:val="00C73D14"/>
    <w:rsid w:val="00C74133"/>
    <w:rsid w:val="00C74E15"/>
    <w:rsid w:val="00C75AC3"/>
    <w:rsid w:val="00C769A1"/>
    <w:rsid w:val="00C76CAB"/>
    <w:rsid w:val="00C76DE6"/>
    <w:rsid w:val="00C76ECB"/>
    <w:rsid w:val="00C76EED"/>
    <w:rsid w:val="00C77713"/>
    <w:rsid w:val="00C779D7"/>
    <w:rsid w:val="00C77EEA"/>
    <w:rsid w:val="00C80C95"/>
    <w:rsid w:val="00C81276"/>
    <w:rsid w:val="00C8162A"/>
    <w:rsid w:val="00C81C6C"/>
    <w:rsid w:val="00C81D8A"/>
    <w:rsid w:val="00C826AD"/>
    <w:rsid w:val="00C8288D"/>
    <w:rsid w:val="00C82947"/>
    <w:rsid w:val="00C82BE7"/>
    <w:rsid w:val="00C830DF"/>
    <w:rsid w:val="00C83161"/>
    <w:rsid w:val="00C83334"/>
    <w:rsid w:val="00C833D5"/>
    <w:rsid w:val="00C835B4"/>
    <w:rsid w:val="00C83628"/>
    <w:rsid w:val="00C83802"/>
    <w:rsid w:val="00C841CB"/>
    <w:rsid w:val="00C85A81"/>
    <w:rsid w:val="00C85C94"/>
    <w:rsid w:val="00C862A6"/>
    <w:rsid w:val="00C87084"/>
    <w:rsid w:val="00C87127"/>
    <w:rsid w:val="00C873D0"/>
    <w:rsid w:val="00C878AE"/>
    <w:rsid w:val="00C90254"/>
    <w:rsid w:val="00C9040D"/>
    <w:rsid w:val="00C9067C"/>
    <w:rsid w:val="00C90A1B"/>
    <w:rsid w:val="00C91194"/>
    <w:rsid w:val="00C91797"/>
    <w:rsid w:val="00C918D2"/>
    <w:rsid w:val="00C91CE5"/>
    <w:rsid w:val="00C91FAE"/>
    <w:rsid w:val="00C92382"/>
    <w:rsid w:val="00C92618"/>
    <w:rsid w:val="00C92F0B"/>
    <w:rsid w:val="00C92FC6"/>
    <w:rsid w:val="00C932A0"/>
    <w:rsid w:val="00C945D3"/>
    <w:rsid w:val="00C94867"/>
    <w:rsid w:val="00C9585A"/>
    <w:rsid w:val="00C958A2"/>
    <w:rsid w:val="00C95F75"/>
    <w:rsid w:val="00C96068"/>
    <w:rsid w:val="00C9610A"/>
    <w:rsid w:val="00C963B3"/>
    <w:rsid w:val="00C97412"/>
    <w:rsid w:val="00C9748F"/>
    <w:rsid w:val="00CA0454"/>
    <w:rsid w:val="00CA0BC4"/>
    <w:rsid w:val="00CA0CBD"/>
    <w:rsid w:val="00CA0E6B"/>
    <w:rsid w:val="00CA116C"/>
    <w:rsid w:val="00CA116F"/>
    <w:rsid w:val="00CA1183"/>
    <w:rsid w:val="00CA1B60"/>
    <w:rsid w:val="00CA1BF8"/>
    <w:rsid w:val="00CA1CC7"/>
    <w:rsid w:val="00CA1D52"/>
    <w:rsid w:val="00CA21D6"/>
    <w:rsid w:val="00CA2326"/>
    <w:rsid w:val="00CA24F2"/>
    <w:rsid w:val="00CA305D"/>
    <w:rsid w:val="00CA3368"/>
    <w:rsid w:val="00CA3C1F"/>
    <w:rsid w:val="00CA3E4B"/>
    <w:rsid w:val="00CA42A7"/>
    <w:rsid w:val="00CA4565"/>
    <w:rsid w:val="00CA519D"/>
    <w:rsid w:val="00CA5C41"/>
    <w:rsid w:val="00CA61AB"/>
    <w:rsid w:val="00CA66F9"/>
    <w:rsid w:val="00CA726F"/>
    <w:rsid w:val="00CA74B2"/>
    <w:rsid w:val="00CA7888"/>
    <w:rsid w:val="00CA7B1D"/>
    <w:rsid w:val="00CA7BF8"/>
    <w:rsid w:val="00CB0070"/>
    <w:rsid w:val="00CB0A35"/>
    <w:rsid w:val="00CB1C29"/>
    <w:rsid w:val="00CB206A"/>
    <w:rsid w:val="00CB24D2"/>
    <w:rsid w:val="00CB2817"/>
    <w:rsid w:val="00CB3616"/>
    <w:rsid w:val="00CB3A11"/>
    <w:rsid w:val="00CB3B2D"/>
    <w:rsid w:val="00CB3DEF"/>
    <w:rsid w:val="00CB3FBE"/>
    <w:rsid w:val="00CB4904"/>
    <w:rsid w:val="00CB4FEB"/>
    <w:rsid w:val="00CB5224"/>
    <w:rsid w:val="00CB522E"/>
    <w:rsid w:val="00CB54D2"/>
    <w:rsid w:val="00CB61D4"/>
    <w:rsid w:val="00CB64C2"/>
    <w:rsid w:val="00CB6726"/>
    <w:rsid w:val="00CB6B3B"/>
    <w:rsid w:val="00CB6E8E"/>
    <w:rsid w:val="00CB7509"/>
    <w:rsid w:val="00CB79E1"/>
    <w:rsid w:val="00CB7B14"/>
    <w:rsid w:val="00CB7E9C"/>
    <w:rsid w:val="00CB7FEB"/>
    <w:rsid w:val="00CC0186"/>
    <w:rsid w:val="00CC0686"/>
    <w:rsid w:val="00CC080D"/>
    <w:rsid w:val="00CC17C4"/>
    <w:rsid w:val="00CC1D00"/>
    <w:rsid w:val="00CC216B"/>
    <w:rsid w:val="00CC21D5"/>
    <w:rsid w:val="00CC31CF"/>
    <w:rsid w:val="00CC3320"/>
    <w:rsid w:val="00CC3350"/>
    <w:rsid w:val="00CC3ABC"/>
    <w:rsid w:val="00CC43B4"/>
    <w:rsid w:val="00CC4EBA"/>
    <w:rsid w:val="00CC54AF"/>
    <w:rsid w:val="00CC5656"/>
    <w:rsid w:val="00CC5C1D"/>
    <w:rsid w:val="00CC6134"/>
    <w:rsid w:val="00CC62A4"/>
    <w:rsid w:val="00CC691C"/>
    <w:rsid w:val="00CC6988"/>
    <w:rsid w:val="00CC69D0"/>
    <w:rsid w:val="00CC6CC1"/>
    <w:rsid w:val="00CC7134"/>
    <w:rsid w:val="00CC73F3"/>
    <w:rsid w:val="00CC7B7A"/>
    <w:rsid w:val="00CD0039"/>
    <w:rsid w:val="00CD0046"/>
    <w:rsid w:val="00CD0641"/>
    <w:rsid w:val="00CD070A"/>
    <w:rsid w:val="00CD0969"/>
    <w:rsid w:val="00CD107F"/>
    <w:rsid w:val="00CD27A4"/>
    <w:rsid w:val="00CD339D"/>
    <w:rsid w:val="00CD399F"/>
    <w:rsid w:val="00CD3C93"/>
    <w:rsid w:val="00CD3EC5"/>
    <w:rsid w:val="00CD3EF0"/>
    <w:rsid w:val="00CD4658"/>
    <w:rsid w:val="00CD4B1F"/>
    <w:rsid w:val="00CD4B88"/>
    <w:rsid w:val="00CD4CA7"/>
    <w:rsid w:val="00CD5350"/>
    <w:rsid w:val="00CD6304"/>
    <w:rsid w:val="00CD6375"/>
    <w:rsid w:val="00CD6674"/>
    <w:rsid w:val="00CD7017"/>
    <w:rsid w:val="00CD7192"/>
    <w:rsid w:val="00CD7CD6"/>
    <w:rsid w:val="00CE04AD"/>
    <w:rsid w:val="00CE142D"/>
    <w:rsid w:val="00CE16EC"/>
    <w:rsid w:val="00CE1779"/>
    <w:rsid w:val="00CE19A3"/>
    <w:rsid w:val="00CE1B71"/>
    <w:rsid w:val="00CE201B"/>
    <w:rsid w:val="00CE2981"/>
    <w:rsid w:val="00CE2A0A"/>
    <w:rsid w:val="00CE3224"/>
    <w:rsid w:val="00CE3DC1"/>
    <w:rsid w:val="00CE40C0"/>
    <w:rsid w:val="00CE4CCA"/>
    <w:rsid w:val="00CE5744"/>
    <w:rsid w:val="00CE5887"/>
    <w:rsid w:val="00CE60B4"/>
    <w:rsid w:val="00CE6148"/>
    <w:rsid w:val="00CE6FF1"/>
    <w:rsid w:val="00CE7761"/>
    <w:rsid w:val="00CE786F"/>
    <w:rsid w:val="00CE7A13"/>
    <w:rsid w:val="00CE7FC0"/>
    <w:rsid w:val="00CF026C"/>
    <w:rsid w:val="00CF070D"/>
    <w:rsid w:val="00CF098F"/>
    <w:rsid w:val="00CF0A80"/>
    <w:rsid w:val="00CF151C"/>
    <w:rsid w:val="00CF1ECA"/>
    <w:rsid w:val="00CF1ED0"/>
    <w:rsid w:val="00CF24D4"/>
    <w:rsid w:val="00CF2A76"/>
    <w:rsid w:val="00CF30C4"/>
    <w:rsid w:val="00CF3541"/>
    <w:rsid w:val="00CF3925"/>
    <w:rsid w:val="00CF39E8"/>
    <w:rsid w:val="00CF3EFE"/>
    <w:rsid w:val="00CF3F6A"/>
    <w:rsid w:val="00CF4369"/>
    <w:rsid w:val="00CF4AEF"/>
    <w:rsid w:val="00CF535B"/>
    <w:rsid w:val="00CF5583"/>
    <w:rsid w:val="00CF7493"/>
    <w:rsid w:val="00CF7B87"/>
    <w:rsid w:val="00CF7F4F"/>
    <w:rsid w:val="00D00394"/>
    <w:rsid w:val="00D003B8"/>
    <w:rsid w:val="00D00489"/>
    <w:rsid w:val="00D00C83"/>
    <w:rsid w:val="00D01A5D"/>
    <w:rsid w:val="00D01CDC"/>
    <w:rsid w:val="00D01D5B"/>
    <w:rsid w:val="00D01FE0"/>
    <w:rsid w:val="00D02BE9"/>
    <w:rsid w:val="00D02CCB"/>
    <w:rsid w:val="00D02CDB"/>
    <w:rsid w:val="00D0375A"/>
    <w:rsid w:val="00D03B18"/>
    <w:rsid w:val="00D0491B"/>
    <w:rsid w:val="00D04E2B"/>
    <w:rsid w:val="00D051DE"/>
    <w:rsid w:val="00D05BB1"/>
    <w:rsid w:val="00D05C75"/>
    <w:rsid w:val="00D0626C"/>
    <w:rsid w:val="00D0748C"/>
    <w:rsid w:val="00D0782E"/>
    <w:rsid w:val="00D078EA"/>
    <w:rsid w:val="00D0796F"/>
    <w:rsid w:val="00D107FA"/>
    <w:rsid w:val="00D115C6"/>
    <w:rsid w:val="00D11650"/>
    <w:rsid w:val="00D12256"/>
    <w:rsid w:val="00D12603"/>
    <w:rsid w:val="00D13943"/>
    <w:rsid w:val="00D13D79"/>
    <w:rsid w:val="00D14613"/>
    <w:rsid w:val="00D146F3"/>
    <w:rsid w:val="00D147B9"/>
    <w:rsid w:val="00D14A99"/>
    <w:rsid w:val="00D14B78"/>
    <w:rsid w:val="00D14F1D"/>
    <w:rsid w:val="00D1575A"/>
    <w:rsid w:val="00D16BC2"/>
    <w:rsid w:val="00D16D53"/>
    <w:rsid w:val="00D17413"/>
    <w:rsid w:val="00D175D0"/>
    <w:rsid w:val="00D1763A"/>
    <w:rsid w:val="00D1764A"/>
    <w:rsid w:val="00D17D45"/>
    <w:rsid w:val="00D17EE5"/>
    <w:rsid w:val="00D17F59"/>
    <w:rsid w:val="00D17FB8"/>
    <w:rsid w:val="00D203E0"/>
    <w:rsid w:val="00D208EB"/>
    <w:rsid w:val="00D20D61"/>
    <w:rsid w:val="00D210D6"/>
    <w:rsid w:val="00D2117E"/>
    <w:rsid w:val="00D21196"/>
    <w:rsid w:val="00D215A2"/>
    <w:rsid w:val="00D215F8"/>
    <w:rsid w:val="00D2164C"/>
    <w:rsid w:val="00D21EAA"/>
    <w:rsid w:val="00D2263E"/>
    <w:rsid w:val="00D22967"/>
    <w:rsid w:val="00D23379"/>
    <w:rsid w:val="00D23468"/>
    <w:rsid w:val="00D24589"/>
    <w:rsid w:val="00D24DCC"/>
    <w:rsid w:val="00D254F2"/>
    <w:rsid w:val="00D25C0A"/>
    <w:rsid w:val="00D25C14"/>
    <w:rsid w:val="00D261BD"/>
    <w:rsid w:val="00D26318"/>
    <w:rsid w:val="00D26D4B"/>
    <w:rsid w:val="00D27003"/>
    <w:rsid w:val="00D27E74"/>
    <w:rsid w:val="00D300ED"/>
    <w:rsid w:val="00D306AD"/>
    <w:rsid w:val="00D31C32"/>
    <w:rsid w:val="00D31D9A"/>
    <w:rsid w:val="00D32BFF"/>
    <w:rsid w:val="00D32FDF"/>
    <w:rsid w:val="00D33D93"/>
    <w:rsid w:val="00D3421A"/>
    <w:rsid w:val="00D3430B"/>
    <w:rsid w:val="00D34F93"/>
    <w:rsid w:val="00D35154"/>
    <w:rsid w:val="00D353BD"/>
    <w:rsid w:val="00D36695"/>
    <w:rsid w:val="00D36911"/>
    <w:rsid w:val="00D37A96"/>
    <w:rsid w:val="00D37EE8"/>
    <w:rsid w:val="00D40DE0"/>
    <w:rsid w:val="00D41420"/>
    <w:rsid w:val="00D41A18"/>
    <w:rsid w:val="00D42242"/>
    <w:rsid w:val="00D427F4"/>
    <w:rsid w:val="00D42930"/>
    <w:rsid w:val="00D42C12"/>
    <w:rsid w:val="00D4319D"/>
    <w:rsid w:val="00D45042"/>
    <w:rsid w:val="00D45AD8"/>
    <w:rsid w:val="00D4675D"/>
    <w:rsid w:val="00D46D6D"/>
    <w:rsid w:val="00D478AB"/>
    <w:rsid w:val="00D478B0"/>
    <w:rsid w:val="00D5017F"/>
    <w:rsid w:val="00D50BA1"/>
    <w:rsid w:val="00D50EB1"/>
    <w:rsid w:val="00D50F28"/>
    <w:rsid w:val="00D5195B"/>
    <w:rsid w:val="00D51AE1"/>
    <w:rsid w:val="00D51DE3"/>
    <w:rsid w:val="00D51E39"/>
    <w:rsid w:val="00D52408"/>
    <w:rsid w:val="00D52C29"/>
    <w:rsid w:val="00D53089"/>
    <w:rsid w:val="00D53131"/>
    <w:rsid w:val="00D533DD"/>
    <w:rsid w:val="00D5359C"/>
    <w:rsid w:val="00D53D4A"/>
    <w:rsid w:val="00D5415B"/>
    <w:rsid w:val="00D54490"/>
    <w:rsid w:val="00D54527"/>
    <w:rsid w:val="00D5491F"/>
    <w:rsid w:val="00D54C3A"/>
    <w:rsid w:val="00D558D4"/>
    <w:rsid w:val="00D559E3"/>
    <w:rsid w:val="00D55F05"/>
    <w:rsid w:val="00D56020"/>
    <w:rsid w:val="00D56676"/>
    <w:rsid w:val="00D56958"/>
    <w:rsid w:val="00D569EB"/>
    <w:rsid w:val="00D575F7"/>
    <w:rsid w:val="00D576FF"/>
    <w:rsid w:val="00D57B25"/>
    <w:rsid w:val="00D60188"/>
    <w:rsid w:val="00D608B3"/>
    <w:rsid w:val="00D60BAA"/>
    <w:rsid w:val="00D61993"/>
    <w:rsid w:val="00D61BA7"/>
    <w:rsid w:val="00D61CEF"/>
    <w:rsid w:val="00D62257"/>
    <w:rsid w:val="00D62A08"/>
    <w:rsid w:val="00D62B99"/>
    <w:rsid w:val="00D62D16"/>
    <w:rsid w:val="00D636ED"/>
    <w:rsid w:val="00D63713"/>
    <w:rsid w:val="00D63B09"/>
    <w:rsid w:val="00D63EF9"/>
    <w:rsid w:val="00D6410D"/>
    <w:rsid w:val="00D6430B"/>
    <w:rsid w:val="00D643D5"/>
    <w:rsid w:val="00D650C0"/>
    <w:rsid w:val="00D6551E"/>
    <w:rsid w:val="00D65989"/>
    <w:rsid w:val="00D65BE4"/>
    <w:rsid w:val="00D65CB6"/>
    <w:rsid w:val="00D65E57"/>
    <w:rsid w:val="00D6737D"/>
    <w:rsid w:val="00D674EC"/>
    <w:rsid w:val="00D67A96"/>
    <w:rsid w:val="00D67ACA"/>
    <w:rsid w:val="00D67B0A"/>
    <w:rsid w:val="00D67BBD"/>
    <w:rsid w:val="00D7058A"/>
    <w:rsid w:val="00D7076E"/>
    <w:rsid w:val="00D7087C"/>
    <w:rsid w:val="00D70B61"/>
    <w:rsid w:val="00D71380"/>
    <w:rsid w:val="00D71D93"/>
    <w:rsid w:val="00D7248F"/>
    <w:rsid w:val="00D72598"/>
    <w:rsid w:val="00D72B24"/>
    <w:rsid w:val="00D738CE"/>
    <w:rsid w:val="00D74B48"/>
    <w:rsid w:val="00D7524D"/>
    <w:rsid w:val="00D753E7"/>
    <w:rsid w:val="00D75F36"/>
    <w:rsid w:val="00D7673E"/>
    <w:rsid w:val="00D7674B"/>
    <w:rsid w:val="00D776A1"/>
    <w:rsid w:val="00D77F62"/>
    <w:rsid w:val="00D80570"/>
    <w:rsid w:val="00D8084B"/>
    <w:rsid w:val="00D8088D"/>
    <w:rsid w:val="00D81030"/>
    <w:rsid w:val="00D81102"/>
    <w:rsid w:val="00D81596"/>
    <w:rsid w:val="00D81830"/>
    <w:rsid w:val="00D81A34"/>
    <w:rsid w:val="00D8459F"/>
    <w:rsid w:val="00D8523A"/>
    <w:rsid w:val="00D85B13"/>
    <w:rsid w:val="00D865E5"/>
    <w:rsid w:val="00D8681D"/>
    <w:rsid w:val="00D869A0"/>
    <w:rsid w:val="00D86A33"/>
    <w:rsid w:val="00D86F30"/>
    <w:rsid w:val="00D86F81"/>
    <w:rsid w:val="00D87276"/>
    <w:rsid w:val="00D874CB"/>
    <w:rsid w:val="00D87AA4"/>
    <w:rsid w:val="00D87C74"/>
    <w:rsid w:val="00D903A6"/>
    <w:rsid w:val="00D909F9"/>
    <w:rsid w:val="00D90A6B"/>
    <w:rsid w:val="00D90B1A"/>
    <w:rsid w:val="00D90FBA"/>
    <w:rsid w:val="00D912FC"/>
    <w:rsid w:val="00D9139A"/>
    <w:rsid w:val="00D91B23"/>
    <w:rsid w:val="00D91C75"/>
    <w:rsid w:val="00D91E4C"/>
    <w:rsid w:val="00D932E9"/>
    <w:rsid w:val="00D946A6"/>
    <w:rsid w:val="00D94CE3"/>
    <w:rsid w:val="00D95A06"/>
    <w:rsid w:val="00D95AB6"/>
    <w:rsid w:val="00D95D10"/>
    <w:rsid w:val="00D96963"/>
    <w:rsid w:val="00D96C6B"/>
    <w:rsid w:val="00D96D78"/>
    <w:rsid w:val="00D96DA5"/>
    <w:rsid w:val="00D96F46"/>
    <w:rsid w:val="00D97148"/>
    <w:rsid w:val="00D97270"/>
    <w:rsid w:val="00D9770C"/>
    <w:rsid w:val="00D979B6"/>
    <w:rsid w:val="00D97DA8"/>
    <w:rsid w:val="00D97F73"/>
    <w:rsid w:val="00DA042F"/>
    <w:rsid w:val="00DA04D3"/>
    <w:rsid w:val="00DA0AC2"/>
    <w:rsid w:val="00DA1767"/>
    <w:rsid w:val="00DA2145"/>
    <w:rsid w:val="00DA220D"/>
    <w:rsid w:val="00DA254C"/>
    <w:rsid w:val="00DA2CAD"/>
    <w:rsid w:val="00DA33BE"/>
    <w:rsid w:val="00DA3404"/>
    <w:rsid w:val="00DA3BEA"/>
    <w:rsid w:val="00DA3FEC"/>
    <w:rsid w:val="00DA4101"/>
    <w:rsid w:val="00DA4320"/>
    <w:rsid w:val="00DA4411"/>
    <w:rsid w:val="00DA497B"/>
    <w:rsid w:val="00DA4DE1"/>
    <w:rsid w:val="00DA5027"/>
    <w:rsid w:val="00DA530F"/>
    <w:rsid w:val="00DA532D"/>
    <w:rsid w:val="00DA661E"/>
    <w:rsid w:val="00DA677D"/>
    <w:rsid w:val="00DA67AC"/>
    <w:rsid w:val="00DA6A2F"/>
    <w:rsid w:val="00DA6B56"/>
    <w:rsid w:val="00DA7689"/>
    <w:rsid w:val="00DA79A1"/>
    <w:rsid w:val="00DA7DD5"/>
    <w:rsid w:val="00DB0470"/>
    <w:rsid w:val="00DB0CCF"/>
    <w:rsid w:val="00DB1101"/>
    <w:rsid w:val="00DB1B5E"/>
    <w:rsid w:val="00DB2725"/>
    <w:rsid w:val="00DB2768"/>
    <w:rsid w:val="00DB288A"/>
    <w:rsid w:val="00DB2B6E"/>
    <w:rsid w:val="00DB2CE5"/>
    <w:rsid w:val="00DB2F43"/>
    <w:rsid w:val="00DB3047"/>
    <w:rsid w:val="00DB31CA"/>
    <w:rsid w:val="00DB342B"/>
    <w:rsid w:val="00DB3474"/>
    <w:rsid w:val="00DB3774"/>
    <w:rsid w:val="00DB3B33"/>
    <w:rsid w:val="00DB4172"/>
    <w:rsid w:val="00DB483A"/>
    <w:rsid w:val="00DB4A7D"/>
    <w:rsid w:val="00DB4D09"/>
    <w:rsid w:val="00DB5192"/>
    <w:rsid w:val="00DB523B"/>
    <w:rsid w:val="00DB52ED"/>
    <w:rsid w:val="00DB5E68"/>
    <w:rsid w:val="00DB6399"/>
    <w:rsid w:val="00DB6970"/>
    <w:rsid w:val="00DB6EC5"/>
    <w:rsid w:val="00DB6F60"/>
    <w:rsid w:val="00DB7B36"/>
    <w:rsid w:val="00DB7BA2"/>
    <w:rsid w:val="00DB7D2D"/>
    <w:rsid w:val="00DB7EB6"/>
    <w:rsid w:val="00DC0244"/>
    <w:rsid w:val="00DC05B6"/>
    <w:rsid w:val="00DC0A9E"/>
    <w:rsid w:val="00DC0FF4"/>
    <w:rsid w:val="00DC12B3"/>
    <w:rsid w:val="00DC15D9"/>
    <w:rsid w:val="00DC1EE0"/>
    <w:rsid w:val="00DC22D3"/>
    <w:rsid w:val="00DC2B74"/>
    <w:rsid w:val="00DC379F"/>
    <w:rsid w:val="00DC39BC"/>
    <w:rsid w:val="00DC4281"/>
    <w:rsid w:val="00DC42FB"/>
    <w:rsid w:val="00DC43CA"/>
    <w:rsid w:val="00DC4561"/>
    <w:rsid w:val="00DC5050"/>
    <w:rsid w:val="00DC5251"/>
    <w:rsid w:val="00DC5281"/>
    <w:rsid w:val="00DC52FA"/>
    <w:rsid w:val="00DC5DC7"/>
    <w:rsid w:val="00DC7250"/>
    <w:rsid w:val="00DC742B"/>
    <w:rsid w:val="00DC7476"/>
    <w:rsid w:val="00DC74A8"/>
    <w:rsid w:val="00DC77F3"/>
    <w:rsid w:val="00DD0C15"/>
    <w:rsid w:val="00DD0C7E"/>
    <w:rsid w:val="00DD0F17"/>
    <w:rsid w:val="00DD1442"/>
    <w:rsid w:val="00DD19D9"/>
    <w:rsid w:val="00DD1BE3"/>
    <w:rsid w:val="00DD229A"/>
    <w:rsid w:val="00DD263F"/>
    <w:rsid w:val="00DD28D2"/>
    <w:rsid w:val="00DD3071"/>
    <w:rsid w:val="00DD3C41"/>
    <w:rsid w:val="00DD3C4F"/>
    <w:rsid w:val="00DD4282"/>
    <w:rsid w:val="00DD441A"/>
    <w:rsid w:val="00DD46CE"/>
    <w:rsid w:val="00DD4AEC"/>
    <w:rsid w:val="00DD4C4B"/>
    <w:rsid w:val="00DD5768"/>
    <w:rsid w:val="00DD65D8"/>
    <w:rsid w:val="00DD6D6F"/>
    <w:rsid w:val="00DD6EE8"/>
    <w:rsid w:val="00DD7C6D"/>
    <w:rsid w:val="00DD7DE5"/>
    <w:rsid w:val="00DE0889"/>
    <w:rsid w:val="00DE08BA"/>
    <w:rsid w:val="00DE100A"/>
    <w:rsid w:val="00DE1769"/>
    <w:rsid w:val="00DE17B9"/>
    <w:rsid w:val="00DE195E"/>
    <w:rsid w:val="00DE1AFF"/>
    <w:rsid w:val="00DE242C"/>
    <w:rsid w:val="00DE291C"/>
    <w:rsid w:val="00DE33AC"/>
    <w:rsid w:val="00DE3FF9"/>
    <w:rsid w:val="00DE42E7"/>
    <w:rsid w:val="00DE4715"/>
    <w:rsid w:val="00DE4823"/>
    <w:rsid w:val="00DE4A80"/>
    <w:rsid w:val="00DE5975"/>
    <w:rsid w:val="00DE6FFF"/>
    <w:rsid w:val="00DE7468"/>
    <w:rsid w:val="00DE7536"/>
    <w:rsid w:val="00DE75E2"/>
    <w:rsid w:val="00DE7D17"/>
    <w:rsid w:val="00DF0BA2"/>
    <w:rsid w:val="00DF1929"/>
    <w:rsid w:val="00DF1FB0"/>
    <w:rsid w:val="00DF299C"/>
    <w:rsid w:val="00DF3070"/>
    <w:rsid w:val="00DF3C9F"/>
    <w:rsid w:val="00DF40F3"/>
    <w:rsid w:val="00DF4249"/>
    <w:rsid w:val="00DF45B9"/>
    <w:rsid w:val="00DF4A89"/>
    <w:rsid w:val="00DF5890"/>
    <w:rsid w:val="00DF5B6A"/>
    <w:rsid w:val="00DF6310"/>
    <w:rsid w:val="00DF6332"/>
    <w:rsid w:val="00DF650F"/>
    <w:rsid w:val="00DF65F1"/>
    <w:rsid w:val="00DF66F8"/>
    <w:rsid w:val="00DF6780"/>
    <w:rsid w:val="00DF6981"/>
    <w:rsid w:val="00DF6C22"/>
    <w:rsid w:val="00DF7059"/>
    <w:rsid w:val="00DF78F2"/>
    <w:rsid w:val="00E00A4C"/>
    <w:rsid w:val="00E00B42"/>
    <w:rsid w:val="00E00C1D"/>
    <w:rsid w:val="00E01137"/>
    <w:rsid w:val="00E01184"/>
    <w:rsid w:val="00E01777"/>
    <w:rsid w:val="00E01CBD"/>
    <w:rsid w:val="00E01F16"/>
    <w:rsid w:val="00E02F6F"/>
    <w:rsid w:val="00E03696"/>
    <w:rsid w:val="00E0375E"/>
    <w:rsid w:val="00E03A77"/>
    <w:rsid w:val="00E03FE4"/>
    <w:rsid w:val="00E04173"/>
    <w:rsid w:val="00E04E6B"/>
    <w:rsid w:val="00E056FB"/>
    <w:rsid w:val="00E05C72"/>
    <w:rsid w:val="00E06075"/>
    <w:rsid w:val="00E06A98"/>
    <w:rsid w:val="00E06E9C"/>
    <w:rsid w:val="00E070D0"/>
    <w:rsid w:val="00E07115"/>
    <w:rsid w:val="00E0739F"/>
    <w:rsid w:val="00E074FB"/>
    <w:rsid w:val="00E077DB"/>
    <w:rsid w:val="00E07B66"/>
    <w:rsid w:val="00E07D77"/>
    <w:rsid w:val="00E07F7B"/>
    <w:rsid w:val="00E100BC"/>
    <w:rsid w:val="00E10399"/>
    <w:rsid w:val="00E10525"/>
    <w:rsid w:val="00E108EB"/>
    <w:rsid w:val="00E10918"/>
    <w:rsid w:val="00E10EE8"/>
    <w:rsid w:val="00E10FE9"/>
    <w:rsid w:val="00E12373"/>
    <w:rsid w:val="00E12899"/>
    <w:rsid w:val="00E12904"/>
    <w:rsid w:val="00E12D56"/>
    <w:rsid w:val="00E12F24"/>
    <w:rsid w:val="00E13245"/>
    <w:rsid w:val="00E13669"/>
    <w:rsid w:val="00E14306"/>
    <w:rsid w:val="00E150B0"/>
    <w:rsid w:val="00E15523"/>
    <w:rsid w:val="00E159A0"/>
    <w:rsid w:val="00E15E52"/>
    <w:rsid w:val="00E16E19"/>
    <w:rsid w:val="00E16F35"/>
    <w:rsid w:val="00E178E6"/>
    <w:rsid w:val="00E17D66"/>
    <w:rsid w:val="00E17DAE"/>
    <w:rsid w:val="00E17E1A"/>
    <w:rsid w:val="00E17E33"/>
    <w:rsid w:val="00E17F73"/>
    <w:rsid w:val="00E17FBF"/>
    <w:rsid w:val="00E2024C"/>
    <w:rsid w:val="00E206A3"/>
    <w:rsid w:val="00E20884"/>
    <w:rsid w:val="00E20900"/>
    <w:rsid w:val="00E20F75"/>
    <w:rsid w:val="00E20FD6"/>
    <w:rsid w:val="00E22286"/>
    <w:rsid w:val="00E22FF1"/>
    <w:rsid w:val="00E2412C"/>
    <w:rsid w:val="00E24FE9"/>
    <w:rsid w:val="00E260F0"/>
    <w:rsid w:val="00E261BD"/>
    <w:rsid w:val="00E26477"/>
    <w:rsid w:val="00E26610"/>
    <w:rsid w:val="00E26B98"/>
    <w:rsid w:val="00E26F3E"/>
    <w:rsid w:val="00E27041"/>
    <w:rsid w:val="00E2728D"/>
    <w:rsid w:val="00E27571"/>
    <w:rsid w:val="00E27FAA"/>
    <w:rsid w:val="00E301DC"/>
    <w:rsid w:val="00E304EC"/>
    <w:rsid w:val="00E308BF"/>
    <w:rsid w:val="00E30C12"/>
    <w:rsid w:val="00E312D4"/>
    <w:rsid w:val="00E3135C"/>
    <w:rsid w:val="00E31BA0"/>
    <w:rsid w:val="00E31C62"/>
    <w:rsid w:val="00E31ED2"/>
    <w:rsid w:val="00E320A9"/>
    <w:rsid w:val="00E3222B"/>
    <w:rsid w:val="00E3222D"/>
    <w:rsid w:val="00E3230B"/>
    <w:rsid w:val="00E3288B"/>
    <w:rsid w:val="00E32F7A"/>
    <w:rsid w:val="00E33616"/>
    <w:rsid w:val="00E336A6"/>
    <w:rsid w:val="00E34CEF"/>
    <w:rsid w:val="00E34D16"/>
    <w:rsid w:val="00E359D4"/>
    <w:rsid w:val="00E36754"/>
    <w:rsid w:val="00E367AE"/>
    <w:rsid w:val="00E36EE7"/>
    <w:rsid w:val="00E373A0"/>
    <w:rsid w:val="00E376E8"/>
    <w:rsid w:val="00E37FD0"/>
    <w:rsid w:val="00E402B2"/>
    <w:rsid w:val="00E4053D"/>
    <w:rsid w:val="00E4117C"/>
    <w:rsid w:val="00E411DF"/>
    <w:rsid w:val="00E4146A"/>
    <w:rsid w:val="00E4158C"/>
    <w:rsid w:val="00E41D15"/>
    <w:rsid w:val="00E4277F"/>
    <w:rsid w:val="00E42D0A"/>
    <w:rsid w:val="00E42D22"/>
    <w:rsid w:val="00E439D2"/>
    <w:rsid w:val="00E43DA2"/>
    <w:rsid w:val="00E43DEC"/>
    <w:rsid w:val="00E46AB2"/>
    <w:rsid w:val="00E46C3A"/>
    <w:rsid w:val="00E4790E"/>
    <w:rsid w:val="00E47CBB"/>
    <w:rsid w:val="00E5019E"/>
    <w:rsid w:val="00E50626"/>
    <w:rsid w:val="00E50702"/>
    <w:rsid w:val="00E508A3"/>
    <w:rsid w:val="00E50AF0"/>
    <w:rsid w:val="00E50B2D"/>
    <w:rsid w:val="00E51892"/>
    <w:rsid w:val="00E525F6"/>
    <w:rsid w:val="00E54CDD"/>
    <w:rsid w:val="00E55154"/>
    <w:rsid w:val="00E55754"/>
    <w:rsid w:val="00E55955"/>
    <w:rsid w:val="00E56CEE"/>
    <w:rsid w:val="00E6054D"/>
    <w:rsid w:val="00E60BEE"/>
    <w:rsid w:val="00E60CC4"/>
    <w:rsid w:val="00E61504"/>
    <w:rsid w:val="00E6194D"/>
    <w:rsid w:val="00E61FD0"/>
    <w:rsid w:val="00E62256"/>
    <w:rsid w:val="00E625D9"/>
    <w:rsid w:val="00E6285D"/>
    <w:rsid w:val="00E63CF4"/>
    <w:rsid w:val="00E64054"/>
    <w:rsid w:val="00E64416"/>
    <w:rsid w:val="00E64588"/>
    <w:rsid w:val="00E653C2"/>
    <w:rsid w:val="00E658BC"/>
    <w:rsid w:val="00E659DB"/>
    <w:rsid w:val="00E65A77"/>
    <w:rsid w:val="00E66646"/>
    <w:rsid w:val="00E676F9"/>
    <w:rsid w:val="00E6796F"/>
    <w:rsid w:val="00E70158"/>
    <w:rsid w:val="00E702D7"/>
    <w:rsid w:val="00E709AA"/>
    <w:rsid w:val="00E709B2"/>
    <w:rsid w:val="00E7112B"/>
    <w:rsid w:val="00E719D2"/>
    <w:rsid w:val="00E72382"/>
    <w:rsid w:val="00E72CE5"/>
    <w:rsid w:val="00E733E5"/>
    <w:rsid w:val="00E73583"/>
    <w:rsid w:val="00E747FA"/>
    <w:rsid w:val="00E7574F"/>
    <w:rsid w:val="00E75BCD"/>
    <w:rsid w:val="00E762A4"/>
    <w:rsid w:val="00E76891"/>
    <w:rsid w:val="00E77BF1"/>
    <w:rsid w:val="00E80710"/>
    <w:rsid w:val="00E81B4E"/>
    <w:rsid w:val="00E81D63"/>
    <w:rsid w:val="00E81F28"/>
    <w:rsid w:val="00E8251A"/>
    <w:rsid w:val="00E8285E"/>
    <w:rsid w:val="00E83F6D"/>
    <w:rsid w:val="00E843F1"/>
    <w:rsid w:val="00E8494D"/>
    <w:rsid w:val="00E84C77"/>
    <w:rsid w:val="00E84DDE"/>
    <w:rsid w:val="00E84F07"/>
    <w:rsid w:val="00E85116"/>
    <w:rsid w:val="00E855BC"/>
    <w:rsid w:val="00E85A81"/>
    <w:rsid w:val="00E85B79"/>
    <w:rsid w:val="00E861BF"/>
    <w:rsid w:val="00E869CF"/>
    <w:rsid w:val="00E86C76"/>
    <w:rsid w:val="00E8746D"/>
    <w:rsid w:val="00E876E6"/>
    <w:rsid w:val="00E8776E"/>
    <w:rsid w:val="00E8786D"/>
    <w:rsid w:val="00E905E6"/>
    <w:rsid w:val="00E90860"/>
    <w:rsid w:val="00E90911"/>
    <w:rsid w:val="00E90AAF"/>
    <w:rsid w:val="00E91096"/>
    <w:rsid w:val="00E91E10"/>
    <w:rsid w:val="00E91EAA"/>
    <w:rsid w:val="00E92257"/>
    <w:rsid w:val="00E92434"/>
    <w:rsid w:val="00E929B5"/>
    <w:rsid w:val="00E92D28"/>
    <w:rsid w:val="00E9300A"/>
    <w:rsid w:val="00E93AC9"/>
    <w:rsid w:val="00E93F8F"/>
    <w:rsid w:val="00E941BF"/>
    <w:rsid w:val="00E94205"/>
    <w:rsid w:val="00E943CE"/>
    <w:rsid w:val="00E94508"/>
    <w:rsid w:val="00E94775"/>
    <w:rsid w:val="00E95522"/>
    <w:rsid w:val="00E95915"/>
    <w:rsid w:val="00E95ECA"/>
    <w:rsid w:val="00E96381"/>
    <w:rsid w:val="00E9675D"/>
    <w:rsid w:val="00E968AC"/>
    <w:rsid w:val="00E96A6F"/>
    <w:rsid w:val="00E96A71"/>
    <w:rsid w:val="00E97511"/>
    <w:rsid w:val="00E97ED2"/>
    <w:rsid w:val="00E97FC5"/>
    <w:rsid w:val="00EA007D"/>
    <w:rsid w:val="00EA04D4"/>
    <w:rsid w:val="00EA140F"/>
    <w:rsid w:val="00EA180A"/>
    <w:rsid w:val="00EA1BB2"/>
    <w:rsid w:val="00EA1FBC"/>
    <w:rsid w:val="00EA28D4"/>
    <w:rsid w:val="00EA33C9"/>
    <w:rsid w:val="00EA3533"/>
    <w:rsid w:val="00EA395F"/>
    <w:rsid w:val="00EA3B55"/>
    <w:rsid w:val="00EA3C64"/>
    <w:rsid w:val="00EA40AA"/>
    <w:rsid w:val="00EA5224"/>
    <w:rsid w:val="00EA5229"/>
    <w:rsid w:val="00EA52C9"/>
    <w:rsid w:val="00EA5478"/>
    <w:rsid w:val="00EA5568"/>
    <w:rsid w:val="00EA56AD"/>
    <w:rsid w:val="00EA6AC9"/>
    <w:rsid w:val="00EA6FE2"/>
    <w:rsid w:val="00EA7385"/>
    <w:rsid w:val="00EA78B1"/>
    <w:rsid w:val="00EA79F9"/>
    <w:rsid w:val="00EA7AE0"/>
    <w:rsid w:val="00EB0250"/>
    <w:rsid w:val="00EB0793"/>
    <w:rsid w:val="00EB19A7"/>
    <w:rsid w:val="00EB1AC3"/>
    <w:rsid w:val="00EB1BA4"/>
    <w:rsid w:val="00EB2958"/>
    <w:rsid w:val="00EB2AA4"/>
    <w:rsid w:val="00EB3367"/>
    <w:rsid w:val="00EB36F6"/>
    <w:rsid w:val="00EB386F"/>
    <w:rsid w:val="00EB3EA7"/>
    <w:rsid w:val="00EB4011"/>
    <w:rsid w:val="00EB408E"/>
    <w:rsid w:val="00EB4EF2"/>
    <w:rsid w:val="00EB5005"/>
    <w:rsid w:val="00EB5135"/>
    <w:rsid w:val="00EB52EA"/>
    <w:rsid w:val="00EB5692"/>
    <w:rsid w:val="00EB6092"/>
    <w:rsid w:val="00EB6278"/>
    <w:rsid w:val="00EB644B"/>
    <w:rsid w:val="00EB6650"/>
    <w:rsid w:val="00EC0928"/>
    <w:rsid w:val="00EC0EA7"/>
    <w:rsid w:val="00EC1A7F"/>
    <w:rsid w:val="00EC1D9C"/>
    <w:rsid w:val="00EC2293"/>
    <w:rsid w:val="00EC2AE7"/>
    <w:rsid w:val="00EC2D42"/>
    <w:rsid w:val="00EC3689"/>
    <w:rsid w:val="00EC3FC1"/>
    <w:rsid w:val="00EC426E"/>
    <w:rsid w:val="00EC4EC1"/>
    <w:rsid w:val="00EC53BC"/>
    <w:rsid w:val="00EC5546"/>
    <w:rsid w:val="00EC59D6"/>
    <w:rsid w:val="00EC5E83"/>
    <w:rsid w:val="00EC5EAB"/>
    <w:rsid w:val="00EC6145"/>
    <w:rsid w:val="00EC645C"/>
    <w:rsid w:val="00EC66D3"/>
    <w:rsid w:val="00EC6ED4"/>
    <w:rsid w:val="00EC759E"/>
    <w:rsid w:val="00EC76A8"/>
    <w:rsid w:val="00ED1017"/>
    <w:rsid w:val="00ED1404"/>
    <w:rsid w:val="00ED1573"/>
    <w:rsid w:val="00ED171D"/>
    <w:rsid w:val="00ED19D7"/>
    <w:rsid w:val="00ED1CB0"/>
    <w:rsid w:val="00ED2887"/>
    <w:rsid w:val="00ED2E8E"/>
    <w:rsid w:val="00ED2F64"/>
    <w:rsid w:val="00ED3472"/>
    <w:rsid w:val="00ED3A4C"/>
    <w:rsid w:val="00ED4815"/>
    <w:rsid w:val="00ED4AF2"/>
    <w:rsid w:val="00ED5741"/>
    <w:rsid w:val="00ED5CCF"/>
    <w:rsid w:val="00ED6077"/>
    <w:rsid w:val="00ED63FA"/>
    <w:rsid w:val="00ED6E9A"/>
    <w:rsid w:val="00ED708C"/>
    <w:rsid w:val="00ED70DD"/>
    <w:rsid w:val="00ED7E8C"/>
    <w:rsid w:val="00EE0926"/>
    <w:rsid w:val="00EE0C9B"/>
    <w:rsid w:val="00EE16CD"/>
    <w:rsid w:val="00EE19E9"/>
    <w:rsid w:val="00EE2099"/>
    <w:rsid w:val="00EE2223"/>
    <w:rsid w:val="00EE24CA"/>
    <w:rsid w:val="00EE3158"/>
    <w:rsid w:val="00EE345E"/>
    <w:rsid w:val="00EE3B88"/>
    <w:rsid w:val="00EE3C35"/>
    <w:rsid w:val="00EE42EC"/>
    <w:rsid w:val="00EE451C"/>
    <w:rsid w:val="00EE4F2E"/>
    <w:rsid w:val="00EE5076"/>
    <w:rsid w:val="00EE5F35"/>
    <w:rsid w:val="00EE7145"/>
    <w:rsid w:val="00EE71DE"/>
    <w:rsid w:val="00EE7354"/>
    <w:rsid w:val="00EE7A46"/>
    <w:rsid w:val="00EE7B37"/>
    <w:rsid w:val="00EE7B7D"/>
    <w:rsid w:val="00EE7C37"/>
    <w:rsid w:val="00EE7D6D"/>
    <w:rsid w:val="00EE7E49"/>
    <w:rsid w:val="00EE7FEE"/>
    <w:rsid w:val="00EF00B6"/>
    <w:rsid w:val="00EF05F5"/>
    <w:rsid w:val="00EF082A"/>
    <w:rsid w:val="00EF1555"/>
    <w:rsid w:val="00EF15BA"/>
    <w:rsid w:val="00EF19F8"/>
    <w:rsid w:val="00EF1A43"/>
    <w:rsid w:val="00EF2328"/>
    <w:rsid w:val="00EF24AB"/>
    <w:rsid w:val="00EF29C2"/>
    <w:rsid w:val="00EF38C9"/>
    <w:rsid w:val="00EF4B7E"/>
    <w:rsid w:val="00EF4FCE"/>
    <w:rsid w:val="00EF5689"/>
    <w:rsid w:val="00EF5AC3"/>
    <w:rsid w:val="00EF68A5"/>
    <w:rsid w:val="00EF6A09"/>
    <w:rsid w:val="00EF7471"/>
    <w:rsid w:val="00F00224"/>
    <w:rsid w:val="00F00544"/>
    <w:rsid w:val="00F01B26"/>
    <w:rsid w:val="00F02413"/>
    <w:rsid w:val="00F03AFD"/>
    <w:rsid w:val="00F05AD3"/>
    <w:rsid w:val="00F06AA7"/>
    <w:rsid w:val="00F06F74"/>
    <w:rsid w:val="00F072C5"/>
    <w:rsid w:val="00F07BCC"/>
    <w:rsid w:val="00F07E59"/>
    <w:rsid w:val="00F10770"/>
    <w:rsid w:val="00F10B29"/>
    <w:rsid w:val="00F11481"/>
    <w:rsid w:val="00F117BB"/>
    <w:rsid w:val="00F122EE"/>
    <w:rsid w:val="00F12D85"/>
    <w:rsid w:val="00F12E9A"/>
    <w:rsid w:val="00F130C0"/>
    <w:rsid w:val="00F13144"/>
    <w:rsid w:val="00F13ACE"/>
    <w:rsid w:val="00F13DE9"/>
    <w:rsid w:val="00F13F2B"/>
    <w:rsid w:val="00F13FF7"/>
    <w:rsid w:val="00F1400E"/>
    <w:rsid w:val="00F1566B"/>
    <w:rsid w:val="00F15AE3"/>
    <w:rsid w:val="00F15C40"/>
    <w:rsid w:val="00F16AFB"/>
    <w:rsid w:val="00F16D8B"/>
    <w:rsid w:val="00F17139"/>
    <w:rsid w:val="00F1784D"/>
    <w:rsid w:val="00F17F7F"/>
    <w:rsid w:val="00F20133"/>
    <w:rsid w:val="00F201D2"/>
    <w:rsid w:val="00F2031F"/>
    <w:rsid w:val="00F2088D"/>
    <w:rsid w:val="00F20BED"/>
    <w:rsid w:val="00F212EE"/>
    <w:rsid w:val="00F22119"/>
    <w:rsid w:val="00F22702"/>
    <w:rsid w:val="00F25433"/>
    <w:rsid w:val="00F25F0F"/>
    <w:rsid w:val="00F26E79"/>
    <w:rsid w:val="00F27668"/>
    <w:rsid w:val="00F27F90"/>
    <w:rsid w:val="00F30664"/>
    <w:rsid w:val="00F30C84"/>
    <w:rsid w:val="00F31605"/>
    <w:rsid w:val="00F31A3D"/>
    <w:rsid w:val="00F31C79"/>
    <w:rsid w:val="00F32143"/>
    <w:rsid w:val="00F3215C"/>
    <w:rsid w:val="00F32422"/>
    <w:rsid w:val="00F327BD"/>
    <w:rsid w:val="00F3397A"/>
    <w:rsid w:val="00F34217"/>
    <w:rsid w:val="00F34362"/>
    <w:rsid w:val="00F34492"/>
    <w:rsid w:val="00F3450C"/>
    <w:rsid w:val="00F34B1D"/>
    <w:rsid w:val="00F35443"/>
    <w:rsid w:val="00F3547A"/>
    <w:rsid w:val="00F35F68"/>
    <w:rsid w:val="00F35F74"/>
    <w:rsid w:val="00F35F88"/>
    <w:rsid w:val="00F3684A"/>
    <w:rsid w:val="00F36D87"/>
    <w:rsid w:val="00F36E96"/>
    <w:rsid w:val="00F37A21"/>
    <w:rsid w:val="00F4075F"/>
    <w:rsid w:val="00F4095A"/>
    <w:rsid w:val="00F40EBD"/>
    <w:rsid w:val="00F40EDC"/>
    <w:rsid w:val="00F40FFA"/>
    <w:rsid w:val="00F41DAF"/>
    <w:rsid w:val="00F43079"/>
    <w:rsid w:val="00F430C1"/>
    <w:rsid w:val="00F43716"/>
    <w:rsid w:val="00F438B7"/>
    <w:rsid w:val="00F443BD"/>
    <w:rsid w:val="00F4497E"/>
    <w:rsid w:val="00F44E38"/>
    <w:rsid w:val="00F45C83"/>
    <w:rsid w:val="00F45D26"/>
    <w:rsid w:val="00F466D7"/>
    <w:rsid w:val="00F46E8B"/>
    <w:rsid w:val="00F47531"/>
    <w:rsid w:val="00F47602"/>
    <w:rsid w:val="00F47A5B"/>
    <w:rsid w:val="00F500FE"/>
    <w:rsid w:val="00F50823"/>
    <w:rsid w:val="00F5082E"/>
    <w:rsid w:val="00F50C0D"/>
    <w:rsid w:val="00F5149B"/>
    <w:rsid w:val="00F5151B"/>
    <w:rsid w:val="00F526AD"/>
    <w:rsid w:val="00F527F4"/>
    <w:rsid w:val="00F52808"/>
    <w:rsid w:val="00F5280E"/>
    <w:rsid w:val="00F53AE7"/>
    <w:rsid w:val="00F53E7B"/>
    <w:rsid w:val="00F54141"/>
    <w:rsid w:val="00F54277"/>
    <w:rsid w:val="00F54456"/>
    <w:rsid w:val="00F54972"/>
    <w:rsid w:val="00F54AA4"/>
    <w:rsid w:val="00F551E9"/>
    <w:rsid w:val="00F55226"/>
    <w:rsid w:val="00F55491"/>
    <w:rsid w:val="00F555A2"/>
    <w:rsid w:val="00F55A19"/>
    <w:rsid w:val="00F55B98"/>
    <w:rsid w:val="00F55DF8"/>
    <w:rsid w:val="00F55F97"/>
    <w:rsid w:val="00F56180"/>
    <w:rsid w:val="00F563F0"/>
    <w:rsid w:val="00F56E2B"/>
    <w:rsid w:val="00F576DB"/>
    <w:rsid w:val="00F600BC"/>
    <w:rsid w:val="00F60B1C"/>
    <w:rsid w:val="00F60C70"/>
    <w:rsid w:val="00F60F19"/>
    <w:rsid w:val="00F61049"/>
    <w:rsid w:val="00F61631"/>
    <w:rsid w:val="00F61D7E"/>
    <w:rsid w:val="00F62367"/>
    <w:rsid w:val="00F62569"/>
    <w:rsid w:val="00F62EEB"/>
    <w:rsid w:val="00F63648"/>
    <w:rsid w:val="00F6399E"/>
    <w:rsid w:val="00F64342"/>
    <w:rsid w:val="00F644A3"/>
    <w:rsid w:val="00F644D2"/>
    <w:rsid w:val="00F649D3"/>
    <w:rsid w:val="00F64C13"/>
    <w:rsid w:val="00F650D5"/>
    <w:rsid w:val="00F659B1"/>
    <w:rsid w:val="00F65AEF"/>
    <w:rsid w:val="00F660CB"/>
    <w:rsid w:val="00F66178"/>
    <w:rsid w:val="00F66535"/>
    <w:rsid w:val="00F669B3"/>
    <w:rsid w:val="00F66E30"/>
    <w:rsid w:val="00F67459"/>
    <w:rsid w:val="00F6758C"/>
    <w:rsid w:val="00F678D6"/>
    <w:rsid w:val="00F67B7E"/>
    <w:rsid w:val="00F704AE"/>
    <w:rsid w:val="00F70869"/>
    <w:rsid w:val="00F71A82"/>
    <w:rsid w:val="00F727D5"/>
    <w:rsid w:val="00F73560"/>
    <w:rsid w:val="00F735FA"/>
    <w:rsid w:val="00F74186"/>
    <w:rsid w:val="00F74626"/>
    <w:rsid w:val="00F748F5"/>
    <w:rsid w:val="00F75136"/>
    <w:rsid w:val="00F75350"/>
    <w:rsid w:val="00F75517"/>
    <w:rsid w:val="00F75936"/>
    <w:rsid w:val="00F76295"/>
    <w:rsid w:val="00F77819"/>
    <w:rsid w:val="00F77947"/>
    <w:rsid w:val="00F77B14"/>
    <w:rsid w:val="00F803B6"/>
    <w:rsid w:val="00F80E25"/>
    <w:rsid w:val="00F80E71"/>
    <w:rsid w:val="00F81070"/>
    <w:rsid w:val="00F81617"/>
    <w:rsid w:val="00F81788"/>
    <w:rsid w:val="00F818DE"/>
    <w:rsid w:val="00F836B4"/>
    <w:rsid w:val="00F83D0B"/>
    <w:rsid w:val="00F8417B"/>
    <w:rsid w:val="00F841C4"/>
    <w:rsid w:val="00F841FD"/>
    <w:rsid w:val="00F845A0"/>
    <w:rsid w:val="00F849C1"/>
    <w:rsid w:val="00F856EF"/>
    <w:rsid w:val="00F85D94"/>
    <w:rsid w:val="00F8631F"/>
    <w:rsid w:val="00F863AC"/>
    <w:rsid w:val="00F86E0F"/>
    <w:rsid w:val="00F87857"/>
    <w:rsid w:val="00F87862"/>
    <w:rsid w:val="00F87A63"/>
    <w:rsid w:val="00F87C96"/>
    <w:rsid w:val="00F900D3"/>
    <w:rsid w:val="00F906C0"/>
    <w:rsid w:val="00F9085F"/>
    <w:rsid w:val="00F911D8"/>
    <w:rsid w:val="00F91AC1"/>
    <w:rsid w:val="00F91E4F"/>
    <w:rsid w:val="00F92A6B"/>
    <w:rsid w:val="00F92B73"/>
    <w:rsid w:val="00F92E8D"/>
    <w:rsid w:val="00F9328A"/>
    <w:rsid w:val="00F93425"/>
    <w:rsid w:val="00F9349F"/>
    <w:rsid w:val="00F93FF5"/>
    <w:rsid w:val="00F9461D"/>
    <w:rsid w:val="00F94A9A"/>
    <w:rsid w:val="00F94CA3"/>
    <w:rsid w:val="00F94E3A"/>
    <w:rsid w:val="00F95B8A"/>
    <w:rsid w:val="00F95D56"/>
    <w:rsid w:val="00F9655C"/>
    <w:rsid w:val="00F96A59"/>
    <w:rsid w:val="00F96CFF"/>
    <w:rsid w:val="00F97000"/>
    <w:rsid w:val="00F97914"/>
    <w:rsid w:val="00F97B36"/>
    <w:rsid w:val="00F97F6D"/>
    <w:rsid w:val="00FA03EB"/>
    <w:rsid w:val="00FA0A02"/>
    <w:rsid w:val="00FA0F9E"/>
    <w:rsid w:val="00FA113D"/>
    <w:rsid w:val="00FA1665"/>
    <w:rsid w:val="00FA1CDC"/>
    <w:rsid w:val="00FA1D2E"/>
    <w:rsid w:val="00FA1DBA"/>
    <w:rsid w:val="00FA1E39"/>
    <w:rsid w:val="00FA217B"/>
    <w:rsid w:val="00FA21E8"/>
    <w:rsid w:val="00FA245D"/>
    <w:rsid w:val="00FA24F6"/>
    <w:rsid w:val="00FA2B23"/>
    <w:rsid w:val="00FA311C"/>
    <w:rsid w:val="00FA349A"/>
    <w:rsid w:val="00FA37CF"/>
    <w:rsid w:val="00FA44C9"/>
    <w:rsid w:val="00FA4A62"/>
    <w:rsid w:val="00FA5604"/>
    <w:rsid w:val="00FA57E1"/>
    <w:rsid w:val="00FA5B07"/>
    <w:rsid w:val="00FA5D8F"/>
    <w:rsid w:val="00FA6418"/>
    <w:rsid w:val="00FA650B"/>
    <w:rsid w:val="00FA67FA"/>
    <w:rsid w:val="00FA6FF1"/>
    <w:rsid w:val="00FA752D"/>
    <w:rsid w:val="00FA754D"/>
    <w:rsid w:val="00FA763F"/>
    <w:rsid w:val="00FA78EE"/>
    <w:rsid w:val="00FB0BD1"/>
    <w:rsid w:val="00FB15CD"/>
    <w:rsid w:val="00FB1E52"/>
    <w:rsid w:val="00FB20AF"/>
    <w:rsid w:val="00FB2A8B"/>
    <w:rsid w:val="00FB2BBF"/>
    <w:rsid w:val="00FB33D9"/>
    <w:rsid w:val="00FB34A0"/>
    <w:rsid w:val="00FB3516"/>
    <w:rsid w:val="00FB3DA9"/>
    <w:rsid w:val="00FB41ED"/>
    <w:rsid w:val="00FB4509"/>
    <w:rsid w:val="00FB4975"/>
    <w:rsid w:val="00FB4B1D"/>
    <w:rsid w:val="00FB50DF"/>
    <w:rsid w:val="00FB5FA5"/>
    <w:rsid w:val="00FB6DE6"/>
    <w:rsid w:val="00FB7318"/>
    <w:rsid w:val="00FB74D3"/>
    <w:rsid w:val="00FB775E"/>
    <w:rsid w:val="00FB78DA"/>
    <w:rsid w:val="00FC0522"/>
    <w:rsid w:val="00FC101A"/>
    <w:rsid w:val="00FC112F"/>
    <w:rsid w:val="00FC18BB"/>
    <w:rsid w:val="00FC1F5E"/>
    <w:rsid w:val="00FC246D"/>
    <w:rsid w:val="00FC2C2A"/>
    <w:rsid w:val="00FC2C4F"/>
    <w:rsid w:val="00FC2E94"/>
    <w:rsid w:val="00FC32B1"/>
    <w:rsid w:val="00FC3497"/>
    <w:rsid w:val="00FC424B"/>
    <w:rsid w:val="00FC42B7"/>
    <w:rsid w:val="00FC4C1D"/>
    <w:rsid w:val="00FC4E22"/>
    <w:rsid w:val="00FC51E9"/>
    <w:rsid w:val="00FC5533"/>
    <w:rsid w:val="00FC6490"/>
    <w:rsid w:val="00FC661E"/>
    <w:rsid w:val="00FC66A9"/>
    <w:rsid w:val="00FC68D0"/>
    <w:rsid w:val="00FC74E1"/>
    <w:rsid w:val="00FD035C"/>
    <w:rsid w:val="00FD05DE"/>
    <w:rsid w:val="00FD06FC"/>
    <w:rsid w:val="00FD0BCB"/>
    <w:rsid w:val="00FD11E6"/>
    <w:rsid w:val="00FD1284"/>
    <w:rsid w:val="00FD2238"/>
    <w:rsid w:val="00FD247C"/>
    <w:rsid w:val="00FD2892"/>
    <w:rsid w:val="00FD2F52"/>
    <w:rsid w:val="00FD2F98"/>
    <w:rsid w:val="00FD33A9"/>
    <w:rsid w:val="00FD421C"/>
    <w:rsid w:val="00FD44C8"/>
    <w:rsid w:val="00FD4B97"/>
    <w:rsid w:val="00FD55F8"/>
    <w:rsid w:val="00FD6B49"/>
    <w:rsid w:val="00FD6C62"/>
    <w:rsid w:val="00FD778A"/>
    <w:rsid w:val="00FD79B3"/>
    <w:rsid w:val="00FD7D8D"/>
    <w:rsid w:val="00FE0137"/>
    <w:rsid w:val="00FE01DA"/>
    <w:rsid w:val="00FE02DE"/>
    <w:rsid w:val="00FE0314"/>
    <w:rsid w:val="00FE0374"/>
    <w:rsid w:val="00FE1048"/>
    <w:rsid w:val="00FE145C"/>
    <w:rsid w:val="00FE15A6"/>
    <w:rsid w:val="00FE1C36"/>
    <w:rsid w:val="00FE2858"/>
    <w:rsid w:val="00FE2B24"/>
    <w:rsid w:val="00FE2CE7"/>
    <w:rsid w:val="00FE30BC"/>
    <w:rsid w:val="00FE422B"/>
    <w:rsid w:val="00FE4AB1"/>
    <w:rsid w:val="00FE4AF8"/>
    <w:rsid w:val="00FE4E1D"/>
    <w:rsid w:val="00FE51E0"/>
    <w:rsid w:val="00FE585F"/>
    <w:rsid w:val="00FE761C"/>
    <w:rsid w:val="00FE76DA"/>
    <w:rsid w:val="00FF0ABA"/>
    <w:rsid w:val="00FF1728"/>
    <w:rsid w:val="00FF1D66"/>
    <w:rsid w:val="00FF21DE"/>
    <w:rsid w:val="00FF29EA"/>
    <w:rsid w:val="00FF31F0"/>
    <w:rsid w:val="00FF3909"/>
    <w:rsid w:val="00FF4897"/>
    <w:rsid w:val="00FF4A88"/>
    <w:rsid w:val="00FF505D"/>
    <w:rsid w:val="00FF5821"/>
    <w:rsid w:val="00FF5CBA"/>
    <w:rsid w:val="00FF5F92"/>
    <w:rsid w:val="00FF62EB"/>
    <w:rsid w:val="00FF6DD4"/>
    <w:rsid w:val="00FF6F52"/>
    <w:rsid w:val="00FF74A2"/>
    <w:rsid w:val="00FF7B0F"/>
    <w:rsid w:val="00FF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4A3B141"/>
  <w15:docId w15:val="{804E89E4-02E8-4FA4-A3CE-B177DB92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1D0"/>
    <w:rPr>
      <w:rFonts w:ascii="Calibri" w:eastAsia="Times New Roman" w:hAnsi="Calibri"/>
      <w:sz w:val="22"/>
      <w:szCs w:val="22"/>
    </w:rPr>
  </w:style>
  <w:style w:type="paragraph" w:styleId="Heading1">
    <w:name w:val="heading 1"/>
    <w:basedOn w:val="Normal"/>
    <w:next w:val="Normal"/>
    <w:link w:val="Heading1Char"/>
    <w:qFormat/>
    <w:pPr>
      <w:keepNext/>
      <w:keepLines/>
      <w:spacing w:before="480"/>
      <w:outlineLvl w:val="0"/>
    </w:pPr>
    <w:rPr>
      <w:rFonts w:ascii="Cambria" w:hAnsi="Cambria"/>
      <w:b/>
      <w:bCs/>
      <w:color w:val="365F91"/>
      <w:sz w:val="28"/>
      <w:szCs w:val="28"/>
    </w:rPr>
  </w:style>
  <w:style w:type="paragraph" w:styleId="Heading2">
    <w:name w:val="heading 2"/>
    <w:basedOn w:val="Heading1"/>
    <w:next w:val="Normal"/>
    <w:link w:val="Heading2Char"/>
    <w:qFormat/>
    <w:pPr>
      <w:keepLines w:val="0"/>
      <w:pBdr>
        <w:top w:val="single" w:sz="18" w:space="6" w:color="003399"/>
      </w:pBdr>
      <w:spacing w:before="240"/>
      <w:outlineLvl w:val="1"/>
    </w:pPr>
    <w:rPr>
      <w:rFonts w:ascii="Trebuchet MS" w:hAnsi="Trebuchet MS" w:cs="Arial"/>
      <w:color w:val="0066CC"/>
      <w:kern w:val="32"/>
      <w:sz w:val="36"/>
      <w:szCs w:val="38"/>
    </w:rPr>
  </w:style>
  <w:style w:type="paragraph" w:styleId="Heading3">
    <w:name w:val="heading 3"/>
    <w:basedOn w:val="Normal"/>
    <w:next w:val="Normal"/>
    <w:link w:val="Heading3Char"/>
    <w:qFormat/>
    <w:pPr>
      <w:keepNext/>
      <w:keepLines/>
      <w:spacing w:before="200"/>
      <w:outlineLvl w:val="2"/>
    </w:pPr>
    <w:rPr>
      <w:rFonts w:ascii="Cambria" w:hAnsi="Cambria"/>
      <w:b/>
      <w:bCs/>
      <w:color w:val="4F81BD"/>
      <w:sz w:val="24"/>
      <w:szCs w:val="24"/>
    </w:rPr>
  </w:style>
  <w:style w:type="paragraph" w:styleId="Heading4">
    <w:name w:val="heading 4"/>
    <w:basedOn w:val="Normal"/>
    <w:next w:val="Normal"/>
    <w:link w:val="Heading4Char"/>
    <w:qFormat/>
    <w:pPr>
      <w:keepNext/>
      <w:keepLines/>
      <w:spacing w:before="200"/>
      <w:outlineLvl w:val="3"/>
    </w:pPr>
    <w:rPr>
      <w:rFonts w:ascii="Cambria" w:hAnsi="Cambria"/>
      <w:b/>
      <w:bCs/>
      <w:i/>
      <w:iCs/>
      <w:color w:val="4F81BD"/>
      <w:sz w:val="24"/>
      <w:szCs w:val="24"/>
    </w:rPr>
  </w:style>
  <w:style w:type="paragraph" w:styleId="Heading5">
    <w:name w:val="heading 5"/>
    <w:basedOn w:val="Normal"/>
    <w:next w:val="Normal"/>
    <w:link w:val="Heading5Char"/>
    <w:qFormat/>
    <w:pPr>
      <w:keepNext/>
      <w:keepLines/>
      <w:spacing w:before="200"/>
      <w:outlineLvl w:val="4"/>
    </w:pPr>
    <w:rPr>
      <w:rFonts w:ascii="Cambria" w:hAnsi="Cambria"/>
      <w:color w:val="233E5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Pr>
      <w:rFonts w:ascii="Times New Roman" w:eastAsia="Times New Roman" w:hAnsi="Times New Roman"/>
      <w:b/>
      <w:bCs/>
    </w:rPr>
  </w:style>
  <w:style w:type="character" w:customStyle="1" w:styleId="longtext">
    <w:name w:val="long_text"/>
    <w:basedOn w:val="DefaultParagraphFont"/>
  </w:style>
  <w:style w:type="character" w:customStyle="1" w:styleId="featureheadline">
    <w:name w:val="featureheadline"/>
    <w:basedOn w:val="DefaultParagraphFont"/>
  </w:style>
  <w:style w:type="character" w:customStyle="1" w:styleId="TitleChar">
    <w:name w:val="Title Char"/>
    <w:link w:val="Title"/>
    <w:uiPriority w:val="10"/>
    <w:rPr>
      <w:rFonts w:ascii="Times New Roman" w:eastAsia="Times New Roman" w:hAnsi="Times New Roman"/>
      <w:b/>
      <w:caps/>
      <w:kern w:val="28"/>
      <w:sz w:val="22"/>
      <w:lang w:val="en-US"/>
    </w:rPr>
  </w:style>
  <w:style w:type="character" w:customStyle="1" w:styleId="updatebodytest">
    <w:name w:val="updatebodytest"/>
    <w:basedOn w:val="DefaultParagraphFont"/>
  </w:style>
  <w:style w:type="character" w:customStyle="1" w:styleId="skypepnhleftspan">
    <w:name w:val="skype_pnh_left_span"/>
    <w:basedOn w:val="DefaultParagraphFont"/>
  </w:style>
  <w:style w:type="character" w:styleId="FollowedHyperlink">
    <w:name w:val="FollowedHyperlink"/>
    <w:rPr>
      <w:color w:val="800080"/>
      <w:u w:val="single"/>
    </w:rPr>
  </w:style>
  <w:style w:type="character" w:customStyle="1" w:styleId="hps">
    <w:name w:val="hps"/>
    <w:basedOn w:val="DefaultParagraphFont"/>
  </w:style>
  <w:style w:type="character" w:customStyle="1" w:styleId="header2">
    <w:name w:val="header2"/>
    <w:basedOn w:val="DefaultParagraphFont"/>
  </w:style>
  <w:style w:type="character" w:customStyle="1" w:styleId="skypepnhtextspan">
    <w:name w:val="skype_pnh_text_span"/>
    <w:basedOn w:val="DefaultParagraphFont"/>
  </w:style>
  <w:style w:type="character" w:customStyle="1" w:styleId="Header1">
    <w:name w:val="Header1"/>
    <w:basedOn w:val="DefaultParagraphFont"/>
  </w:style>
  <w:style w:type="character" w:customStyle="1" w:styleId="longtext1">
    <w:name w:val="long_text1"/>
    <w:rPr>
      <w:sz w:val="13"/>
      <w:szCs w:val="13"/>
    </w:rPr>
  </w:style>
  <w:style w:type="character" w:customStyle="1" w:styleId="Heading2Char">
    <w:name w:val="Heading 2 Char"/>
    <w:link w:val="Heading2"/>
    <w:rPr>
      <w:rFonts w:ascii="Trebuchet MS" w:eastAsia="Times New Roman" w:hAnsi="Trebuchet MS" w:cs="Arial"/>
      <w:color w:val="0066CC"/>
      <w:kern w:val="32"/>
      <w:sz w:val="36"/>
      <w:szCs w:val="38"/>
    </w:rPr>
  </w:style>
  <w:style w:type="character" w:styleId="EndnoteReference">
    <w:name w:val="endnote reference"/>
    <w:rPr>
      <w:vertAlign w:val="superscript"/>
    </w:rPr>
  </w:style>
  <w:style w:type="character" w:customStyle="1" w:styleId="estilo11">
    <w:name w:val="estilo11"/>
    <w:basedOn w:val="DefaultParagraphFont"/>
  </w:style>
  <w:style w:type="character" w:customStyle="1" w:styleId="SingleSpaceCharChar">
    <w:name w:val="Single Space Char Char"/>
    <w:link w:val="SingleSpace"/>
    <w:rPr>
      <w:rFonts w:ascii="Times New Roman" w:eastAsia="Times New Roman" w:hAnsi="Times New Roman"/>
      <w:sz w:val="24"/>
      <w:szCs w:val="24"/>
    </w:rPr>
  </w:style>
  <w:style w:type="character" w:customStyle="1" w:styleId="skypepnhrightspan">
    <w:name w:val="skype_pnh_right_span"/>
    <w:basedOn w:val="DefaultParagraphFont"/>
  </w:style>
  <w:style w:type="character" w:customStyle="1" w:styleId="Header20">
    <w:name w:val="Header2"/>
    <w:basedOn w:val="DefaultParagraphFont"/>
  </w:style>
  <w:style w:type="character" w:customStyle="1" w:styleId="SubtitleChar">
    <w:name w:val="Subtitle Char"/>
    <w:link w:val="Subtitle"/>
    <w:rPr>
      <w:rFonts w:ascii="Times New Roman" w:eastAsia="Times New Roman" w:hAnsi="Times New Roman"/>
      <w:b/>
      <w:i/>
      <w:sz w:val="22"/>
      <w:lang w:val="en-US" w:eastAsia="en-US"/>
    </w:rPr>
  </w:style>
  <w:style w:type="character" w:customStyle="1" w:styleId="Heading4Char">
    <w:name w:val="Heading 4 Char"/>
    <w:link w:val="Heading4"/>
    <w:rPr>
      <w:rFonts w:ascii="Cambria" w:hAnsi="Cambria"/>
      <w:b/>
      <w:bCs/>
      <w:i/>
      <w:iCs/>
      <w:color w:val="4F81BD"/>
      <w:sz w:val="24"/>
      <w:szCs w:val="24"/>
    </w:rPr>
  </w:style>
  <w:style w:type="character" w:styleId="Emphasis">
    <w:name w:val="Emphasis"/>
    <w:uiPriority w:val="20"/>
    <w:qFormat/>
    <w:rPr>
      <w:i/>
      <w:iCs/>
    </w:rPr>
  </w:style>
  <w:style w:type="character" w:customStyle="1" w:styleId="PlainTextCharCharCharChar">
    <w:name w:val="Plain Text Char Char Char Char"/>
    <w:link w:val="PlainTextCharChar"/>
    <w:rPr>
      <w:rFonts w:ascii="Courier New" w:eastAsia="Calibri" w:hAnsi="Courier New" w:cs="Times New Roman"/>
      <w:sz w:val="24"/>
      <w:szCs w:val="28"/>
    </w:rPr>
  </w:style>
  <w:style w:type="character" w:customStyle="1" w:styleId="EmailStyle801">
    <w:name w:val="EmailStyle801"/>
    <w:rPr>
      <w:rFonts w:ascii="Arial" w:hAnsi="Arial" w:cs="Arial"/>
      <w:color w:val="000080"/>
      <w:sz w:val="20"/>
      <w:szCs w:val="20"/>
    </w:rPr>
  </w:style>
  <w:style w:type="character" w:customStyle="1" w:styleId="HeaderChar">
    <w:name w:val="Header Char"/>
    <w:link w:val="Header"/>
    <w:rPr>
      <w:rFonts w:ascii="Times New Roman" w:eastAsia="Times New Roman" w:hAnsi="Times New Roman"/>
      <w:sz w:val="24"/>
      <w:szCs w:val="24"/>
    </w:rPr>
  </w:style>
  <w:style w:type="character" w:customStyle="1" w:styleId="HTMLTypewriterChar">
    <w:name w:val="HTML Typewriter Char"/>
    <w:rPr>
      <w:rFonts w:ascii="Courier New" w:eastAsia="Calibri" w:hAnsi="Courier New" w:cs="Courier New" w:hint="default"/>
      <w:sz w:val="20"/>
      <w:szCs w:val="20"/>
    </w:rPr>
  </w:style>
  <w:style w:type="character" w:customStyle="1" w:styleId="trigger">
    <w:name w:val="trigger"/>
    <w:basedOn w:val="DefaultParagraphFont"/>
  </w:style>
  <w:style w:type="character" w:customStyle="1" w:styleId="BalloonTextChar">
    <w:name w:val="Balloon Text Char"/>
    <w:link w:val="BalloonText"/>
    <w:rPr>
      <w:rFonts w:ascii="Tahoma" w:eastAsia="Times New Roman" w:hAnsi="Tahoma" w:cs="Tahoma"/>
      <w:sz w:val="16"/>
      <w:szCs w:val="16"/>
    </w:rPr>
  </w:style>
  <w:style w:type="character" w:styleId="Strong">
    <w:name w:val="Strong"/>
    <w:uiPriority w:val="22"/>
    <w:qFormat/>
    <w:rPr>
      <w:b/>
      <w:bCs/>
    </w:rPr>
  </w:style>
  <w:style w:type="character" w:customStyle="1" w:styleId="anssni">
    <w:name w:val="ans_sni"/>
    <w:basedOn w:val="DefaultParagraphFont"/>
  </w:style>
  <w:style w:type="character" w:customStyle="1" w:styleId="HTMLPreformattedCharCharCharChar">
    <w:name w:val="HTML Preformatted Char Char Char Char"/>
    <w:link w:val="HTMLPreformattedCharChar"/>
    <w:rPr>
      <w:rFonts w:ascii="Courier New" w:eastAsia="Times New Roman" w:hAnsi="Courier New" w:cs="Courier New"/>
      <w:sz w:val="20"/>
      <w:szCs w:val="20"/>
    </w:rPr>
  </w:style>
  <w:style w:type="character" w:customStyle="1" w:styleId="apple-style-span">
    <w:name w:val="apple-style-span"/>
    <w:basedOn w:val="DefaultParagraphFont"/>
  </w:style>
  <w:style w:type="character" w:customStyle="1" w:styleId="skypepnhdropartflagspan">
    <w:name w:val="skype_pnh_dropart_flag_span"/>
    <w:basedOn w:val="DefaultParagraphFont"/>
  </w:style>
  <w:style w:type="character" w:customStyle="1" w:styleId="Normal2">
    <w:name w:val="Normal2"/>
    <w:basedOn w:val="DefaultParagraphFont"/>
  </w:style>
  <w:style w:type="character" w:customStyle="1" w:styleId="Heading3Char">
    <w:name w:val="Heading 3 Char"/>
    <w:link w:val="Heading3"/>
    <w:rPr>
      <w:rFonts w:ascii="Cambria" w:eastAsia="Times New Roman" w:hAnsi="Cambria" w:cs="Times New Roman"/>
      <w:b/>
      <w:bCs/>
      <w:color w:val="4F81BD"/>
      <w:sz w:val="24"/>
      <w:szCs w:val="24"/>
    </w:rPr>
  </w:style>
  <w:style w:type="character" w:customStyle="1" w:styleId="apple-converted-space">
    <w:name w:val="apple-converted-space"/>
    <w:basedOn w:val="DefaultParagraphFont"/>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skypepnhcontainer">
    <w:name w:val="skype_pnh_container"/>
    <w:basedOn w:val="DefaultParagraphFont"/>
  </w:style>
  <w:style w:type="character" w:customStyle="1" w:styleId="style41">
    <w:name w:val="style41"/>
    <w:rPr>
      <w:b/>
      <w:bCs/>
    </w:rPr>
  </w:style>
  <w:style w:type="character" w:customStyle="1" w:styleId="FooterChar">
    <w:name w:val="Footer Char"/>
    <w:link w:val="Footer"/>
    <w:rPr>
      <w:rFonts w:ascii="Times New Roman" w:eastAsia="Times New Roman" w:hAnsi="Times New Roman"/>
      <w:sz w:val="24"/>
      <w:szCs w:val="24"/>
    </w:rPr>
  </w:style>
  <w:style w:type="character" w:customStyle="1" w:styleId="skypepnhdropartspan">
    <w:name w:val="skype_pnh_dropart_span"/>
    <w:basedOn w:val="DefaultParagraphFont"/>
  </w:style>
  <w:style w:type="character" w:customStyle="1" w:styleId="yiv1262508464email">
    <w:name w:val="yiv1262508464email"/>
    <w:basedOn w:val="DefaultParagraphFont"/>
  </w:style>
  <w:style w:type="character" w:customStyle="1" w:styleId="highlight">
    <w:name w:val="highlight"/>
    <w:basedOn w:val="DefaultParagraphFont"/>
  </w:style>
  <w:style w:type="character" w:customStyle="1" w:styleId="BodyTextChar">
    <w:name w:val="Body Text Char"/>
    <w:link w:val="BodyText"/>
    <w:rPr>
      <w:rFonts w:ascii="Verdana" w:eastAsia="Times New Roman" w:hAnsi="Verdana" w:cs="Times New Roman"/>
      <w:sz w:val="20"/>
      <w:szCs w:val="20"/>
    </w:rPr>
  </w:style>
  <w:style w:type="character" w:customStyle="1" w:styleId="adr">
    <w:name w:val="adr"/>
    <w:basedOn w:val="DefaultParagraphFont"/>
  </w:style>
  <w:style w:type="character" w:customStyle="1" w:styleId="yiv1262508464apple-style-span">
    <w:name w:val="yiv1262508464apple-style-span"/>
    <w:basedOn w:val="DefaultParagraphFont"/>
  </w:style>
  <w:style w:type="character" w:customStyle="1" w:styleId="E-mailSignatureCharCharCharChar">
    <w:name w:val="E-mail Signature Char Char Char Char"/>
    <w:link w:val="E-mailSignatureCharChar"/>
    <w:rPr>
      <w:rFonts w:ascii="Times New Roman" w:eastAsia="Calibri" w:hAnsi="Times New Roman"/>
      <w:sz w:val="24"/>
      <w:szCs w:val="24"/>
    </w:rPr>
  </w:style>
  <w:style w:type="character" w:customStyle="1" w:styleId="characterstyle2">
    <w:name w:val="characterstyle2"/>
    <w:basedOn w:val="DefaultParagraphFont"/>
  </w:style>
  <w:style w:type="character" w:customStyle="1" w:styleId="CommentReference1">
    <w:name w:val="Comment Reference1"/>
    <w:rPr>
      <w:sz w:val="16"/>
      <w:szCs w:val="16"/>
    </w:rPr>
  </w:style>
  <w:style w:type="character" w:styleId="Hyperlink">
    <w:name w:val="Hyperlink"/>
    <w:uiPriority w:val="99"/>
    <w:rPr>
      <w:rFonts w:ascii="Verdana" w:hAnsi="Verdana" w:cs="Times New Roman"/>
      <w:color w:val="99CCFF"/>
      <w:sz w:val="20"/>
      <w:szCs w:val="20"/>
      <w:u w:val="none"/>
    </w:rPr>
  </w:style>
  <w:style w:type="character" w:customStyle="1" w:styleId="skypetbinnertext">
    <w:name w:val="skype_tb_innertext"/>
    <w:basedOn w:val="DefaultParagraphFont"/>
  </w:style>
  <w:style w:type="character" w:customStyle="1" w:styleId="Normal1">
    <w:name w:val="Normal1"/>
    <w:basedOn w:val="DefaultParagraphFont"/>
  </w:style>
  <w:style w:type="character" w:customStyle="1" w:styleId="EndnoteTextChar">
    <w:name w:val="Endnote Text Char"/>
    <w:link w:val="EndnoteText"/>
    <w:rPr>
      <w:rFonts w:ascii="Times New Roman" w:eastAsia="Times New Roman" w:hAnsi="Times New Roman"/>
    </w:rPr>
  </w:style>
  <w:style w:type="character" w:customStyle="1" w:styleId="CommentTextChar">
    <w:name w:val="Comment Text Char"/>
    <w:link w:val="CommentText"/>
    <w:uiPriority w:val="99"/>
    <w:rPr>
      <w:rFonts w:ascii="Times New Roman" w:eastAsia="Times New Roman" w:hAnsi="Times New Roman"/>
    </w:rPr>
  </w:style>
  <w:style w:type="character" w:customStyle="1" w:styleId="Heading5Char">
    <w:name w:val="Heading 5 Char"/>
    <w:link w:val="Heading5"/>
    <w:rPr>
      <w:rFonts w:ascii="Cambria" w:hAnsi="Cambria"/>
      <w:color w:val="233E5F"/>
      <w:sz w:val="24"/>
      <w:szCs w:val="24"/>
    </w:rPr>
  </w:style>
  <w:style w:type="character" w:customStyle="1" w:styleId="FootnoteTextChar">
    <w:name w:val="Footnote Text Char"/>
    <w:link w:val="FootnoteText"/>
    <w:rPr>
      <w:rFonts w:ascii="Times New Roman" w:eastAsia="Times New Roman" w:hAnsi="Times New Roman"/>
    </w:rPr>
  </w:style>
  <w:style w:type="character" w:customStyle="1" w:styleId="hoteltext">
    <w:name w:val="hoteltext"/>
    <w:basedOn w:val="DefaultParagraphFont"/>
  </w:style>
  <w:style w:type="character" w:styleId="FootnoteReference">
    <w:name w:val="footnote reference"/>
    <w:rPr>
      <w:rFonts w:cs="Times New Roman"/>
      <w:vertAlign w:val="superscript"/>
    </w:rPr>
  </w:style>
  <w:style w:type="character" w:customStyle="1" w:styleId="printedpage">
    <w:name w:val="printed_page"/>
    <w:basedOn w:val="DefaultParagraphFont"/>
  </w:style>
  <w:style w:type="paragraph" w:styleId="CommentText">
    <w:name w:val="annotation text"/>
    <w:basedOn w:val="Normal"/>
    <w:link w:val="CommentTextChar"/>
    <w:uiPriority w:val="99"/>
    <w:rPr>
      <w:rFonts w:ascii="Times New Roman" w:hAnsi="Times New Roman"/>
      <w:sz w:val="24"/>
      <w:szCs w:val="24"/>
    </w:rPr>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pPr>
      <w:tabs>
        <w:tab w:val="center" w:pos="4680"/>
        <w:tab w:val="right" w:pos="9360"/>
      </w:tabs>
    </w:pPr>
    <w:rPr>
      <w:rFonts w:ascii="Times New Roman" w:hAnsi="Times New Roman"/>
      <w:sz w:val="24"/>
      <w:szCs w:val="24"/>
    </w:rPr>
  </w:style>
  <w:style w:type="paragraph" w:styleId="ListBullet">
    <w:name w:val="List Bullet"/>
    <w:basedOn w:val="Normal"/>
    <w:pPr>
      <w:numPr>
        <w:numId w:val="1"/>
      </w:numPr>
      <w:tabs>
        <w:tab w:val="left" w:pos="360"/>
      </w:tabs>
      <w:contextualSpacing/>
    </w:pPr>
    <w:rPr>
      <w:rFonts w:ascii="Times New Roman" w:hAnsi="Times New Roman"/>
      <w:sz w:val="24"/>
      <w:szCs w:val="24"/>
    </w:rPr>
  </w:style>
  <w:style w:type="paragraph" w:styleId="BodyText">
    <w:name w:val="Body Text"/>
    <w:basedOn w:val="Normal"/>
    <w:link w:val="BodyTextChar"/>
    <w:pPr>
      <w:spacing w:after="120"/>
    </w:pPr>
    <w:rPr>
      <w:rFonts w:ascii="Verdana" w:hAnsi="Verdana"/>
      <w:sz w:val="20"/>
      <w:szCs w:val="20"/>
    </w:rPr>
  </w:style>
  <w:style w:type="paragraph" w:styleId="Header">
    <w:name w:val="header"/>
    <w:basedOn w:val="Normal"/>
    <w:link w:val="HeaderChar"/>
    <w:pPr>
      <w:tabs>
        <w:tab w:val="center" w:pos="4680"/>
        <w:tab w:val="right" w:pos="9360"/>
      </w:tabs>
    </w:pPr>
    <w:rPr>
      <w:rFonts w:ascii="Times New Roman" w:hAnsi="Times New Roman"/>
      <w:sz w:val="24"/>
      <w:szCs w:val="24"/>
    </w:rPr>
  </w:style>
  <w:style w:type="paragraph" w:styleId="EndnoteText">
    <w:name w:val="endnote text"/>
    <w:basedOn w:val="Normal"/>
    <w:link w:val="EndnoteTextChar"/>
    <w:rPr>
      <w:rFonts w:ascii="Times New Roman" w:hAnsi="Times New Roman"/>
      <w:sz w:val="24"/>
      <w:szCs w:val="24"/>
    </w:rPr>
  </w:style>
  <w:style w:type="paragraph" w:styleId="FootnoteText">
    <w:name w:val="footnote text"/>
    <w:basedOn w:val="Normal"/>
    <w:link w:val="FootnoteTextChar"/>
    <w:rPr>
      <w:rFonts w:ascii="Times New Roman" w:hAnsi="Times New Roman"/>
      <w:sz w:val="24"/>
      <w:szCs w:val="24"/>
    </w:rPr>
  </w:style>
  <w:style w:type="paragraph" w:styleId="Subtitle">
    <w:name w:val="Subtitle"/>
    <w:basedOn w:val="Normal"/>
    <w:link w:val="SubtitleChar"/>
    <w:qFormat/>
    <w:pPr>
      <w:jc w:val="both"/>
    </w:pPr>
    <w:rPr>
      <w:rFonts w:ascii="Times New Roman" w:hAnsi="Times New Roman"/>
      <w:b/>
      <w:i/>
      <w:szCs w:val="24"/>
    </w:rPr>
  </w:style>
  <w:style w:type="paragraph" w:customStyle="1" w:styleId="Standard">
    <w:name w:val="Standard"/>
    <w:pPr>
      <w:widowControl w:val="0"/>
      <w:suppressAutoHyphens/>
      <w:autoSpaceDN w:val="0"/>
      <w:spacing w:line="240" w:lineRule="atLeast"/>
      <w:textAlignment w:val="baseline"/>
    </w:pPr>
    <w:rPr>
      <w:rFonts w:eastAsia="Arial Unicode MS" w:cs="Tahoma"/>
      <w:kern w:val="3"/>
      <w:sz w:val="24"/>
      <w:szCs w:val="24"/>
    </w:rPr>
  </w:style>
  <w:style w:type="paragraph" w:customStyle="1" w:styleId="CM12">
    <w:name w:val="CM12"/>
    <w:basedOn w:val="Default"/>
    <w:next w:val="Default"/>
    <w:pPr>
      <w:adjustRightInd w:val="0"/>
      <w:spacing w:after="85"/>
    </w:pPr>
    <w:rPr>
      <w:rFonts w:eastAsia="SimSun"/>
      <w:color w:val="auto"/>
      <w:lang w:eastAsia="zh-CN"/>
    </w:rPr>
  </w:style>
  <w:style w:type="paragraph" w:customStyle="1" w:styleId="textstory">
    <w:name w:val="textstory"/>
    <w:basedOn w:val="Normal"/>
    <w:pPr>
      <w:spacing w:before="100" w:beforeAutospacing="1" w:after="100" w:afterAutospacing="1"/>
    </w:pPr>
    <w:rPr>
      <w:rFonts w:ascii="Verdana" w:eastAsia="Calibri" w:hAnsi="Verdana"/>
      <w:sz w:val="20"/>
      <w:szCs w:val="20"/>
    </w:rPr>
  </w:style>
  <w:style w:type="paragraph" w:customStyle="1" w:styleId="CM2">
    <w:name w:val="CM2"/>
    <w:basedOn w:val="Default"/>
    <w:next w:val="Default"/>
    <w:pPr>
      <w:adjustRightInd w:val="0"/>
    </w:pPr>
    <w:rPr>
      <w:color w:val="auto"/>
    </w:rPr>
  </w:style>
  <w:style w:type="paragraph" w:customStyle="1" w:styleId="yiv1262508464msonormal">
    <w:name w:val="yiv1262508464msonormal"/>
    <w:basedOn w:val="Normal"/>
    <w:pPr>
      <w:spacing w:before="100" w:beforeAutospacing="1" w:after="100" w:afterAutospacing="1"/>
    </w:pPr>
    <w:rPr>
      <w:rFonts w:ascii="Times New Roman" w:eastAsia="Calibri" w:hAnsi="Times New Roman"/>
      <w:sz w:val="24"/>
      <w:szCs w:val="24"/>
    </w:rPr>
  </w:style>
  <w:style w:type="paragraph" w:customStyle="1" w:styleId="NormalWebCharChar">
    <w:name w:val="Normal (Web) Char Char"/>
    <w:basedOn w:val="Normal"/>
    <w:pPr>
      <w:spacing w:before="100" w:beforeAutospacing="1" w:after="100" w:afterAutospacing="1"/>
    </w:pPr>
    <w:rPr>
      <w:rFonts w:ascii="Times New Roman" w:eastAsia="Calibri" w:hAnsi="Times New Roman"/>
      <w:sz w:val="24"/>
      <w:szCs w:val="24"/>
    </w:rPr>
  </w:style>
  <w:style w:type="paragraph" w:customStyle="1" w:styleId="CM8">
    <w:name w:val="CM8"/>
    <w:basedOn w:val="Default"/>
    <w:next w:val="Default"/>
    <w:pPr>
      <w:adjustRightInd w:val="0"/>
    </w:pPr>
    <w:rPr>
      <w:color w:val="auto"/>
    </w:rPr>
  </w:style>
  <w:style w:type="paragraph" w:styleId="Title">
    <w:name w:val="Title"/>
    <w:basedOn w:val="Normal"/>
    <w:link w:val="TitleChar"/>
    <w:uiPriority w:val="10"/>
    <w:qFormat/>
    <w:pPr>
      <w:tabs>
        <w:tab w:val="left" w:pos="720"/>
      </w:tabs>
      <w:jc w:val="center"/>
    </w:pPr>
    <w:rPr>
      <w:rFonts w:ascii="Times New Roman" w:hAnsi="Times New Roman"/>
      <w:b/>
      <w:caps/>
      <w:kern w:val="28"/>
      <w:szCs w:val="24"/>
    </w:rPr>
  </w:style>
  <w:style w:type="paragraph" w:customStyle="1" w:styleId="VolumeandIssue">
    <w:name w:val="Volume and Issue"/>
    <w:basedOn w:val="NewsletterDate"/>
    <w:pPr>
      <w:jc w:val="right"/>
    </w:pPr>
  </w:style>
  <w:style w:type="paragraph" w:customStyle="1" w:styleId="default0">
    <w:name w:val="default"/>
    <w:basedOn w:val="Normal"/>
    <w:pPr>
      <w:autoSpaceDE w:val="0"/>
      <w:autoSpaceDN w:val="0"/>
    </w:pPr>
    <w:rPr>
      <w:rFonts w:ascii="Times New Roman" w:eastAsia="Calibri" w:hAnsi="Times New Roman"/>
      <w:color w:val="000000"/>
      <w:sz w:val="24"/>
      <w:szCs w:val="24"/>
    </w:rPr>
  </w:style>
  <w:style w:type="paragraph" w:customStyle="1" w:styleId="NewsletterTitle">
    <w:name w:val="Newsletter Title"/>
    <w:basedOn w:val="Normal"/>
    <w:pPr>
      <w:jc w:val="center"/>
    </w:pPr>
    <w:rPr>
      <w:rFonts w:ascii="Trebuchet MS" w:hAnsi="Trebuchet MS"/>
      <w:color w:val="0066CC"/>
      <w:sz w:val="60"/>
      <w:szCs w:val="24"/>
    </w:rPr>
  </w:style>
  <w:style w:type="paragraph" w:customStyle="1" w:styleId="T">
    <w:name w:val="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firstLine="240"/>
      <w:textAlignment w:val="center"/>
    </w:pPr>
    <w:rPr>
      <w:rFonts w:ascii="Times New Roman" w:hAnsi="Times New Roman"/>
      <w:color w:val="000000"/>
      <w:sz w:val="20"/>
      <w:szCs w:val="20"/>
    </w:rPr>
  </w:style>
  <w:style w:type="paragraph" w:styleId="NoSpacing">
    <w:name w:val="No Spacing"/>
    <w:aliases w:val="Paragraph"/>
    <w:uiPriority w:val="1"/>
    <w:qFormat/>
    <w:pPr>
      <w:spacing w:line="240" w:lineRule="atLeast"/>
    </w:pPr>
    <w:rPr>
      <w:rFonts w:ascii="Calibri" w:eastAsia="Calibri" w:hAnsi="Calibri"/>
      <w:sz w:val="22"/>
      <w:szCs w:val="22"/>
    </w:rPr>
  </w:style>
  <w:style w:type="paragraph" w:styleId="Revision">
    <w:name w:val="Revision"/>
    <w:pPr>
      <w:spacing w:line="240" w:lineRule="atLeast"/>
    </w:pPr>
    <w:rPr>
      <w:rFonts w:eastAsia="Times New Roman"/>
      <w:sz w:val="24"/>
      <w:szCs w:val="24"/>
    </w:rPr>
  </w:style>
  <w:style w:type="paragraph" w:styleId="NormalWeb">
    <w:name w:val="Normal (Web)"/>
    <w:basedOn w:val="Normal"/>
    <w:uiPriority w:val="99"/>
    <w:rPr>
      <w:rFonts w:ascii="Times New Roman" w:eastAsia="Calibri" w:hAnsi="Times New Roman"/>
      <w:sz w:val="24"/>
      <w:szCs w:val="24"/>
    </w:rPr>
  </w:style>
  <w:style w:type="paragraph" w:customStyle="1" w:styleId="HTMLPreformattedCharChar">
    <w:name w:val="HTML Preformatted Char Char"/>
    <w:basedOn w:val="Normal"/>
    <w:link w:val="HTMLPreformattedCharCharChar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basedOn w:val="Normal"/>
    <w:pPr>
      <w:autoSpaceDE w:val="0"/>
      <w:autoSpaceDN w:val="0"/>
    </w:pPr>
    <w:rPr>
      <w:rFonts w:ascii="Times New Roman" w:eastAsia="Calibri" w:hAnsi="Times New Roman"/>
      <w:color w:val="000000"/>
      <w:sz w:val="24"/>
      <w:szCs w:val="24"/>
    </w:rPr>
  </w:style>
  <w:style w:type="paragraph" w:customStyle="1" w:styleId="CharCharCharCarCarCharCarCarCharCarCarCharCarCarCharCarCarCharCarCar">
    <w:name w:val="(文字) (文字) Char (文字) (文字) Char Char Car Car Char Car Car Char Car Car Char Car Car Char Car Car Char Car Car"/>
    <w:basedOn w:val="Normal"/>
    <w:pPr>
      <w:spacing w:after="160" w:line="240" w:lineRule="exact"/>
    </w:pPr>
    <w:rPr>
      <w:rFonts w:ascii="Tahoma" w:eastAsia="MS Mincho" w:hAnsi="Tahoma"/>
      <w:sz w:val="20"/>
      <w:szCs w:val="20"/>
    </w:rPr>
  </w:style>
  <w:style w:type="paragraph" w:customStyle="1" w:styleId="default00">
    <w:name w:val="default0"/>
    <w:basedOn w:val="Normal"/>
    <w:pPr>
      <w:autoSpaceDE w:val="0"/>
      <w:autoSpaceDN w:val="0"/>
    </w:pPr>
    <w:rPr>
      <w:rFonts w:ascii="Times New Roman" w:eastAsia="Calibri" w:hAnsi="Times New Roman"/>
      <w:color w:val="000000"/>
      <w:sz w:val="24"/>
      <w:szCs w:val="24"/>
    </w:rPr>
  </w:style>
  <w:style w:type="paragraph" w:customStyle="1" w:styleId="Pa7">
    <w:name w:val="Pa7"/>
    <w:basedOn w:val="Default"/>
    <w:next w:val="Default"/>
    <w:pPr>
      <w:adjustRightInd w:val="0"/>
      <w:spacing w:line="201" w:lineRule="atLeast"/>
    </w:pPr>
    <w:rPr>
      <w:rFonts w:ascii="Myriad Pro" w:hAnsi="Myriad Pro"/>
      <w:color w:val="auto"/>
    </w:rPr>
  </w:style>
  <w:style w:type="paragraph" w:customStyle="1" w:styleId="CommentSubject1">
    <w:name w:val="Comment Subject1"/>
    <w:basedOn w:val="CommentText"/>
    <w:next w:val="CommentText"/>
    <w:link w:val="CommentSubjectChar"/>
    <w:rPr>
      <w:b/>
      <w:bCs/>
    </w:rPr>
  </w:style>
  <w:style w:type="paragraph" w:customStyle="1" w:styleId="Text">
    <w:name w:val="Text"/>
    <w:basedOn w:val="Normal"/>
    <w:pPr>
      <w:spacing w:after="240"/>
      <w:ind w:firstLine="1440"/>
    </w:pPr>
    <w:rPr>
      <w:rFonts w:ascii="Times New Roman" w:eastAsia="Calibri" w:hAnsi="Times New Roman"/>
      <w:sz w:val="24"/>
      <w:szCs w:val="24"/>
    </w:rPr>
  </w:style>
  <w:style w:type="paragraph" w:customStyle="1" w:styleId="indent">
    <w:name w:val="indent"/>
    <w:basedOn w:val="Normal"/>
    <w:pPr>
      <w:spacing w:before="100" w:beforeAutospacing="1" w:after="100" w:afterAutospacing="1"/>
    </w:pPr>
    <w:rPr>
      <w:rFonts w:ascii="Times New Roman" w:hAnsi="Times New Roman"/>
      <w:sz w:val="24"/>
      <w:szCs w:val="24"/>
    </w:rPr>
  </w:style>
  <w:style w:type="paragraph" w:customStyle="1" w:styleId="rteleft">
    <w:name w:val="rteleft"/>
    <w:basedOn w:val="Normal"/>
    <w:pPr>
      <w:spacing w:after="300"/>
    </w:pPr>
    <w:rPr>
      <w:rFonts w:ascii="Times New Roman" w:eastAsia="Calibri" w:hAnsi="Times New Roman"/>
      <w:sz w:val="24"/>
      <w:szCs w:val="24"/>
    </w:rPr>
  </w:style>
  <w:style w:type="paragraph" w:customStyle="1" w:styleId="CM7">
    <w:name w:val="CM7"/>
    <w:basedOn w:val="Default"/>
    <w:next w:val="Default"/>
    <w:pPr>
      <w:adjustRightInd w:val="0"/>
    </w:pPr>
    <w:rPr>
      <w:color w:val="auto"/>
    </w:rPr>
  </w:style>
  <w:style w:type="paragraph" w:customStyle="1" w:styleId="NewsletterDate">
    <w:name w:val="Newsletter Date"/>
    <w:basedOn w:val="Normal"/>
    <w:pPr>
      <w:tabs>
        <w:tab w:val="right" w:pos="10210"/>
      </w:tabs>
      <w:spacing w:before="120" w:after="120"/>
    </w:pPr>
    <w:rPr>
      <w:rFonts w:ascii="Trebuchet MS" w:hAnsi="Trebuchet MS"/>
      <w:b/>
      <w:bCs/>
      <w:color w:val="FFFFFF"/>
      <w:sz w:val="20"/>
      <w:szCs w:val="20"/>
    </w:rPr>
  </w:style>
  <w:style w:type="paragraph" w:customStyle="1" w:styleId="SingleSpace">
    <w:name w:val="Single Space"/>
    <w:basedOn w:val="Normal"/>
    <w:link w:val="SingleSpaceCharChar"/>
    <w:rPr>
      <w:rFonts w:ascii="Times New Roman" w:hAnsi="Times New Roman"/>
      <w:sz w:val="24"/>
      <w:szCs w:val="24"/>
    </w:rPr>
  </w:style>
  <w:style w:type="paragraph" w:customStyle="1" w:styleId="listparagraph">
    <w:name w:val="listparagraph"/>
    <w:basedOn w:val="Normal"/>
    <w:pPr>
      <w:ind w:left="720" w:hanging="1440"/>
    </w:pPr>
    <w:rPr>
      <w:rFonts w:eastAsia="Calibri"/>
    </w:rPr>
  </w:style>
  <w:style w:type="paragraph" w:customStyle="1" w:styleId="PlainTextCharChar">
    <w:name w:val="Plain Text Char Char"/>
    <w:basedOn w:val="Normal"/>
    <w:link w:val="PlainTextCharCharCharChar"/>
    <w:rPr>
      <w:rFonts w:ascii="Courier New" w:eastAsia="Calibri" w:hAnsi="Courier New"/>
      <w:sz w:val="24"/>
      <w:szCs w:val="28"/>
    </w:rPr>
  </w:style>
  <w:style w:type="paragraph" w:customStyle="1" w:styleId="CharCharCarCarCharCharCharCharCar">
    <w:name w:val="Char Char Car Car Char Char Char Char Car"/>
    <w:basedOn w:val="Normal"/>
    <w:pPr>
      <w:widowControl w:val="0"/>
      <w:adjustRightInd w:val="0"/>
      <w:spacing w:after="160" w:line="240" w:lineRule="exact"/>
      <w:ind w:left="720" w:hanging="720"/>
      <w:jc w:val="both"/>
      <w:textAlignment w:val="baseline"/>
    </w:pPr>
    <w:rPr>
      <w:rFonts w:ascii="Arial" w:hAnsi="Arial"/>
      <w:bCs/>
      <w:spacing w:val="-2"/>
      <w:sz w:val="24"/>
      <w:szCs w:val="20"/>
    </w:rPr>
  </w:style>
  <w:style w:type="paragraph" w:customStyle="1" w:styleId="mcetaggedbr">
    <w:name w:val="_mce_tagged_br"/>
    <w:basedOn w:val="Normal"/>
    <w:pPr>
      <w:spacing w:before="100" w:beforeAutospacing="1" w:after="100" w:afterAutospacing="1"/>
    </w:pPr>
    <w:rPr>
      <w:rFonts w:ascii="Times New Roman" w:hAnsi="Times New Roman"/>
      <w:sz w:val="24"/>
      <w:szCs w:val="24"/>
    </w:rPr>
  </w:style>
  <w:style w:type="paragraph" w:customStyle="1" w:styleId="E-mailSignatureCharChar">
    <w:name w:val="E-mail Signature Char Char"/>
    <w:basedOn w:val="Normal"/>
    <w:link w:val="E-mailSignatureCharCharCharChar"/>
    <w:rPr>
      <w:rFonts w:ascii="Times New Roman" w:eastAsia="Calibri" w:hAnsi="Times New Roman"/>
      <w:sz w:val="24"/>
      <w:szCs w:val="24"/>
    </w:rPr>
  </w:style>
  <w:style w:type="paragraph" w:styleId="ListParagraph0">
    <w:name w:val="List Paragraph"/>
    <w:basedOn w:val="Normal"/>
    <w:uiPriority w:val="34"/>
    <w:qFormat/>
    <w:pPr>
      <w:ind w:left="720"/>
    </w:pPr>
    <w:rPr>
      <w:rFonts w:ascii="Times New Roman" w:eastAsia="Calibri" w:hAnsi="Times New Roman"/>
      <w:sz w:val="24"/>
      <w:szCs w:val="24"/>
    </w:rPr>
  </w:style>
  <w:style w:type="paragraph" w:customStyle="1" w:styleId="citable">
    <w:name w:val="citable"/>
    <w:basedOn w:val="Normal"/>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9D6186"/>
    <w:rPr>
      <w:sz w:val="16"/>
      <w:szCs w:val="16"/>
    </w:rPr>
  </w:style>
  <w:style w:type="paragraph" w:styleId="CommentSubject">
    <w:name w:val="annotation subject"/>
    <w:basedOn w:val="CommentText"/>
    <w:next w:val="CommentText"/>
    <w:link w:val="CommentSubjectChar1"/>
    <w:uiPriority w:val="99"/>
    <w:semiHidden/>
    <w:unhideWhenUsed/>
    <w:rsid w:val="009D6186"/>
    <w:rPr>
      <w:b/>
      <w:bCs/>
      <w:sz w:val="20"/>
      <w:szCs w:val="20"/>
    </w:rPr>
  </w:style>
  <w:style w:type="character" w:customStyle="1" w:styleId="CommentSubjectChar1">
    <w:name w:val="Comment Subject Char1"/>
    <w:link w:val="CommentSubject"/>
    <w:uiPriority w:val="99"/>
    <w:semiHidden/>
    <w:rsid w:val="009D6186"/>
    <w:rPr>
      <w:rFonts w:ascii="Times New Roman" w:eastAsia="Times New Roman" w:hAnsi="Times New Roman"/>
      <w:b/>
      <w:bCs/>
    </w:rPr>
  </w:style>
  <w:style w:type="paragraph" w:styleId="HTMLPreformatted">
    <w:name w:val="HTML Preformatted"/>
    <w:basedOn w:val="Normal"/>
    <w:link w:val="HTMLPreformattedChar"/>
    <w:uiPriority w:val="99"/>
    <w:semiHidden/>
    <w:unhideWhenUsed/>
    <w:rsid w:val="00295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semiHidden/>
    <w:rsid w:val="00295265"/>
    <w:rPr>
      <w:rFonts w:ascii="Courier New" w:eastAsia="Calibri" w:hAnsi="Courier New" w:cs="Courier New"/>
    </w:rPr>
  </w:style>
  <w:style w:type="paragraph" w:styleId="PlainText">
    <w:name w:val="Plain Text"/>
    <w:basedOn w:val="Normal"/>
    <w:link w:val="PlainTextChar"/>
    <w:uiPriority w:val="99"/>
    <w:unhideWhenUsed/>
    <w:rsid w:val="00EA78B1"/>
    <w:rPr>
      <w:rFonts w:eastAsia="Calibri" w:cs="Consolas"/>
      <w:szCs w:val="21"/>
    </w:rPr>
  </w:style>
  <w:style w:type="character" w:customStyle="1" w:styleId="PlainTextChar">
    <w:name w:val="Plain Text Char"/>
    <w:link w:val="PlainText"/>
    <w:uiPriority w:val="99"/>
    <w:rsid w:val="00EA78B1"/>
    <w:rPr>
      <w:rFonts w:ascii="Calibri" w:eastAsia="Calibri" w:hAnsi="Calibri" w:cs="Consolas"/>
      <w:sz w:val="22"/>
      <w:szCs w:val="21"/>
    </w:rPr>
  </w:style>
  <w:style w:type="character" w:customStyle="1" w:styleId="A3">
    <w:name w:val="A3"/>
    <w:uiPriority w:val="99"/>
    <w:rsid w:val="00E653C2"/>
    <w:rPr>
      <w:rFonts w:ascii="Times New Roman" w:hAnsi="Times New Roman" w:cs="Times New Roman" w:hint="default"/>
      <w:color w:val="2D2F92"/>
      <w:u w:val="single"/>
    </w:rPr>
  </w:style>
  <w:style w:type="table" w:styleId="TableGrid">
    <w:name w:val="Table Grid"/>
    <w:basedOn w:val="TableNormal"/>
    <w:rsid w:val="00B10ABD"/>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B922D4"/>
  </w:style>
  <w:style w:type="paragraph" w:customStyle="1" w:styleId="body">
    <w:name w:val="body"/>
    <w:basedOn w:val="Normal"/>
    <w:uiPriority w:val="99"/>
    <w:semiHidden/>
    <w:rsid w:val="005028A7"/>
    <w:pPr>
      <w:spacing w:before="100" w:beforeAutospacing="1" w:after="100" w:afterAutospacing="1"/>
    </w:pPr>
    <w:rPr>
      <w:rFonts w:ascii="Times New Roman" w:eastAsia="Calibri" w:hAnsi="Times New Roman"/>
      <w:sz w:val="24"/>
      <w:szCs w:val="24"/>
    </w:rPr>
  </w:style>
  <w:style w:type="character" w:customStyle="1" w:styleId="msid1859">
    <w:name w:val="ms__id1859"/>
    <w:basedOn w:val="DefaultParagraphFont"/>
    <w:rsid w:val="008D7F49"/>
  </w:style>
  <w:style w:type="character" w:customStyle="1" w:styleId="msid1864">
    <w:name w:val="ms__id1864"/>
    <w:basedOn w:val="DefaultParagraphFont"/>
    <w:rsid w:val="008D7F49"/>
  </w:style>
  <w:style w:type="character" w:customStyle="1" w:styleId="style2">
    <w:name w:val="style_2"/>
    <w:basedOn w:val="DefaultParagraphFont"/>
    <w:rsid w:val="001350D8"/>
  </w:style>
  <w:style w:type="paragraph" w:customStyle="1" w:styleId="paranormaltext">
    <w:name w:val="paranormaltext"/>
    <w:basedOn w:val="Normal"/>
    <w:rsid w:val="002E2845"/>
    <w:pPr>
      <w:spacing w:before="100" w:beforeAutospacing="1" w:after="100" w:afterAutospacing="1"/>
    </w:pPr>
    <w:rPr>
      <w:rFonts w:ascii="Times New Roman" w:hAnsi="Times New Roman"/>
      <w:sz w:val="24"/>
      <w:szCs w:val="24"/>
    </w:rPr>
  </w:style>
  <w:style w:type="paragraph" w:customStyle="1" w:styleId="subtitlecolourtext">
    <w:name w:val="subtitlecolourtext"/>
    <w:basedOn w:val="Normal"/>
    <w:rsid w:val="002E2845"/>
    <w:pPr>
      <w:spacing w:before="100" w:beforeAutospacing="1" w:after="100" w:afterAutospacing="1"/>
    </w:pPr>
    <w:rPr>
      <w:rFonts w:ascii="Times New Roman" w:hAnsi="Times New Roman"/>
      <w:sz w:val="24"/>
      <w:szCs w:val="24"/>
    </w:rPr>
  </w:style>
  <w:style w:type="character" w:customStyle="1" w:styleId="st">
    <w:name w:val="st"/>
    <w:basedOn w:val="DefaultParagraphFont"/>
    <w:rsid w:val="00512BE5"/>
  </w:style>
  <w:style w:type="character" w:customStyle="1" w:styleId="mark">
    <w:name w:val="mark"/>
    <w:basedOn w:val="DefaultParagraphFont"/>
    <w:rsid w:val="000135E9"/>
  </w:style>
  <w:style w:type="paragraph" w:styleId="BodyText2">
    <w:name w:val="Body Text 2"/>
    <w:basedOn w:val="Normal"/>
    <w:link w:val="BodyText2Char"/>
    <w:uiPriority w:val="99"/>
    <w:semiHidden/>
    <w:unhideWhenUsed/>
    <w:rsid w:val="00671670"/>
    <w:pPr>
      <w:spacing w:after="120" w:line="480" w:lineRule="auto"/>
    </w:pPr>
  </w:style>
  <w:style w:type="character" w:customStyle="1" w:styleId="BodyText2Char">
    <w:name w:val="Body Text 2 Char"/>
    <w:link w:val="BodyText2"/>
    <w:uiPriority w:val="99"/>
    <w:semiHidden/>
    <w:rsid w:val="00671670"/>
    <w:rPr>
      <w:rFonts w:ascii="Calibri" w:eastAsia="Times New Roman" w:hAnsi="Calibri"/>
      <w:sz w:val="22"/>
      <w:szCs w:val="22"/>
    </w:rPr>
  </w:style>
  <w:style w:type="paragraph" w:customStyle="1" w:styleId="graf--p">
    <w:name w:val="graf--p"/>
    <w:basedOn w:val="Normal"/>
    <w:uiPriority w:val="99"/>
    <w:semiHidden/>
    <w:rsid w:val="006810EA"/>
    <w:pPr>
      <w:spacing w:before="100" w:beforeAutospacing="1" w:after="100" w:afterAutospacing="1"/>
    </w:pPr>
    <w:rPr>
      <w:rFonts w:ascii="Times New Roman" w:eastAsia="Calibri" w:hAnsi="Times New Roman"/>
      <w:sz w:val="24"/>
      <w:szCs w:val="24"/>
    </w:rPr>
  </w:style>
  <w:style w:type="paragraph" w:customStyle="1" w:styleId="gdp">
    <w:name w:val="gd_p"/>
    <w:basedOn w:val="Normal"/>
    <w:uiPriority w:val="99"/>
    <w:semiHidden/>
    <w:rsid w:val="001146F8"/>
    <w:pPr>
      <w:spacing w:before="100" w:beforeAutospacing="1" w:after="100" w:afterAutospacing="1"/>
    </w:pPr>
    <w:rPr>
      <w:rFonts w:ascii="Times New Roman" w:eastAsia="Calibri" w:hAnsi="Times New Roman"/>
      <w:sz w:val="24"/>
      <w:szCs w:val="24"/>
    </w:rPr>
  </w:style>
  <w:style w:type="table" w:customStyle="1" w:styleId="GridTable6Colorful1">
    <w:name w:val="Grid Table 6 Colorful1"/>
    <w:basedOn w:val="TableNormal"/>
    <w:uiPriority w:val="51"/>
    <w:rsid w:val="004F5F6F"/>
    <w:rPr>
      <w:rFonts w:asciiTheme="minorHAnsi" w:eastAsiaTheme="minorEastAsia" w:hAnsiTheme="minorHAnsi"/>
      <w:color w:val="000000" w:themeColor="text1"/>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18">
      <w:bodyDiv w:val="1"/>
      <w:marLeft w:val="0"/>
      <w:marRight w:val="0"/>
      <w:marTop w:val="0"/>
      <w:marBottom w:val="0"/>
      <w:divBdr>
        <w:top w:val="none" w:sz="0" w:space="0" w:color="auto"/>
        <w:left w:val="none" w:sz="0" w:space="0" w:color="auto"/>
        <w:bottom w:val="none" w:sz="0" w:space="0" w:color="auto"/>
        <w:right w:val="none" w:sz="0" w:space="0" w:color="auto"/>
      </w:divBdr>
    </w:div>
    <w:div w:id="7416950">
      <w:bodyDiv w:val="1"/>
      <w:marLeft w:val="0"/>
      <w:marRight w:val="0"/>
      <w:marTop w:val="0"/>
      <w:marBottom w:val="0"/>
      <w:divBdr>
        <w:top w:val="none" w:sz="0" w:space="0" w:color="auto"/>
        <w:left w:val="none" w:sz="0" w:space="0" w:color="auto"/>
        <w:bottom w:val="none" w:sz="0" w:space="0" w:color="auto"/>
        <w:right w:val="none" w:sz="0" w:space="0" w:color="auto"/>
      </w:divBdr>
    </w:div>
    <w:div w:id="8609856">
      <w:bodyDiv w:val="1"/>
      <w:marLeft w:val="0"/>
      <w:marRight w:val="0"/>
      <w:marTop w:val="0"/>
      <w:marBottom w:val="0"/>
      <w:divBdr>
        <w:top w:val="none" w:sz="0" w:space="0" w:color="auto"/>
        <w:left w:val="none" w:sz="0" w:space="0" w:color="auto"/>
        <w:bottom w:val="none" w:sz="0" w:space="0" w:color="auto"/>
        <w:right w:val="none" w:sz="0" w:space="0" w:color="auto"/>
      </w:divBdr>
    </w:div>
    <w:div w:id="13578635">
      <w:bodyDiv w:val="1"/>
      <w:marLeft w:val="0"/>
      <w:marRight w:val="0"/>
      <w:marTop w:val="0"/>
      <w:marBottom w:val="0"/>
      <w:divBdr>
        <w:top w:val="none" w:sz="0" w:space="0" w:color="auto"/>
        <w:left w:val="none" w:sz="0" w:space="0" w:color="auto"/>
        <w:bottom w:val="none" w:sz="0" w:space="0" w:color="auto"/>
        <w:right w:val="none" w:sz="0" w:space="0" w:color="auto"/>
      </w:divBdr>
    </w:div>
    <w:div w:id="14235138">
      <w:bodyDiv w:val="1"/>
      <w:marLeft w:val="0"/>
      <w:marRight w:val="0"/>
      <w:marTop w:val="0"/>
      <w:marBottom w:val="0"/>
      <w:divBdr>
        <w:top w:val="none" w:sz="0" w:space="0" w:color="auto"/>
        <w:left w:val="none" w:sz="0" w:space="0" w:color="auto"/>
        <w:bottom w:val="none" w:sz="0" w:space="0" w:color="auto"/>
        <w:right w:val="none" w:sz="0" w:space="0" w:color="auto"/>
      </w:divBdr>
    </w:div>
    <w:div w:id="21445884">
      <w:bodyDiv w:val="1"/>
      <w:marLeft w:val="0"/>
      <w:marRight w:val="0"/>
      <w:marTop w:val="0"/>
      <w:marBottom w:val="0"/>
      <w:divBdr>
        <w:top w:val="none" w:sz="0" w:space="0" w:color="auto"/>
        <w:left w:val="none" w:sz="0" w:space="0" w:color="auto"/>
        <w:bottom w:val="none" w:sz="0" w:space="0" w:color="auto"/>
        <w:right w:val="none" w:sz="0" w:space="0" w:color="auto"/>
      </w:divBdr>
      <w:divsChild>
        <w:div w:id="1784542">
          <w:marLeft w:val="0"/>
          <w:marRight w:val="0"/>
          <w:marTop w:val="0"/>
          <w:marBottom w:val="0"/>
          <w:divBdr>
            <w:top w:val="none" w:sz="0" w:space="0" w:color="auto"/>
            <w:left w:val="none" w:sz="0" w:space="0" w:color="auto"/>
            <w:bottom w:val="none" w:sz="0" w:space="0" w:color="auto"/>
            <w:right w:val="none" w:sz="0" w:space="0" w:color="auto"/>
          </w:divBdr>
        </w:div>
        <w:div w:id="85618329">
          <w:marLeft w:val="0"/>
          <w:marRight w:val="0"/>
          <w:marTop w:val="0"/>
          <w:marBottom w:val="0"/>
          <w:divBdr>
            <w:top w:val="none" w:sz="0" w:space="0" w:color="auto"/>
            <w:left w:val="none" w:sz="0" w:space="0" w:color="auto"/>
            <w:bottom w:val="none" w:sz="0" w:space="0" w:color="auto"/>
            <w:right w:val="none" w:sz="0" w:space="0" w:color="auto"/>
          </w:divBdr>
        </w:div>
        <w:div w:id="338771863">
          <w:marLeft w:val="0"/>
          <w:marRight w:val="0"/>
          <w:marTop w:val="0"/>
          <w:marBottom w:val="0"/>
          <w:divBdr>
            <w:top w:val="none" w:sz="0" w:space="0" w:color="auto"/>
            <w:left w:val="none" w:sz="0" w:space="0" w:color="auto"/>
            <w:bottom w:val="none" w:sz="0" w:space="0" w:color="auto"/>
            <w:right w:val="none" w:sz="0" w:space="0" w:color="auto"/>
          </w:divBdr>
        </w:div>
        <w:div w:id="484587139">
          <w:marLeft w:val="0"/>
          <w:marRight w:val="0"/>
          <w:marTop w:val="0"/>
          <w:marBottom w:val="0"/>
          <w:divBdr>
            <w:top w:val="none" w:sz="0" w:space="0" w:color="auto"/>
            <w:left w:val="none" w:sz="0" w:space="0" w:color="auto"/>
            <w:bottom w:val="none" w:sz="0" w:space="0" w:color="auto"/>
            <w:right w:val="none" w:sz="0" w:space="0" w:color="auto"/>
          </w:divBdr>
        </w:div>
        <w:div w:id="485972299">
          <w:marLeft w:val="0"/>
          <w:marRight w:val="0"/>
          <w:marTop w:val="0"/>
          <w:marBottom w:val="0"/>
          <w:divBdr>
            <w:top w:val="none" w:sz="0" w:space="0" w:color="auto"/>
            <w:left w:val="none" w:sz="0" w:space="0" w:color="auto"/>
            <w:bottom w:val="none" w:sz="0" w:space="0" w:color="auto"/>
            <w:right w:val="none" w:sz="0" w:space="0" w:color="auto"/>
          </w:divBdr>
        </w:div>
        <w:div w:id="728652874">
          <w:marLeft w:val="0"/>
          <w:marRight w:val="0"/>
          <w:marTop w:val="0"/>
          <w:marBottom w:val="0"/>
          <w:divBdr>
            <w:top w:val="none" w:sz="0" w:space="0" w:color="auto"/>
            <w:left w:val="none" w:sz="0" w:space="0" w:color="auto"/>
            <w:bottom w:val="none" w:sz="0" w:space="0" w:color="auto"/>
            <w:right w:val="none" w:sz="0" w:space="0" w:color="auto"/>
          </w:divBdr>
        </w:div>
        <w:div w:id="1005598267">
          <w:marLeft w:val="0"/>
          <w:marRight w:val="0"/>
          <w:marTop w:val="0"/>
          <w:marBottom w:val="0"/>
          <w:divBdr>
            <w:top w:val="none" w:sz="0" w:space="0" w:color="auto"/>
            <w:left w:val="none" w:sz="0" w:space="0" w:color="auto"/>
            <w:bottom w:val="none" w:sz="0" w:space="0" w:color="auto"/>
            <w:right w:val="none" w:sz="0" w:space="0" w:color="auto"/>
          </w:divBdr>
        </w:div>
        <w:div w:id="1776560227">
          <w:marLeft w:val="0"/>
          <w:marRight w:val="0"/>
          <w:marTop w:val="0"/>
          <w:marBottom w:val="0"/>
          <w:divBdr>
            <w:top w:val="none" w:sz="0" w:space="0" w:color="auto"/>
            <w:left w:val="none" w:sz="0" w:space="0" w:color="auto"/>
            <w:bottom w:val="none" w:sz="0" w:space="0" w:color="auto"/>
            <w:right w:val="none" w:sz="0" w:space="0" w:color="auto"/>
          </w:divBdr>
        </w:div>
      </w:divsChild>
    </w:div>
    <w:div w:id="28576568">
      <w:bodyDiv w:val="1"/>
      <w:marLeft w:val="0"/>
      <w:marRight w:val="0"/>
      <w:marTop w:val="0"/>
      <w:marBottom w:val="0"/>
      <w:divBdr>
        <w:top w:val="none" w:sz="0" w:space="0" w:color="auto"/>
        <w:left w:val="none" w:sz="0" w:space="0" w:color="auto"/>
        <w:bottom w:val="none" w:sz="0" w:space="0" w:color="auto"/>
        <w:right w:val="none" w:sz="0" w:space="0" w:color="auto"/>
      </w:divBdr>
      <w:divsChild>
        <w:div w:id="1433865330">
          <w:marLeft w:val="0"/>
          <w:marRight w:val="0"/>
          <w:marTop w:val="0"/>
          <w:marBottom w:val="0"/>
          <w:divBdr>
            <w:top w:val="none" w:sz="0" w:space="0" w:color="auto"/>
            <w:left w:val="none" w:sz="0" w:space="0" w:color="auto"/>
            <w:bottom w:val="none" w:sz="0" w:space="0" w:color="auto"/>
            <w:right w:val="none" w:sz="0" w:space="0" w:color="auto"/>
          </w:divBdr>
        </w:div>
      </w:divsChild>
    </w:div>
    <w:div w:id="30111858">
      <w:bodyDiv w:val="1"/>
      <w:marLeft w:val="0"/>
      <w:marRight w:val="0"/>
      <w:marTop w:val="0"/>
      <w:marBottom w:val="0"/>
      <w:divBdr>
        <w:top w:val="none" w:sz="0" w:space="0" w:color="auto"/>
        <w:left w:val="none" w:sz="0" w:space="0" w:color="auto"/>
        <w:bottom w:val="none" w:sz="0" w:space="0" w:color="auto"/>
        <w:right w:val="none" w:sz="0" w:space="0" w:color="auto"/>
      </w:divBdr>
    </w:div>
    <w:div w:id="49765257">
      <w:bodyDiv w:val="1"/>
      <w:marLeft w:val="0"/>
      <w:marRight w:val="0"/>
      <w:marTop w:val="0"/>
      <w:marBottom w:val="0"/>
      <w:divBdr>
        <w:top w:val="none" w:sz="0" w:space="0" w:color="auto"/>
        <w:left w:val="none" w:sz="0" w:space="0" w:color="auto"/>
        <w:bottom w:val="none" w:sz="0" w:space="0" w:color="auto"/>
        <w:right w:val="none" w:sz="0" w:space="0" w:color="auto"/>
      </w:divBdr>
    </w:div>
    <w:div w:id="50427319">
      <w:bodyDiv w:val="1"/>
      <w:marLeft w:val="0"/>
      <w:marRight w:val="0"/>
      <w:marTop w:val="0"/>
      <w:marBottom w:val="0"/>
      <w:divBdr>
        <w:top w:val="none" w:sz="0" w:space="0" w:color="auto"/>
        <w:left w:val="none" w:sz="0" w:space="0" w:color="auto"/>
        <w:bottom w:val="none" w:sz="0" w:space="0" w:color="auto"/>
        <w:right w:val="none" w:sz="0" w:space="0" w:color="auto"/>
      </w:divBdr>
    </w:div>
    <w:div w:id="57359885">
      <w:bodyDiv w:val="1"/>
      <w:marLeft w:val="0"/>
      <w:marRight w:val="0"/>
      <w:marTop w:val="0"/>
      <w:marBottom w:val="0"/>
      <w:divBdr>
        <w:top w:val="none" w:sz="0" w:space="0" w:color="auto"/>
        <w:left w:val="none" w:sz="0" w:space="0" w:color="auto"/>
        <w:bottom w:val="none" w:sz="0" w:space="0" w:color="auto"/>
        <w:right w:val="none" w:sz="0" w:space="0" w:color="auto"/>
      </w:divBdr>
    </w:div>
    <w:div w:id="59326019">
      <w:bodyDiv w:val="1"/>
      <w:marLeft w:val="0"/>
      <w:marRight w:val="0"/>
      <w:marTop w:val="0"/>
      <w:marBottom w:val="0"/>
      <w:divBdr>
        <w:top w:val="none" w:sz="0" w:space="0" w:color="auto"/>
        <w:left w:val="none" w:sz="0" w:space="0" w:color="auto"/>
        <w:bottom w:val="none" w:sz="0" w:space="0" w:color="auto"/>
        <w:right w:val="none" w:sz="0" w:space="0" w:color="auto"/>
      </w:divBdr>
    </w:div>
    <w:div w:id="61411675">
      <w:bodyDiv w:val="1"/>
      <w:marLeft w:val="0"/>
      <w:marRight w:val="0"/>
      <w:marTop w:val="0"/>
      <w:marBottom w:val="0"/>
      <w:divBdr>
        <w:top w:val="none" w:sz="0" w:space="0" w:color="auto"/>
        <w:left w:val="none" w:sz="0" w:space="0" w:color="auto"/>
        <w:bottom w:val="none" w:sz="0" w:space="0" w:color="auto"/>
        <w:right w:val="none" w:sz="0" w:space="0" w:color="auto"/>
      </w:divBdr>
    </w:div>
    <w:div w:id="64688895">
      <w:bodyDiv w:val="1"/>
      <w:marLeft w:val="0"/>
      <w:marRight w:val="0"/>
      <w:marTop w:val="0"/>
      <w:marBottom w:val="0"/>
      <w:divBdr>
        <w:top w:val="none" w:sz="0" w:space="0" w:color="auto"/>
        <w:left w:val="none" w:sz="0" w:space="0" w:color="auto"/>
        <w:bottom w:val="none" w:sz="0" w:space="0" w:color="auto"/>
        <w:right w:val="none" w:sz="0" w:space="0" w:color="auto"/>
      </w:divBdr>
    </w:div>
    <w:div w:id="70666249">
      <w:bodyDiv w:val="1"/>
      <w:marLeft w:val="0"/>
      <w:marRight w:val="0"/>
      <w:marTop w:val="0"/>
      <w:marBottom w:val="0"/>
      <w:divBdr>
        <w:top w:val="none" w:sz="0" w:space="0" w:color="auto"/>
        <w:left w:val="none" w:sz="0" w:space="0" w:color="auto"/>
        <w:bottom w:val="none" w:sz="0" w:space="0" w:color="auto"/>
        <w:right w:val="none" w:sz="0" w:space="0" w:color="auto"/>
      </w:divBdr>
    </w:div>
    <w:div w:id="81100155">
      <w:bodyDiv w:val="1"/>
      <w:marLeft w:val="0"/>
      <w:marRight w:val="0"/>
      <w:marTop w:val="0"/>
      <w:marBottom w:val="0"/>
      <w:divBdr>
        <w:top w:val="none" w:sz="0" w:space="0" w:color="auto"/>
        <w:left w:val="none" w:sz="0" w:space="0" w:color="auto"/>
        <w:bottom w:val="none" w:sz="0" w:space="0" w:color="auto"/>
        <w:right w:val="none" w:sz="0" w:space="0" w:color="auto"/>
      </w:divBdr>
    </w:div>
    <w:div w:id="83041780">
      <w:bodyDiv w:val="1"/>
      <w:marLeft w:val="0"/>
      <w:marRight w:val="0"/>
      <w:marTop w:val="0"/>
      <w:marBottom w:val="0"/>
      <w:divBdr>
        <w:top w:val="none" w:sz="0" w:space="0" w:color="auto"/>
        <w:left w:val="none" w:sz="0" w:space="0" w:color="auto"/>
        <w:bottom w:val="none" w:sz="0" w:space="0" w:color="auto"/>
        <w:right w:val="none" w:sz="0" w:space="0" w:color="auto"/>
      </w:divBdr>
    </w:div>
    <w:div w:id="96874678">
      <w:bodyDiv w:val="1"/>
      <w:marLeft w:val="0"/>
      <w:marRight w:val="0"/>
      <w:marTop w:val="0"/>
      <w:marBottom w:val="0"/>
      <w:divBdr>
        <w:top w:val="none" w:sz="0" w:space="0" w:color="auto"/>
        <w:left w:val="none" w:sz="0" w:space="0" w:color="auto"/>
        <w:bottom w:val="none" w:sz="0" w:space="0" w:color="auto"/>
        <w:right w:val="none" w:sz="0" w:space="0" w:color="auto"/>
      </w:divBdr>
    </w:div>
    <w:div w:id="97872751">
      <w:bodyDiv w:val="1"/>
      <w:marLeft w:val="0"/>
      <w:marRight w:val="0"/>
      <w:marTop w:val="0"/>
      <w:marBottom w:val="0"/>
      <w:divBdr>
        <w:top w:val="none" w:sz="0" w:space="0" w:color="auto"/>
        <w:left w:val="none" w:sz="0" w:space="0" w:color="auto"/>
        <w:bottom w:val="none" w:sz="0" w:space="0" w:color="auto"/>
        <w:right w:val="none" w:sz="0" w:space="0" w:color="auto"/>
      </w:divBdr>
    </w:div>
    <w:div w:id="98455940">
      <w:bodyDiv w:val="1"/>
      <w:marLeft w:val="0"/>
      <w:marRight w:val="0"/>
      <w:marTop w:val="0"/>
      <w:marBottom w:val="0"/>
      <w:divBdr>
        <w:top w:val="none" w:sz="0" w:space="0" w:color="auto"/>
        <w:left w:val="none" w:sz="0" w:space="0" w:color="auto"/>
        <w:bottom w:val="none" w:sz="0" w:space="0" w:color="auto"/>
        <w:right w:val="none" w:sz="0" w:space="0" w:color="auto"/>
      </w:divBdr>
    </w:div>
    <w:div w:id="98912037">
      <w:bodyDiv w:val="1"/>
      <w:marLeft w:val="0"/>
      <w:marRight w:val="0"/>
      <w:marTop w:val="0"/>
      <w:marBottom w:val="0"/>
      <w:divBdr>
        <w:top w:val="none" w:sz="0" w:space="0" w:color="auto"/>
        <w:left w:val="none" w:sz="0" w:space="0" w:color="auto"/>
        <w:bottom w:val="none" w:sz="0" w:space="0" w:color="auto"/>
        <w:right w:val="none" w:sz="0" w:space="0" w:color="auto"/>
      </w:divBdr>
    </w:div>
    <w:div w:id="116948781">
      <w:bodyDiv w:val="1"/>
      <w:marLeft w:val="0"/>
      <w:marRight w:val="0"/>
      <w:marTop w:val="0"/>
      <w:marBottom w:val="0"/>
      <w:divBdr>
        <w:top w:val="none" w:sz="0" w:space="0" w:color="auto"/>
        <w:left w:val="none" w:sz="0" w:space="0" w:color="auto"/>
        <w:bottom w:val="none" w:sz="0" w:space="0" w:color="auto"/>
        <w:right w:val="none" w:sz="0" w:space="0" w:color="auto"/>
      </w:divBdr>
    </w:div>
    <w:div w:id="119879768">
      <w:bodyDiv w:val="1"/>
      <w:marLeft w:val="0"/>
      <w:marRight w:val="0"/>
      <w:marTop w:val="0"/>
      <w:marBottom w:val="0"/>
      <w:divBdr>
        <w:top w:val="none" w:sz="0" w:space="0" w:color="auto"/>
        <w:left w:val="none" w:sz="0" w:space="0" w:color="auto"/>
        <w:bottom w:val="none" w:sz="0" w:space="0" w:color="auto"/>
        <w:right w:val="none" w:sz="0" w:space="0" w:color="auto"/>
      </w:divBdr>
    </w:div>
    <w:div w:id="122038527">
      <w:bodyDiv w:val="1"/>
      <w:marLeft w:val="0"/>
      <w:marRight w:val="0"/>
      <w:marTop w:val="0"/>
      <w:marBottom w:val="0"/>
      <w:divBdr>
        <w:top w:val="none" w:sz="0" w:space="0" w:color="auto"/>
        <w:left w:val="none" w:sz="0" w:space="0" w:color="auto"/>
        <w:bottom w:val="none" w:sz="0" w:space="0" w:color="auto"/>
        <w:right w:val="none" w:sz="0" w:space="0" w:color="auto"/>
      </w:divBdr>
    </w:div>
    <w:div w:id="124781436">
      <w:bodyDiv w:val="1"/>
      <w:marLeft w:val="0"/>
      <w:marRight w:val="0"/>
      <w:marTop w:val="0"/>
      <w:marBottom w:val="0"/>
      <w:divBdr>
        <w:top w:val="none" w:sz="0" w:space="0" w:color="auto"/>
        <w:left w:val="none" w:sz="0" w:space="0" w:color="auto"/>
        <w:bottom w:val="none" w:sz="0" w:space="0" w:color="auto"/>
        <w:right w:val="none" w:sz="0" w:space="0" w:color="auto"/>
      </w:divBdr>
      <w:divsChild>
        <w:div w:id="150370375">
          <w:marLeft w:val="0"/>
          <w:marRight w:val="0"/>
          <w:marTop w:val="0"/>
          <w:marBottom w:val="0"/>
          <w:divBdr>
            <w:top w:val="none" w:sz="0" w:space="0" w:color="auto"/>
            <w:left w:val="none" w:sz="0" w:space="0" w:color="auto"/>
            <w:bottom w:val="none" w:sz="0" w:space="0" w:color="auto"/>
            <w:right w:val="none" w:sz="0" w:space="0" w:color="auto"/>
          </w:divBdr>
        </w:div>
        <w:div w:id="170995267">
          <w:marLeft w:val="0"/>
          <w:marRight w:val="0"/>
          <w:marTop w:val="0"/>
          <w:marBottom w:val="0"/>
          <w:divBdr>
            <w:top w:val="none" w:sz="0" w:space="0" w:color="auto"/>
            <w:left w:val="none" w:sz="0" w:space="0" w:color="auto"/>
            <w:bottom w:val="none" w:sz="0" w:space="0" w:color="auto"/>
            <w:right w:val="none" w:sz="0" w:space="0" w:color="auto"/>
          </w:divBdr>
        </w:div>
        <w:div w:id="305664878">
          <w:marLeft w:val="0"/>
          <w:marRight w:val="0"/>
          <w:marTop w:val="0"/>
          <w:marBottom w:val="0"/>
          <w:divBdr>
            <w:top w:val="none" w:sz="0" w:space="0" w:color="auto"/>
            <w:left w:val="none" w:sz="0" w:space="0" w:color="auto"/>
            <w:bottom w:val="none" w:sz="0" w:space="0" w:color="auto"/>
            <w:right w:val="none" w:sz="0" w:space="0" w:color="auto"/>
          </w:divBdr>
        </w:div>
        <w:div w:id="485051366">
          <w:marLeft w:val="0"/>
          <w:marRight w:val="0"/>
          <w:marTop w:val="0"/>
          <w:marBottom w:val="0"/>
          <w:divBdr>
            <w:top w:val="none" w:sz="0" w:space="0" w:color="auto"/>
            <w:left w:val="none" w:sz="0" w:space="0" w:color="auto"/>
            <w:bottom w:val="none" w:sz="0" w:space="0" w:color="auto"/>
            <w:right w:val="none" w:sz="0" w:space="0" w:color="auto"/>
          </w:divBdr>
        </w:div>
        <w:div w:id="520240646">
          <w:marLeft w:val="0"/>
          <w:marRight w:val="0"/>
          <w:marTop w:val="0"/>
          <w:marBottom w:val="0"/>
          <w:divBdr>
            <w:top w:val="none" w:sz="0" w:space="0" w:color="auto"/>
            <w:left w:val="none" w:sz="0" w:space="0" w:color="auto"/>
            <w:bottom w:val="none" w:sz="0" w:space="0" w:color="auto"/>
            <w:right w:val="none" w:sz="0" w:space="0" w:color="auto"/>
          </w:divBdr>
        </w:div>
        <w:div w:id="566303655">
          <w:marLeft w:val="0"/>
          <w:marRight w:val="0"/>
          <w:marTop w:val="0"/>
          <w:marBottom w:val="0"/>
          <w:divBdr>
            <w:top w:val="none" w:sz="0" w:space="0" w:color="auto"/>
            <w:left w:val="none" w:sz="0" w:space="0" w:color="auto"/>
            <w:bottom w:val="none" w:sz="0" w:space="0" w:color="auto"/>
            <w:right w:val="none" w:sz="0" w:space="0" w:color="auto"/>
          </w:divBdr>
        </w:div>
        <w:div w:id="706416071">
          <w:marLeft w:val="0"/>
          <w:marRight w:val="0"/>
          <w:marTop w:val="0"/>
          <w:marBottom w:val="0"/>
          <w:divBdr>
            <w:top w:val="none" w:sz="0" w:space="0" w:color="auto"/>
            <w:left w:val="none" w:sz="0" w:space="0" w:color="auto"/>
            <w:bottom w:val="none" w:sz="0" w:space="0" w:color="auto"/>
            <w:right w:val="none" w:sz="0" w:space="0" w:color="auto"/>
          </w:divBdr>
        </w:div>
        <w:div w:id="845292150">
          <w:marLeft w:val="0"/>
          <w:marRight w:val="0"/>
          <w:marTop w:val="0"/>
          <w:marBottom w:val="0"/>
          <w:divBdr>
            <w:top w:val="none" w:sz="0" w:space="0" w:color="auto"/>
            <w:left w:val="none" w:sz="0" w:space="0" w:color="auto"/>
            <w:bottom w:val="none" w:sz="0" w:space="0" w:color="auto"/>
            <w:right w:val="none" w:sz="0" w:space="0" w:color="auto"/>
          </w:divBdr>
        </w:div>
        <w:div w:id="881557156">
          <w:marLeft w:val="0"/>
          <w:marRight w:val="0"/>
          <w:marTop w:val="0"/>
          <w:marBottom w:val="0"/>
          <w:divBdr>
            <w:top w:val="none" w:sz="0" w:space="0" w:color="auto"/>
            <w:left w:val="none" w:sz="0" w:space="0" w:color="auto"/>
            <w:bottom w:val="none" w:sz="0" w:space="0" w:color="auto"/>
            <w:right w:val="none" w:sz="0" w:space="0" w:color="auto"/>
          </w:divBdr>
        </w:div>
        <w:div w:id="1224871848">
          <w:marLeft w:val="0"/>
          <w:marRight w:val="0"/>
          <w:marTop w:val="0"/>
          <w:marBottom w:val="0"/>
          <w:divBdr>
            <w:top w:val="none" w:sz="0" w:space="0" w:color="auto"/>
            <w:left w:val="none" w:sz="0" w:space="0" w:color="auto"/>
            <w:bottom w:val="none" w:sz="0" w:space="0" w:color="auto"/>
            <w:right w:val="none" w:sz="0" w:space="0" w:color="auto"/>
          </w:divBdr>
        </w:div>
        <w:div w:id="1437822103">
          <w:marLeft w:val="0"/>
          <w:marRight w:val="0"/>
          <w:marTop w:val="0"/>
          <w:marBottom w:val="0"/>
          <w:divBdr>
            <w:top w:val="none" w:sz="0" w:space="0" w:color="auto"/>
            <w:left w:val="none" w:sz="0" w:space="0" w:color="auto"/>
            <w:bottom w:val="none" w:sz="0" w:space="0" w:color="auto"/>
            <w:right w:val="none" w:sz="0" w:space="0" w:color="auto"/>
          </w:divBdr>
        </w:div>
        <w:div w:id="1482771989">
          <w:marLeft w:val="0"/>
          <w:marRight w:val="0"/>
          <w:marTop w:val="0"/>
          <w:marBottom w:val="0"/>
          <w:divBdr>
            <w:top w:val="none" w:sz="0" w:space="0" w:color="auto"/>
            <w:left w:val="none" w:sz="0" w:space="0" w:color="auto"/>
            <w:bottom w:val="none" w:sz="0" w:space="0" w:color="auto"/>
            <w:right w:val="none" w:sz="0" w:space="0" w:color="auto"/>
          </w:divBdr>
        </w:div>
        <w:div w:id="1537280402">
          <w:marLeft w:val="0"/>
          <w:marRight w:val="0"/>
          <w:marTop w:val="0"/>
          <w:marBottom w:val="0"/>
          <w:divBdr>
            <w:top w:val="none" w:sz="0" w:space="0" w:color="auto"/>
            <w:left w:val="none" w:sz="0" w:space="0" w:color="auto"/>
            <w:bottom w:val="none" w:sz="0" w:space="0" w:color="auto"/>
            <w:right w:val="none" w:sz="0" w:space="0" w:color="auto"/>
          </w:divBdr>
        </w:div>
        <w:div w:id="1543977876">
          <w:marLeft w:val="0"/>
          <w:marRight w:val="0"/>
          <w:marTop w:val="0"/>
          <w:marBottom w:val="0"/>
          <w:divBdr>
            <w:top w:val="none" w:sz="0" w:space="0" w:color="auto"/>
            <w:left w:val="none" w:sz="0" w:space="0" w:color="auto"/>
            <w:bottom w:val="none" w:sz="0" w:space="0" w:color="auto"/>
            <w:right w:val="none" w:sz="0" w:space="0" w:color="auto"/>
          </w:divBdr>
        </w:div>
        <w:div w:id="1946234013">
          <w:marLeft w:val="0"/>
          <w:marRight w:val="0"/>
          <w:marTop w:val="0"/>
          <w:marBottom w:val="0"/>
          <w:divBdr>
            <w:top w:val="none" w:sz="0" w:space="0" w:color="auto"/>
            <w:left w:val="none" w:sz="0" w:space="0" w:color="auto"/>
            <w:bottom w:val="none" w:sz="0" w:space="0" w:color="auto"/>
            <w:right w:val="none" w:sz="0" w:space="0" w:color="auto"/>
          </w:divBdr>
        </w:div>
        <w:div w:id="2021472305">
          <w:marLeft w:val="0"/>
          <w:marRight w:val="0"/>
          <w:marTop w:val="0"/>
          <w:marBottom w:val="0"/>
          <w:divBdr>
            <w:top w:val="none" w:sz="0" w:space="0" w:color="auto"/>
            <w:left w:val="none" w:sz="0" w:space="0" w:color="auto"/>
            <w:bottom w:val="none" w:sz="0" w:space="0" w:color="auto"/>
            <w:right w:val="none" w:sz="0" w:space="0" w:color="auto"/>
          </w:divBdr>
        </w:div>
        <w:div w:id="2058047941">
          <w:marLeft w:val="0"/>
          <w:marRight w:val="0"/>
          <w:marTop w:val="0"/>
          <w:marBottom w:val="0"/>
          <w:divBdr>
            <w:top w:val="none" w:sz="0" w:space="0" w:color="auto"/>
            <w:left w:val="none" w:sz="0" w:space="0" w:color="auto"/>
            <w:bottom w:val="none" w:sz="0" w:space="0" w:color="auto"/>
            <w:right w:val="none" w:sz="0" w:space="0" w:color="auto"/>
          </w:divBdr>
        </w:div>
        <w:div w:id="2126076561">
          <w:marLeft w:val="0"/>
          <w:marRight w:val="0"/>
          <w:marTop w:val="0"/>
          <w:marBottom w:val="0"/>
          <w:divBdr>
            <w:top w:val="none" w:sz="0" w:space="0" w:color="auto"/>
            <w:left w:val="none" w:sz="0" w:space="0" w:color="auto"/>
            <w:bottom w:val="none" w:sz="0" w:space="0" w:color="auto"/>
            <w:right w:val="none" w:sz="0" w:space="0" w:color="auto"/>
          </w:divBdr>
        </w:div>
        <w:div w:id="2130464376">
          <w:marLeft w:val="0"/>
          <w:marRight w:val="0"/>
          <w:marTop w:val="0"/>
          <w:marBottom w:val="0"/>
          <w:divBdr>
            <w:top w:val="none" w:sz="0" w:space="0" w:color="auto"/>
            <w:left w:val="none" w:sz="0" w:space="0" w:color="auto"/>
            <w:bottom w:val="none" w:sz="0" w:space="0" w:color="auto"/>
            <w:right w:val="none" w:sz="0" w:space="0" w:color="auto"/>
          </w:divBdr>
        </w:div>
        <w:div w:id="2130856453">
          <w:marLeft w:val="0"/>
          <w:marRight w:val="0"/>
          <w:marTop w:val="0"/>
          <w:marBottom w:val="0"/>
          <w:divBdr>
            <w:top w:val="none" w:sz="0" w:space="0" w:color="auto"/>
            <w:left w:val="none" w:sz="0" w:space="0" w:color="auto"/>
            <w:bottom w:val="none" w:sz="0" w:space="0" w:color="auto"/>
            <w:right w:val="none" w:sz="0" w:space="0" w:color="auto"/>
          </w:divBdr>
        </w:div>
      </w:divsChild>
    </w:div>
    <w:div w:id="126896194">
      <w:bodyDiv w:val="1"/>
      <w:marLeft w:val="0"/>
      <w:marRight w:val="0"/>
      <w:marTop w:val="0"/>
      <w:marBottom w:val="0"/>
      <w:divBdr>
        <w:top w:val="none" w:sz="0" w:space="0" w:color="auto"/>
        <w:left w:val="none" w:sz="0" w:space="0" w:color="auto"/>
        <w:bottom w:val="none" w:sz="0" w:space="0" w:color="auto"/>
        <w:right w:val="none" w:sz="0" w:space="0" w:color="auto"/>
      </w:divBdr>
    </w:div>
    <w:div w:id="139467364">
      <w:bodyDiv w:val="1"/>
      <w:marLeft w:val="0"/>
      <w:marRight w:val="0"/>
      <w:marTop w:val="0"/>
      <w:marBottom w:val="0"/>
      <w:divBdr>
        <w:top w:val="none" w:sz="0" w:space="0" w:color="auto"/>
        <w:left w:val="none" w:sz="0" w:space="0" w:color="auto"/>
        <w:bottom w:val="none" w:sz="0" w:space="0" w:color="auto"/>
        <w:right w:val="none" w:sz="0" w:space="0" w:color="auto"/>
      </w:divBdr>
    </w:div>
    <w:div w:id="148794149">
      <w:bodyDiv w:val="1"/>
      <w:marLeft w:val="0"/>
      <w:marRight w:val="0"/>
      <w:marTop w:val="0"/>
      <w:marBottom w:val="0"/>
      <w:divBdr>
        <w:top w:val="none" w:sz="0" w:space="0" w:color="auto"/>
        <w:left w:val="none" w:sz="0" w:space="0" w:color="auto"/>
        <w:bottom w:val="none" w:sz="0" w:space="0" w:color="auto"/>
        <w:right w:val="none" w:sz="0" w:space="0" w:color="auto"/>
      </w:divBdr>
      <w:divsChild>
        <w:div w:id="108135719">
          <w:marLeft w:val="0"/>
          <w:marRight w:val="0"/>
          <w:marTop w:val="0"/>
          <w:marBottom w:val="0"/>
          <w:divBdr>
            <w:top w:val="none" w:sz="0" w:space="0" w:color="auto"/>
            <w:left w:val="none" w:sz="0" w:space="0" w:color="auto"/>
            <w:bottom w:val="none" w:sz="0" w:space="0" w:color="auto"/>
            <w:right w:val="none" w:sz="0" w:space="0" w:color="auto"/>
          </w:divBdr>
        </w:div>
        <w:div w:id="613364198">
          <w:marLeft w:val="0"/>
          <w:marRight w:val="0"/>
          <w:marTop w:val="0"/>
          <w:marBottom w:val="0"/>
          <w:divBdr>
            <w:top w:val="none" w:sz="0" w:space="0" w:color="auto"/>
            <w:left w:val="none" w:sz="0" w:space="0" w:color="auto"/>
            <w:bottom w:val="none" w:sz="0" w:space="0" w:color="auto"/>
            <w:right w:val="none" w:sz="0" w:space="0" w:color="auto"/>
          </w:divBdr>
        </w:div>
        <w:div w:id="835726444">
          <w:marLeft w:val="0"/>
          <w:marRight w:val="0"/>
          <w:marTop w:val="0"/>
          <w:marBottom w:val="0"/>
          <w:divBdr>
            <w:top w:val="none" w:sz="0" w:space="0" w:color="auto"/>
            <w:left w:val="none" w:sz="0" w:space="0" w:color="auto"/>
            <w:bottom w:val="none" w:sz="0" w:space="0" w:color="auto"/>
            <w:right w:val="none" w:sz="0" w:space="0" w:color="auto"/>
          </w:divBdr>
        </w:div>
        <w:div w:id="1109009344">
          <w:marLeft w:val="0"/>
          <w:marRight w:val="0"/>
          <w:marTop w:val="0"/>
          <w:marBottom w:val="0"/>
          <w:divBdr>
            <w:top w:val="none" w:sz="0" w:space="0" w:color="auto"/>
            <w:left w:val="none" w:sz="0" w:space="0" w:color="auto"/>
            <w:bottom w:val="none" w:sz="0" w:space="0" w:color="auto"/>
            <w:right w:val="none" w:sz="0" w:space="0" w:color="auto"/>
          </w:divBdr>
        </w:div>
        <w:div w:id="1120102055">
          <w:marLeft w:val="0"/>
          <w:marRight w:val="0"/>
          <w:marTop w:val="0"/>
          <w:marBottom w:val="0"/>
          <w:divBdr>
            <w:top w:val="none" w:sz="0" w:space="0" w:color="auto"/>
            <w:left w:val="none" w:sz="0" w:space="0" w:color="auto"/>
            <w:bottom w:val="none" w:sz="0" w:space="0" w:color="auto"/>
            <w:right w:val="none" w:sz="0" w:space="0" w:color="auto"/>
          </w:divBdr>
        </w:div>
        <w:div w:id="1127770839">
          <w:marLeft w:val="0"/>
          <w:marRight w:val="0"/>
          <w:marTop w:val="0"/>
          <w:marBottom w:val="0"/>
          <w:divBdr>
            <w:top w:val="none" w:sz="0" w:space="0" w:color="auto"/>
            <w:left w:val="none" w:sz="0" w:space="0" w:color="auto"/>
            <w:bottom w:val="none" w:sz="0" w:space="0" w:color="auto"/>
            <w:right w:val="none" w:sz="0" w:space="0" w:color="auto"/>
          </w:divBdr>
        </w:div>
        <w:div w:id="1310400847">
          <w:marLeft w:val="0"/>
          <w:marRight w:val="0"/>
          <w:marTop w:val="0"/>
          <w:marBottom w:val="0"/>
          <w:divBdr>
            <w:top w:val="none" w:sz="0" w:space="0" w:color="auto"/>
            <w:left w:val="none" w:sz="0" w:space="0" w:color="auto"/>
            <w:bottom w:val="none" w:sz="0" w:space="0" w:color="auto"/>
            <w:right w:val="none" w:sz="0" w:space="0" w:color="auto"/>
          </w:divBdr>
        </w:div>
        <w:div w:id="1378118131">
          <w:marLeft w:val="0"/>
          <w:marRight w:val="0"/>
          <w:marTop w:val="0"/>
          <w:marBottom w:val="0"/>
          <w:divBdr>
            <w:top w:val="none" w:sz="0" w:space="0" w:color="auto"/>
            <w:left w:val="none" w:sz="0" w:space="0" w:color="auto"/>
            <w:bottom w:val="none" w:sz="0" w:space="0" w:color="auto"/>
            <w:right w:val="none" w:sz="0" w:space="0" w:color="auto"/>
          </w:divBdr>
        </w:div>
        <w:div w:id="1492058828">
          <w:marLeft w:val="0"/>
          <w:marRight w:val="0"/>
          <w:marTop w:val="0"/>
          <w:marBottom w:val="0"/>
          <w:divBdr>
            <w:top w:val="none" w:sz="0" w:space="0" w:color="auto"/>
            <w:left w:val="none" w:sz="0" w:space="0" w:color="auto"/>
            <w:bottom w:val="none" w:sz="0" w:space="0" w:color="auto"/>
            <w:right w:val="none" w:sz="0" w:space="0" w:color="auto"/>
          </w:divBdr>
        </w:div>
        <w:div w:id="1904175332">
          <w:marLeft w:val="0"/>
          <w:marRight w:val="0"/>
          <w:marTop w:val="0"/>
          <w:marBottom w:val="0"/>
          <w:divBdr>
            <w:top w:val="none" w:sz="0" w:space="0" w:color="auto"/>
            <w:left w:val="none" w:sz="0" w:space="0" w:color="auto"/>
            <w:bottom w:val="none" w:sz="0" w:space="0" w:color="auto"/>
            <w:right w:val="none" w:sz="0" w:space="0" w:color="auto"/>
          </w:divBdr>
        </w:div>
        <w:div w:id="1975136709">
          <w:marLeft w:val="0"/>
          <w:marRight w:val="0"/>
          <w:marTop w:val="0"/>
          <w:marBottom w:val="0"/>
          <w:divBdr>
            <w:top w:val="none" w:sz="0" w:space="0" w:color="auto"/>
            <w:left w:val="none" w:sz="0" w:space="0" w:color="auto"/>
            <w:bottom w:val="none" w:sz="0" w:space="0" w:color="auto"/>
            <w:right w:val="none" w:sz="0" w:space="0" w:color="auto"/>
          </w:divBdr>
        </w:div>
      </w:divsChild>
    </w:div>
    <w:div w:id="149493342">
      <w:bodyDiv w:val="1"/>
      <w:marLeft w:val="0"/>
      <w:marRight w:val="0"/>
      <w:marTop w:val="0"/>
      <w:marBottom w:val="0"/>
      <w:divBdr>
        <w:top w:val="none" w:sz="0" w:space="0" w:color="auto"/>
        <w:left w:val="none" w:sz="0" w:space="0" w:color="auto"/>
        <w:bottom w:val="none" w:sz="0" w:space="0" w:color="auto"/>
        <w:right w:val="none" w:sz="0" w:space="0" w:color="auto"/>
      </w:divBdr>
    </w:div>
    <w:div w:id="151216274">
      <w:bodyDiv w:val="1"/>
      <w:marLeft w:val="0"/>
      <w:marRight w:val="0"/>
      <w:marTop w:val="0"/>
      <w:marBottom w:val="0"/>
      <w:divBdr>
        <w:top w:val="none" w:sz="0" w:space="0" w:color="auto"/>
        <w:left w:val="none" w:sz="0" w:space="0" w:color="auto"/>
        <w:bottom w:val="none" w:sz="0" w:space="0" w:color="auto"/>
        <w:right w:val="none" w:sz="0" w:space="0" w:color="auto"/>
      </w:divBdr>
    </w:div>
    <w:div w:id="159850419">
      <w:bodyDiv w:val="1"/>
      <w:marLeft w:val="0"/>
      <w:marRight w:val="0"/>
      <w:marTop w:val="0"/>
      <w:marBottom w:val="0"/>
      <w:divBdr>
        <w:top w:val="none" w:sz="0" w:space="0" w:color="auto"/>
        <w:left w:val="none" w:sz="0" w:space="0" w:color="auto"/>
        <w:bottom w:val="none" w:sz="0" w:space="0" w:color="auto"/>
        <w:right w:val="none" w:sz="0" w:space="0" w:color="auto"/>
      </w:divBdr>
    </w:div>
    <w:div w:id="171919686">
      <w:bodyDiv w:val="1"/>
      <w:marLeft w:val="0"/>
      <w:marRight w:val="0"/>
      <w:marTop w:val="0"/>
      <w:marBottom w:val="0"/>
      <w:divBdr>
        <w:top w:val="none" w:sz="0" w:space="0" w:color="auto"/>
        <w:left w:val="none" w:sz="0" w:space="0" w:color="auto"/>
        <w:bottom w:val="none" w:sz="0" w:space="0" w:color="auto"/>
        <w:right w:val="none" w:sz="0" w:space="0" w:color="auto"/>
      </w:divBdr>
    </w:div>
    <w:div w:id="181479819">
      <w:bodyDiv w:val="1"/>
      <w:marLeft w:val="0"/>
      <w:marRight w:val="0"/>
      <w:marTop w:val="0"/>
      <w:marBottom w:val="0"/>
      <w:divBdr>
        <w:top w:val="none" w:sz="0" w:space="0" w:color="auto"/>
        <w:left w:val="none" w:sz="0" w:space="0" w:color="auto"/>
        <w:bottom w:val="none" w:sz="0" w:space="0" w:color="auto"/>
        <w:right w:val="none" w:sz="0" w:space="0" w:color="auto"/>
      </w:divBdr>
    </w:div>
    <w:div w:id="188229235">
      <w:bodyDiv w:val="1"/>
      <w:marLeft w:val="0"/>
      <w:marRight w:val="0"/>
      <w:marTop w:val="0"/>
      <w:marBottom w:val="0"/>
      <w:divBdr>
        <w:top w:val="none" w:sz="0" w:space="0" w:color="auto"/>
        <w:left w:val="none" w:sz="0" w:space="0" w:color="auto"/>
        <w:bottom w:val="none" w:sz="0" w:space="0" w:color="auto"/>
        <w:right w:val="none" w:sz="0" w:space="0" w:color="auto"/>
      </w:divBdr>
    </w:div>
    <w:div w:id="194193532">
      <w:bodyDiv w:val="1"/>
      <w:marLeft w:val="0"/>
      <w:marRight w:val="0"/>
      <w:marTop w:val="0"/>
      <w:marBottom w:val="0"/>
      <w:divBdr>
        <w:top w:val="none" w:sz="0" w:space="0" w:color="auto"/>
        <w:left w:val="none" w:sz="0" w:space="0" w:color="auto"/>
        <w:bottom w:val="none" w:sz="0" w:space="0" w:color="auto"/>
        <w:right w:val="none" w:sz="0" w:space="0" w:color="auto"/>
      </w:divBdr>
    </w:div>
    <w:div w:id="216472930">
      <w:bodyDiv w:val="1"/>
      <w:marLeft w:val="0"/>
      <w:marRight w:val="0"/>
      <w:marTop w:val="0"/>
      <w:marBottom w:val="0"/>
      <w:divBdr>
        <w:top w:val="none" w:sz="0" w:space="0" w:color="auto"/>
        <w:left w:val="none" w:sz="0" w:space="0" w:color="auto"/>
        <w:bottom w:val="none" w:sz="0" w:space="0" w:color="auto"/>
        <w:right w:val="none" w:sz="0" w:space="0" w:color="auto"/>
      </w:divBdr>
    </w:div>
    <w:div w:id="225185440">
      <w:bodyDiv w:val="1"/>
      <w:marLeft w:val="0"/>
      <w:marRight w:val="0"/>
      <w:marTop w:val="0"/>
      <w:marBottom w:val="0"/>
      <w:divBdr>
        <w:top w:val="none" w:sz="0" w:space="0" w:color="auto"/>
        <w:left w:val="none" w:sz="0" w:space="0" w:color="auto"/>
        <w:bottom w:val="none" w:sz="0" w:space="0" w:color="auto"/>
        <w:right w:val="none" w:sz="0" w:space="0" w:color="auto"/>
      </w:divBdr>
    </w:div>
    <w:div w:id="230430051">
      <w:bodyDiv w:val="1"/>
      <w:marLeft w:val="0"/>
      <w:marRight w:val="0"/>
      <w:marTop w:val="0"/>
      <w:marBottom w:val="0"/>
      <w:divBdr>
        <w:top w:val="none" w:sz="0" w:space="0" w:color="auto"/>
        <w:left w:val="none" w:sz="0" w:space="0" w:color="auto"/>
        <w:bottom w:val="none" w:sz="0" w:space="0" w:color="auto"/>
        <w:right w:val="none" w:sz="0" w:space="0" w:color="auto"/>
      </w:divBdr>
    </w:div>
    <w:div w:id="233439303">
      <w:bodyDiv w:val="1"/>
      <w:marLeft w:val="0"/>
      <w:marRight w:val="0"/>
      <w:marTop w:val="0"/>
      <w:marBottom w:val="0"/>
      <w:divBdr>
        <w:top w:val="none" w:sz="0" w:space="0" w:color="auto"/>
        <w:left w:val="none" w:sz="0" w:space="0" w:color="auto"/>
        <w:bottom w:val="none" w:sz="0" w:space="0" w:color="auto"/>
        <w:right w:val="none" w:sz="0" w:space="0" w:color="auto"/>
      </w:divBdr>
    </w:div>
    <w:div w:id="236865152">
      <w:bodyDiv w:val="1"/>
      <w:marLeft w:val="0"/>
      <w:marRight w:val="0"/>
      <w:marTop w:val="0"/>
      <w:marBottom w:val="0"/>
      <w:divBdr>
        <w:top w:val="none" w:sz="0" w:space="0" w:color="auto"/>
        <w:left w:val="none" w:sz="0" w:space="0" w:color="auto"/>
        <w:bottom w:val="none" w:sz="0" w:space="0" w:color="auto"/>
        <w:right w:val="none" w:sz="0" w:space="0" w:color="auto"/>
      </w:divBdr>
      <w:divsChild>
        <w:div w:id="572008605">
          <w:marLeft w:val="0"/>
          <w:marRight w:val="0"/>
          <w:marTop w:val="0"/>
          <w:marBottom w:val="0"/>
          <w:divBdr>
            <w:top w:val="none" w:sz="0" w:space="0" w:color="auto"/>
            <w:left w:val="none" w:sz="0" w:space="0" w:color="auto"/>
            <w:bottom w:val="none" w:sz="0" w:space="0" w:color="auto"/>
            <w:right w:val="none" w:sz="0" w:space="0" w:color="auto"/>
          </w:divBdr>
        </w:div>
        <w:div w:id="867256016">
          <w:marLeft w:val="0"/>
          <w:marRight w:val="0"/>
          <w:marTop w:val="0"/>
          <w:marBottom w:val="0"/>
          <w:divBdr>
            <w:top w:val="none" w:sz="0" w:space="0" w:color="auto"/>
            <w:left w:val="none" w:sz="0" w:space="0" w:color="auto"/>
            <w:bottom w:val="none" w:sz="0" w:space="0" w:color="auto"/>
            <w:right w:val="none" w:sz="0" w:space="0" w:color="auto"/>
          </w:divBdr>
        </w:div>
      </w:divsChild>
    </w:div>
    <w:div w:id="238713934">
      <w:bodyDiv w:val="1"/>
      <w:marLeft w:val="0"/>
      <w:marRight w:val="0"/>
      <w:marTop w:val="0"/>
      <w:marBottom w:val="0"/>
      <w:divBdr>
        <w:top w:val="none" w:sz="0" w:space="0" w:color="auto"/>
        <w:left w:val="none" w:sz="0" w:space="0" w:color="auto"/>
        <w:bottom w:val="none" w:sz="0" w:space="0" w:color="auto"/>
        <w:right w:val="none" w:sz="0" w:space="0" w:color="auto"/>
      </w:divBdr>
    </w:div>
    <w:div w:id="251862283">
      <w:bodyDiv w:val="1"/>
      <w:marLeft w:val="0"/>
      <w:marRight w:val="0"/>
      <w:marTop w:val="0"/>
      <w:marBottom w:val="0"/>
      <w:divBdr>
        <w:top w:val="none" w:sz="0" w:space="0" w:color="auto"/>
        <w:left w:val="none" w:sz="0" w:space="0" w:color="auto"/>
        <w:bottom w:val="none" w:sz="0" w:space="0" w:color="auto"/>
        <w:right w:val="none" w:sz="0" w:space="0" w:color="auto"/>
      </w:divBdr>
    </w:div>
    <w:div w:id="253318630">
      <w:bodyDiv w:val="1"/>
      <w:marLeft w:val="0"/>
      <w:marRight w:val="0"/>
      <w:marTop w:val="0"/>
      <w:marBottom w:val="0"/>
      <w:divBdr>
        <w:top w:val="none" w:sz="0" w:space="0" w:color="auto"/>
        <w:left w:val="none" w:sz="0" w:space="0" w:color="auto"/>
        <w:bottom w:val="none" w:sz="0" w:space="0" w:color="auto"/>
        <w:right w:val="none" w:sz="0" w:space="0" w:color="auto"/>
      </w:divBdr>
      <w:divsChild>
        <w:div w:id="1723475821">
          <w:marLeft w:val="0"/>
          <w:marRight w:val="0"/>
          <w:marTop w:val="0"/>
          <w:marBottom w:val="0"/>
          <w:divBdr>
            <w:top w:val="none" w:sz="0" w:space="0" w:color="auto"/>
            <w:left w:val="none" w:sz="0" w:space="0" w:color="auto"/>
            <w:bottom w:val="none" w:sz="0" w:space="0" w:color="auto"/>
            <w:right w:val="none" w:sz="0" w:space="0" w:color="auto"/>
          </w:divBdr>
          <w:divsChild>
            <w:div w:id="83184528">
              <w:marLeft w:val="0"/>
              <w:marRight w:val="0"/>
              <w:marTop w:val="0"/>
              <w:marBottom w:val="0"/>
              <w:divBdr>
                <w:top w:val="none" w:sz="0" w:space="0" w:color="auto"/>
                <w:left w:val="none" w:sz="0" w:space="0" w:color="auto"/>
                <w:bottom w:val="none" w:sz="0" w:space="0" w:color="auto"/>
                <w:right w:val="none" w:sz="0" w:space="0" w:color="auto"/>
              </w:divBdr>
            </w:div>
            <w:div w:id="1284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3042">
      <w:bodyDiv w:val="1"/>
      <w:marLeft w:val="0"/>
      <w:marRight w:val="0"/>
      <w:marTop w:val="0"/>
      <w:marBottom w:val="0"/>
      <w:divBdr>
        <w:top w:val="none" w:sz="0" w:space="0" w:color="auto"/>
        <w:left w:val="none" w:sz="0" w:space="0" w:color="auto"/>
        <w:bottom w:val="none" w:sz="0" w:space="0" w:color="auto"/>
        <w:right w:val="none" w:sz="0" w:space="0" w:color="auto"/>
      </w:divBdr>
    </w:div>
    <w:div w:id="260796121">
      <w:bodyDiv w:val="1"/>
      <w:marLeft w:val="0"/>
      <w:marRight w:val="0"/>
      <w:marTop w:val="0"/>
      <w:marBottom w:val="0"/>
      <w:divBdr>
        <w:top w:val="none" w:sz="0" w:space="0" w:color="auto"/>
        <w:left w:val="none" w:sz="0" w:space="0" w:color="auto"/>
        <w:bottom w:val="none" w:sz="0" w:space="0" w:color="auto"/>
        <w:right w:val="none" w:sz="0" w:space="0" w:color="auto"/>
      </w:divBdr>
    </w:div>
    <w:div w:id="261841028">
      <w:bodyDiv w:val="1"/>
      <w:marLeft w:val="0"/>
      <w:marRight w:val="0"/>
      <w:marTop w:val="0"/>
      <w:marBottom w:val="0"/>
      <w:divBdr>
        <w:top w:val="none" w:sz="0" w:space="0" w:color="auto"/>
        <w:left w:val="none" w:sz="0" w:space="0" w:color="auto"/>
        <w:bottom w:val="none" w:sz="0" w:space="0" w:color="auto"/>
        <w:right w:val="none" w:sz="0" w:space="0" w:color="auto"/>
      </w:divBdr>
    </w:div>
    <w:div w:id="269359368">
      <w:bodyDiv w:val="1"/>
      <w:marLeft w:val="0"/>
      <w:marRight w:val="0"/>
      <w:marTop w:val="0"/>
      <w:marBottom w:val="0"/>
      <w:divBdr>
        <w:top w:val="none" w:sz="0" w:space="0" w:color="auto"/>
        <w:left w:val="none" w:sz="0" w:space="0" w:color="auto"/>
        <w:bottom w:val="none" w:sz="0" w:space="0" w:color="auto"/>
        <w:right w:val="none" w:sz="0" w:space="0" w:color="auto"/>
      </w:divBdr>
    </w:div>
    <w:div w:id="269747370">
      <w:bodyDiv w:val="1"/>
      <w:marLeft w:val="0"/>
      <w:marRight w:val="0"/>
      <w:marTop w:val="0"/>
      <w:marBottom w:val="0"/>
      <w:divBdr>
        <w:top w:val="none" w:sz="0" w:space="0" w:color="auto"/>
        <w:left w:val="none" w:sz="0" w:space="0" w:color="auto"/>
        <w:bottom w:val="none" w:sz="0" w:space="0" w:color="auto"/>
        <w:right w:val="none" w:sz="0" w:space="0" w:color="auto"/>
      </w:divBdr>
    </w:div>
    <w:div w:id="290749282">
      <w:bodyDiv w:val="1"/>
      <w:marLeft w:val="0"/>
      <w:marRight w:val="0"/>
      <w:marTop w:val="0"/>
      <w:marBottom w:val="0"/>
      <w:divBdr>
        <w:top w:val="none" w:sz="0" w:space="0" w:color="auto"/>
        <w:left w:val="none" w:sz="0" w:space="0" w:color="auto"/>
        <w:bottom w:val="none" w:sz="0" w:space="0" w:color="auto"/>
        <w:right w:val="none" w:sz="0" w:space="0" w:color="auto"/>
      </w:divBdr>
      <w:divsChild>
        <w:div w:id="882865415">
          <w:marLeft w:val="0"/>
          <w:marRight w:val="0"/>
          <w:marTop w:val="0"/>
          <w:marBottom w:val="0"/>
          <w:divBdr>
            <w:top w:val="none" w:sz="0" w:space="0" w:color="auto"/>
            <w:left w:val="none" w:sz="0" w:space="0" w:color="auto"/>
            <w:bottom w:val="none" w:sz="0" w:space="0" w:color="auto"/>
            <w:right w:val="none" w:sz="0" w:space="0" w:color="auto"/>
          </w:divBdr>
        </w:div>
        <w:div w:id="1058938318">
          <w:marLeft w:val="0"/>
          <w:marRight w:val="0"/>
          <w:marTop w:val="0"/>
          <w:marBottom w:val="0"/>
          <w:divBdr>
            <w:top w:val="none" w:sz="0" w:space="0" w:color="auto"/>
            <w:left w:val="none" w:sz="0" w:space="0" w:color="auto"/>
            <w:bottom w:val="none" w:sz="0" w:space="0" w:color="auto"/>
            <w:right w:val="none" w:sz="0" w:space="0" w:color="auto"/>
          </w:divBdr>
        </w:div>
        <w:div w:id="2144807932">
          <w:marLeft w:val="0"/>
          <w:marRight w:val="0"/>
          <w:marTop w:val="0"/>
          <w:marBottom w:val="0"/>
          <w:divBdr>
            <w:top w:val="none" w:sz="0" w:space="0" w:color="auto"/>
            <w:left w:val="none" w:sz="0" w:space="0" w:color="auto"/>
            <w:bottom w:val="none" w:sz="0" w:space="0" w:color="auto"/>
            <w:right w:val="none" w:sz="0" w:space="0" w:color="auto"/>
          </w:divBdr>
        </w:div>
        <w:div w:id="19137290">
          <w:marLeft w:val="0"/>
          <w:marRight w:val="0"/>
          <w:marTop w:val="0"/>
          <w:marBottom w:val="0"/>
          <w:divBdr>
            <w:top w:val="none" w:sz="0" w:space="0" w:color="auto"/>
            <w:left w:val="none" w:sz="0" w:space="0" w:color="auto"/>
            <w:bottom w:val="none" w:sz="0" w:space="0" w:color="auto"/>
            <w:right w:val="none" w:sz="0" w:space="0" w:color="auto"/>
          </w:divBdr>
        </w:div>
        <w:div w:id="627249719">
          <w:marLeft w:val="0"/>
          <w:marRight w:val="0"/>
          <w:marTop w:val="0"/>
          <w:marBottom w:val="0"/>
          <w:divBdr>
            <w:top w:val="none" w:sz="0" w:space="0" w:color="auto"/>
            <w:left w:val="none" w:sz="0" w:space="0" w:color="auto"/>
            <w:bottom w:val="none" w:sz="0" w:space="0" w:color="auto"/>
            <w:right w:val="none" w:sz="0" w:space="0" w:color="auto"/>
          </w:divBdr>
        </w:div>
        <w:div w:id="1611550499">
          <w:marLeft w:val="0"/>
          <w:marRight w:val="0"/>
          <w:marTop w:val="0"/>
          <w:marBottom w:val="0"/>
          <w:divBdr>
            <w:top w:val="none" w:sz="0" w:space="0" w:color="auto"/>
            <w:left w:val="none" w:sz="0" w:space="0" w:color="auto"/>
            <w:bottom w:val="none" w:sz="0" w:space="0" w:color="auto"/>
            <w:right w:val="none" w:sz="0" w:space="0" w:color="auto"/>
          </w:divBdr>
        </w:div>
        <w:div w:id="442189903">
          <w:marLeft w:val="0"/>
          <w:marRight w:val="0"/>
          <w:marTop w:val="0"/>
          <w:marBottom w:val="0"/>
          <w:divBdr>
            <w:top w:val="none" w:sz="0" w:space="0" w:color="auto"/>
            <w:left w:val="none" w:sz="0" w:space="0" w:color="auto"/>
            <w:bottom w:val="none" w:sz="0" w:space="0" w:color="auto"/>
            <w:right w:val="none" w:sz="0" w:space="0" w:color="auto"/>
          </w:divBdr>
        </w:div>
        <w:div w:id="214124816">
          <w:marLeft w:val="0"/>
          <w:marRight w:val="0"/>
          <w:marTop w:val="0"/>
          <w:marBottom w:val="0"/>
          <w:divBdr>
            <w:top w:val="none" w:sz="0" w:space="0" w:color="auto"/>
            <w:left w:val="none" w:sz="0" w:space="0" w:color="auto"/>
            <w:bottom w:val="none" w:sz="0" w:space="0" w:color="auto"/>
            <w:right w:val="none" w:sz="0" w:space="0" w:color="auto"/>
          </w:divBdr>
        </w:div>
        <w:div w:id="123937184">
          <w:marLeft w:val="0"/>
          <w:marRight w:val="0"/>
          <w:marTop w:val="0"/>
          <w:marBottom w:val="0"/>
          <w:divBdr>
            <w:top w:val="none" w:sz="0" w:space="0" w:color="auto"/>
            <w:left w:val="none" w:sz="0" w:space="0" w:color="auto"/>
            <w:bottom w:val="none" w:sz="0" w:space="0" w:color="auto"/>
            <w:right w:val="none" w:sz="0" w:space="0" w:color="auto"/>
          </w:divBdr>
        </w:div>
        <w:div w:id="406346789">
          <w:marLeft w:val="0"/>
          <w:marRight w:val="0"/>
          <w:marTop w:val="0"/>
          <w:marBottom w:val="0"/>
          <w:divBdr>
            <w:top w:val="none" w:sz="0" w:space="0" w:color="auto"/>
            <w:left w:val="none" w:sz="0" w:space="0" w:color="auto"/>
            <w:bottom w:val="none" w:sz="0" w:space="0" w:color="auto"/>
            <w:right w:val="none" w:sz="0" w:space="0" w:color="auto"/>
          </w:divBdr>
        </w:div>
      </w:divsChild>
    </w:div>
    <w:div w:id="291712622">
      <w:bodyDiv w:val="1"/>
      <w:marLeft w:val="0"/>
      <w:marRight w:val="0"/>
      <w:marTop w:val="0"/>
      <w:marBottom w:val="0"/>
      <w:divBdr>
        <w:top w:val="none" w:sz="0" w:space="0" w:color="auto"/>
        <w:left w:val="none" w:sz="0" w:space="0" w:color="auto"/>
        <w:bottom w:val="none" w:sz="0" w:space="0" w:color="auto"/>
        <w:right w:val="none" w:sz="0" w:space="0" w:color="auto"/>
      </w:divBdr>
    </w:div>
    <w:div w:id="295915503">
      <w:bodyDiv w:val="1"/>
      <w:marLeft w:val="0"/>
      <w:marRight w:val="0"/>
      <w:marTop w:val="0"/>
      <w:marBottom w:val="0"/>
      <w:divBdr>
        <w:top w:val="none" w:sz="0" w:space="0" w:color="auto"/>
        <w:left w:val="none" w:sz="0" w:space="0" w:color="auto"/>
        <w:bottom w:val="none" w:sz="0" w:space="0" w:color="auto"/>
        <w:right w:val="none" w:sz="0" w:space="0" w:color="auto"/>
      </w:divBdr>
      <w:divsChild>
        <w:div w:id="234633514">
          <w:marLeft w:val="0"/>
          <w:marRight w:val="0"/>
          <w:marTop w:val="0"/>
          <w:marBottom w:val="0"/>
          <w:divBdr>
            <w:top w:val="none" w:sz="0" w:space="0" w:color="auto"/>
            <w:left w:val="none" w:sz="0" w:space="0" w:color="auto"/>
            <w:bottom w:val="none" w:sz="0" w:space="0" w:color="auto"/>
            <w:right w:val="none" w:sz="0" w:space="0" w:color="auto"/>
          </w:divBdr>
        </w:div>
        <w:div w:id="976032866">
          <w:marLeft w:val="0"/>
          <w:marRight w:val="0"/>
          <w:marTop w:val="0"/>
          <w:marBottom w:val="0"/>
          <w:divBdr>
            <w:top w:val="none" w:sz="0" w:space="0" w:color="auto"/>
            <w:left w:val="none" w:sz="0" w:space="0" w:color="auto"/>
            <w:bottom w:val="none" w:sz="0" w:space="0" w:color="auto"/>
            <w:right w:val="none" w:sz="0" w:space="0" w:color="auto"/>
          </w:divBdr>
        </w:div>
      </w:divsChild>
    </w:div>
    <w:div w:id="299263781">
      <w:bodyDiv w:val="1"/>
      <w:marLeft w:val="0"/>
      <w:marRight w:val="0"/>
      <w:marTop w:val="0"/>
      <w:marBottom w:val="0"/>
      <w:divBdr>
        <w:top w:val="none" w:sz="0" w:space="0" w:color="auto"/>
        <w:left w:val="none" w:sz="0" w:space="0" w:color="auto"/>
        <w:bottom w:val="none" w:sz="0" w:space="0" w:color="auto"/>
        <w:right w:val="none" w:sz="0" w:space="0" w:color="auto"/>
      </w:divBdr>
    </w:div>
    <w:div w:id="308248531">
      <w:bodyDiv w:val="1"/>
      <w:marLeft w:val="0"/>
      <w:marRight w:val="0"/>
      <w:marTop w:val="0"/>
      <w:marBottom w:val="0"/>
      <w:divBdr>
        <w:top w:val="none" w:sz="0" w:space="0" w:color="auto"/>
        <w:left w:val="none" w:sz="0" w:space="0" w:color="auto"/>
        <w:bottom w:val="none" w:sz="0" w:space="0" w:color="auto"/>
        <w:right w:val="none" w:sz="0" w:space="0" w:color="auto"/>
      </w:divBdr>
    </w:div>
    <w:div w:id="331956817">
      <w:bodyDiv w:val="1"/>
      <w:marLeft w:val="0"/>
      <w:marRight w:val="0"/>
      <w:marTop w:val="0"/>
      <w:marBottom w:val="0"/>
      <w:divBdr>
        <w:top w:val="none" w:sz="0" w:space="0" w:color="auto"/>
        <w:left w:val="none" w:sz="0" w:space="0" w:color="auto"/>
        <w:bottom w:val="none" w:sz="0" w:space="0" w:color="auto"/>
        <w:right w:val="none" w:sz="0" w:space="0" w:color="auto"/>
      </w:divBdr>
    </w:div>
    <w:div w:id="332336776">
      <w:bodyDiv w:val="1"/>
      <w:marLeft w:val="0"/>
      <w:marRight w:val="0"/>
      <w:marTop w:val="0"/>
      <w:marBottom w:val="0"/>
      <w:divBdr>
        <w:top w:val="none" w:sz="0" w:space="0" w:color="auto"/>
        <w:left w:val="none" w:sz="0" w:space="0" w:color="auto"/>
        <w:bottom w:val="none" w:sz="0" w:space="0" w:color="auto"/>
        <w:right w:val="none" w:sz="0" w:space="0" w:color="auto"/>
      </w:divBdr>
    </w:div>
    <w:div w:id="335691071">
      <w:bodyDiv w:val="1"/>
      <w:marLeft w:val="0"/>
      <w:marRight w:val="0"/>
      <w:marTop w:val="0"/>
      <w:marBottom w:val="0"/>
      <w:divBdr>
        <w:top w:val="none" w:sz="0" w:space="0" w:color="auto"/>
        <w:left w:val="none" w:sz="0" w:space="0" w:color="auto"/>
        <w:bottom w:val="none" w:sz="0" w:space="0" w:color="auto"/>
        <w:right w:val="none" w:sz="0" w:space="0" w:color="auto"/>
      </w:divBdr>
    </w:div>
    <w:div w:id="339086574">
      <w:bodyDiv w:val="1"/>
      <w:marLeft w:val="0"/>
      <w:marRight w:val="0"/>
      <w:marTop w:val="0"/>
      <w:marBottom w:val="0"/>
      <w:divBdr>
        <w:top w:val="none" w:sz="0" w:space="0" w:color="auto"/>
        <w:left w:val="none" w:sz="0" w:space="0" w:color="auto"/>
        <w:bottom w:val="none" w:sz="0" w:space="0" w:color="auto"/>
        <w:right w:val="none" w:sz="0" w:space="0" w:color="auto"/>
      </w:divBdr>
    </w:div>
    <w:div w:id="342437660">
      <w:bodyDiv w:val="1"/>
      <w:marLeft w:val="0"/>
      <w:marRight w:val="0"/>
      <w:marTop w:val="0"/>
      <w:marBottom w:val="0"/>
      <w:divBdr>
        <w:top w:val="none" w:sz="0" w:space="0" w:color="auto"/>
        <w:left w:val="none" w:sz="0" w:space="0" w:color="auto"/>
        <w:bottom w:val="none" w:sz="0" w:space="0" w:color="auto"/>
        <w:right w:val="none" w:sz="0" w:space="0" w:color="auto"/>
      </w:divBdr>
    </w:div>
    <w:div w:id="351226185">
      <w:bodyDiv w:val="1"/>
      <w:marLeft w:val="0"/>
      <w:marRight w:val="0"/>
      <w:marTop w:val="0"/>
      <w:marBottom w:val="0"/>
      <w:divBdr>
        <w:top w:val="none" w:sz="0" w:space="0" w:color="auto"/>
        <w:left w:val="none" w:sz="0" w:space="0" w:color="auto"/>
        <w:bottom w:val="none" w:sz="0" w:space="0" w:color="auto"/>
        <w:right w:val="none" w:sz="0" w:space="0" w:color="auto"/>
      </w:divBdr>
    </w:div>
    <w:div w:id="354503399">
      <w:bodyDiv w:val="1"/>
      <w:marLeft w:val="0"/>
      <w:marRight w:val="0"/>
      <w:marTop w:val="0"/>
      <w:marBottom w:val="0"/>
      <w:divBdr>
        <w:top w:val="none" w:sz="0" w:space="0" w:color="auto"/>
        <w:left w:val="none" w:sz="0" w:space="0" w:color="auto"/>
        <w:bottom w:val="none" w:sz="0" w:space="0" w:color="auto"/>
        <w:right w:val="none" w:sz="0" w:space="0" w:color="auto"/>
      </w:divBdr>
    </w:div>
    <w:div w:id="363411111">
      <w:bodyDiv w:val="1"/>
      <w:marLeft w:val="0"/>
      <w:marRight w:val="0"/>
      <w:marTop w:val="0"/>
      <w:marBottom w:val="0"/>
      <w:divBdr>
        <w:top w:val="none" w:sz="0" w:space="0" w:color="auto"/>
        <w:left w:val="none" w:sz="0" w:space="0" w:color="auto"/>
        <w:bottom w:val="none" w:sz="0" w:space="0" w:color="auto"/>
        <w:right w:val="none" w:sz="0" w:space="0" w:color="auto"/>
      </w:divBdr>
    </w:div>
    <w:div w:id="364793867">
      <w:bodyDiv w:val="1"/>
      <w:marLeft w:val="0"/>
      <w:marRight w:val="0"/>
      <w:marTop w:val="0"/>
      <w:marBottom w:val="0"/>
      <w:divBdr>
        <w:top w:val="none" w:sz="0" w:space="0" w:color="auto"/>
        <w:left w:val="none" w:sz="0" w:space="0" w:color="auto"/>
        <w:bottom w:val="none" w:sz="0" w:space="0" w:color="auto"/>
        <w:right w:val="none" w:sz="0" w:space="0" w:color="auto"/>
      </w:divBdr>
    </w:div>
    <w:div w:id="388916083">
      <w:bodyDiv w:val="1"/>
      <w:marLeft w:val="0"/>
      <w:marRight w:val="0"/>
      <w:marTop w:val="0"/>
      <w:marBottom w:val="0"/>
      <w:divBdr>
        <w:top w:val="none" w:sz="0" w:space="0" w:color="auto"/>
        <w:left w:val="none" w:sz="0" w:space="0" w:color="auto"/>
        <w:bottom w:val="none" w:sz="0" w:space="0" w:color="auto"/>
        <w:right w:val="none" w:sz="0" w:space="0" w:color="auto"/>
      </w:divBdr>
    </w:div>
    <w:div w:id="391806251">
      <w:bodyDiv w:val="1"/>
      <w:marLeft w:val="0"/>
      <w:marRight w:val="0"/>
      <w:marTop w:val="0"/>
      <w:marBottom w:val="0"/>
      <w:divBdr>
        <w:top w:val="none" w:sz="0" w:space="0" w:color="auto"/>
        <w:left w:val="none" w:sz="0" w:space="0" w:color="auto"/>
        <w:bottom w:val="none" w:sz="0" w:space="0" w:color="auto"/>
        <w:right w:val="none" w:sz="0" w:space="0" w:color="auto"/>
      </w:divBdr>
      <w:divsChild>
        <w:div w:id="2089110904">
          <w:marLeft w:val="0"/>
          <w:marRight w:val="0"/>
          <w:marTop w:val="0"/>
          <w:marBottom w:val="0"/>
          <w:divBdr>
            <w:top w:val="none" w:sz="0" w:space="0" w:color="auto"/>
            <w:left w:val="none" w:sz="0" w:space="0" w:color="auto"/>
            <w:bottom w:val="none" w:sz="0" w:space="0" w:color="auto"/>
            <w:right w:val="none" w:sz="0" w:space="0" w:color="auto"/>
          </w:divBdr>
        </w:div>
        <w:div w:id="2103799472">
          <w:marLeft w:val="0"/>
          <w:marRight w:val="0"/>
          <w:marTop w:val="0"/>
          <w:marBottom w:val="0"/>
          <w:divBdr>
            <w:top w:val="none" w:sz="0" w:space="0" w:color="auto"/>
            <w:left w:val="none" w:sz="0" w:space="0" w:color="auto"/>
            <w:bottom w:val="none" w:sz="0" w:space="0" w:color="auto"/>
            <w:right w:val="none" w:sz="0" w:space="0" w:color="auto"/>
          </w:divBdr>
        </w:div>
      </w:divsChild>
    </w:div>
    <w:div w:id="398478434">
      <w:bodyDiv w:val="1"/>
      <w:marLeft w:val="0"/>
      <w:marRight w:val="0"/>
      <w:marTop w:val="0"/>
      <w:marBottom w:val="0"/>
      <w:divBdr>
        <w:top w:val="none" w:sz="0" w:space="0" w:color="auto"/>
        <w:left w:val="none" w:sz="0" w:space="0" w:color="auto"/>
        <w:bottom w:val="none" w:sz="0" w:space="0" w:color="auto"/>
        <w:right w:val="none" w:sz="0" w:space="0" w:color="auto"/>
      </w:divBdr>
    </w:div>
    <w:div w:id="407926103">
      <w:bodyDiv w:val="1"/>
      <w:marLeft w:val="0"/>
      <w:marRight w:val="0"/>
      <w:marTop w:val="0"/>
      <w:marBottom w:val="0"/>
      <w:divBdr>
        <w:top w:val="none" w:sz="0" w:space="0" w:color="auto"/>
        <w:left w:val="none" w:sz="0" w:space="0" w:color="auto"/>
        <w:bottom w:val="none" w:sz="0" w:space="0" w:color="auto"/>
        <w:right w:val="none" w:sz="0" w:space="0" w:color="auto"/>
      </w:divBdr>
    </w:div>
    <w:div w:id="411202939">
      <w:bodyDiv w:val="1"/>
      <w:marLeft w:val="0"/>
      <w:marRight w:val="0"/>
      <w:marTop w:val="0"/>
      <w:marBottom w:val="0"/>
      <w:divBdr>
        <w:top w:val="none" w:sz="0" w:space="0" w:color="auto"/>
        <w:left w:val="none" w:sz="0" w:space="0" w:color="auto"/>
        <w:bottom w:val="none" w:sz="0" w:space="0" w:color="auto"/>
        <w:right w:val="none" w:sz="0" w:space="0" w:color="auto"/>
      </w:divBdr>
    </w:div>
    <w:div w:id="414716367">
      <w:bodyDiv w:val="1"/>
      <w:marLeft w:val="0"/>
      <w:marRight w:val="0"/>
      <w:marTop w:val="0"/>
      <w:marBottom w:val="0"/>
      <w:divBdr>
        <w:top w:val="none" w:sz="0" w:space="0" w:color="auto"/>
        <w:left w:val="none" w:sz="0" w:space="0" w:color="auto"/>
        <w:bottom w:val="none" w:sz="0" w:space="0" w:color="auto"/>
        <w:right w:val="none" w:sz="0" w:space="0" w:color="auto"/>
      </w:divBdr>
    </w:div>
    <w:div w:id="414788756">
      <w:bodyDiv w:val="1"/>
      <w:marLeft w:val="0"/>
      <w:marRight w:val="0"/>
      <w:marTop w:val="0"/>
      <w:marBottom w:val="0"/>
      <w:divBdr>
        <w:top w:val="none" w:sz="0" w:space="0" w:color="auto"/>
        <w:left w:val="none" w:sz="0" w:space="0" w:color="auto"/>
        <w:bottom w:val="none" w:sz="0" w:space="0" w:color="auto"/>
        <w:right w:val="none" w:sz="0" w:space="0" w:color="auto"/>
      </w:divBdr>
    </w:div>
    <w:div w:id="426392264">
      <w:bodyDiv w:val="1"/>
      <w:marLeft w:val="0"/>
      <w:marRight w:val="0"/>
      <w:marTop w:val="0"/>
      <w:marBottom w:val="0"/>
      <w:divBdr>
        <w:top w:val="none" w:sz="0" w:space="0" w:color="auto"/>
        <w:left w:val="none" w:sz="0" w:space="0" w:color="auto"/>
        <w:bottom w:val="none" w:sz="0" w:space="0" w:color="auto"/>
        <w:right w:val="none" w:sz="0" w:space="0" w:color="auto"/>
      </w:divBdr>
    </w:div>
    <w:div w:id="437914252">
      <w:bodyDiv w:val="1"/>
      <w:marLeft w:val="0"/>
      <w:marRight w:val="0"/>
      <w:marTop w:val="0"/>
      <w:marBottom w:val="0"/>
      <w:divBdr>
        <w:top w:val="none" w:sz="0" w:space="0" w:color="auto"/>
        <w:left w:val="none" w:sz="0" w:space="0" w:color="auto"/>
        <w:bottom w:val="none" w:sz="0" w:space="0" w:color="auto"/>
        <w:right w:val="none" w:sz="0" w:space="0" w:color="auto"/>
      </w:divBdr>
    </w:div>
    <w:div w:id="446437136">
      <w:bodyDiv w:val="1"/>
      <w:marLeft w:val="0"/>
      <w:marRight w:val="0"/>
      <w:marTop w:val="0"/>
      <w:marBottom w:val="0"/>
      <w:divBdr>
        <w:top w:val="none" w:sz="0" w:space="0" w:color="auto"/>
        <w:left w:val="none" w:sz="0" w:space="0" w:color="auto"/>
        <w:bottom w:val="none" w:sz="0" w:space="0" w:color="auto"/>
        <w:right w:val="none" w:sz="0" w:space="0" w:color="auto"/>
      </w:divBdr>
    </w:div>
    <w:div w:id="465706782">
      <w:bodyDiv w:val="1"/>
      <w:marLeft w:val="0"/>
      <w:marRight w:val="0"/>
      <w:marTop w:val="0"/>
      <w:marBottom w:val="0"/>
      <w:divBdr>
        <w:top w:val="none" w:sz="0" w:space="0" w:color="auto"/>
        <w:left w:val="none" w:sz="0" w:space="0" w:color="auto"/>
        <w:bottom w:val="none" w:sz="0" w:space="0" w:color="auto"/>
        <w:right w:val="none" w:sz="0" w:space="0" w:color="auto"/>
      </w:divBdr>
    </w:div>
    <w:div w:id="476460397">
      <w:bodyDiv w:val="1"/>
      <w:marLeft w:val="0"/>
      <w:marRight w:val="0"/>
      <w:marTop w:val="0"/>
      <w:marBottom w:val="0"/>
      <w:divBdr>
        <w:top w:val="none" w:sz="0" w:space="0" w:color="auto"/>
        <w:left w:val="none" w:sz="0" w:space="0" w:color="auto"/>
        <w:bottom w:val="none" w:sz="0" w:space="0" w:color="auto"/>
        <w:right w:val="none" w:sz="0" w:space="0" w:color="auto"/>
      </w:divBdr>
    </w:div>
    <w:div w:id="496386605">
      <w:bodyDiv w:val="1"/>
      <w:marLeft w:val="0"/>
      <w:marRight w:val="0"/>
      <w:marTop w:val="0"/>
      <w:marBottom w:val="0"/>
      <w:divBdr>
        <w:top w:val="none" w:sz="0" w:space="0" w:color="auto"/>
        <w:left w:val="none" w:sz="0" w:space="0" w:color="auto"/>
        <w:bottom w:val="none" w:sz="0" w:space="0" w:color="auto"/>
        <w:right w:val="none" w:sz="0" w:space="0" w:color="auto"/>
      </w:divBdr>
    </w:div>
    <w:div w:id="503323070">
      <w:bodyDiv w:val="1"/>
      <w:marLeft w:val="0"/>
      <w:marRight w:val="0"/>
      <w:marTop w:val="0"/>
      <w:marBottom w:val="0"/>
      <w:divBdr>
        <w:top w:val="none" w:sz="0" w:space="0" w:color="auto"/>
        <w:left w:val="none" w:sz="0" w:space="0" w:color="auto"/>
        <w:bottom w:val="none" w:sz="0" w:space="0" w:color="auto"/>
        <w:right w:val="none" w:sz="0" w:space="0" w:color="auto"/>
      </w:divBdr>
    </w:div>
    <w:div w:id="522867068">
      <w:bodyDiv w:val="1"/>
      <w:marLeft w:val="0"/>
      <w:marRight w:val="0"/>
      <w:marTop w:val="0"/>
      <w:marBottom w:val="0"/>
      <w:divBdr>
        <w:top w:val="none" w:sz="0" w:space="0" w:color="auto"/>
        <w:left w:val="none" w:sz="0" w:space="0" w:color="auto"/>
        <w:bottom w:val="none" w:sz="0" w:space="0" w:color="auto"/>
        <w:right w:val="none" w:sz="0" w:space="0" w:color="auto"/>
      </w:divBdr>
    </w:div>
    <w:div w:id="528377381">
      <w:bodyDiv w:val="1"/>
      <w:marLeft w:val="0"/>
      <w:marRight w:val="0"/>
      <w:marTop w:val="0"/>
      <w:marBottom w:val="0"/>
      <w:divBdr>
        <w:top w:val="none" w:sz="0" w:space="0" w:color="auto"/>
        <w:left w:val="none" w:sz="0" w:space="0" w:color="auto"/>
        <w:bottom w:val="none" w:sz="0" w:space="0" w:color="auto"/>
        <w:right w:val="none" w:sz="0" w:space="0" w:color="auto"/>
      </w:divBdr>
    </w:div>
    <w:div w:id="529996102">
      <w:bodyDiv w:val="1"/>
      <w:marLeft w:val="0"/>
      <w:marRight w:val="0"/>
      <w:marTop w:val="0"/>
      <w:marBottom w:val="0"/>
      <w:divBdr>
        <w:top w:val="none" w:sz="0" w:space="0" w:color="auto"/>
        <w:left w:val="none" w:sz="0" w:space="0" w:color="auto"/>
        <w:bottom w:val="none" w:sz="0" w:space="0" w:color="auto"/>
        <w:right w:val="none" w:sz="0" w:space="0" w:color="auto"/>
      </w:divBdr>
    </w:div>
    <w:div w:id="536241985">
      <w:bodyDiv w:val="1"/>
      <w:marLeft w:val="0"/>
      <w:marRight w:val="0"/>
      <w:marTop w:val="0"/>
      <w:marBottom w:val="0"/>
      <w:divBdr>
        <w:top w:val="none" w:sz="0" w:space="0" w:color="auto"/>
        <w:left w:val="none" w:sz="0" w:space="0" w:color="auto"/>
        <w:bottom w:val="none" w:sz="0" w:space="0" w:color="auto"/>
        <w:right w:val="none" w:sz="0" w:space="0" w:color="auto"/>
      </w:divBdr>
      <w:divsChild>
        <w:div w:id="24404703">
          <w:marLeft w:val="0"/>
          <w:marRight w:val="0"/>
          <w:marTop w:val="0"/>
          <w:marBottom w:val="0"/>
          <w:divBdr>
            <w:top w:val="none" w:sz="0" w:space="0" w:color="auto"/>
            <w:left w:val="none" w:sz="0" w:space="0" w:color="auto"/>
            <w:bottom w:val="none" w:sz="0" w:space="0" w:color="auto"/>
            <w:right w:val="none" w:sz="0" w:space="0" w:color="auto"/>
          </w:divBdr>
        </w:div>
        <w:div w:id="483081238">
          <w:marLeft w:val="0"/>
          <w:marRight w:val="0"/>
          <w:marTop w:val="0"/>
          <w:marBottom w:val="0"/>
          <w:divBdr>
            <w:top w:val="none" w:sz="0" w:space="0" w:color="auto"/>
            <w:left w:val="none" w:sz="0" w:space="0" w:color="auto"/>
            <w:bottom w:val="none" w:sz="0" w:space="0" w:color="auto"/>
            <w:right w:val="none" w:sz="0" w:space="0" w:color="auto"/>
          </w:divBdr>
        </w:div>
        <w:div w:id="666179449">
          <w:marLeft w:val="0"/>
          <w:marRight w:val="0"/>
          <w:marTop w:val="0"/>
          <w:marBottom w:val="0"/>
          <w:divBdr>
            <w:top w:val="none" w:sz="0" w:space="0" w:color="auto"/>
            <w:left w:val="none" w:sz="0" w:space="0" w:color="auto"/>
            <w:bottom w:val="none" w:sz="0" w:space="0" w:color="auto"/>
            <w:right w:val="none" w:sz="0" w:space="0" w:color="auto"/>
          </w:divBdr>
        </w:div>
        <w:div w:id="760224383">
          <w:marLeft w:val="0"/>
          <w:marRight w:val="0"/>
          <w:marTop w:val="0"/>
          <w:marBottom w:val="0"/>
          <w:divBdr>
            <w:top w:val="none" w:sz="0" w:space="0" w:color="auto"/>
            <w:left w:val="none" w:sz="0" w:space="0" w:color="auto"/>
            <w:bottom w:val="none" w:sz="0" w:space="0" w:color="auto"/>
            <w:right w:val="none" w:sz="0" w:space="0" w:color="auto"/>
          </w:divBdr>
        </w:div>
        <w:div w:id="976567304">
          <w:marLeft w:val="0"/>
          <w:marRight w:val="0"/>
          <w:marTop w:val="0"/>
          <w:marBottom w:val="0"/>
          <w:divBdr>
            <w:top w:val="none" w:sz="0" w:space="0" w:color="auto"/>
            <w:left w:val="none" w:sz="0" w:space="0" w:color="auto"/>
            <w:bottom w:val="none" w:sz="0" w:space="0" w:color="auto"/>
            <w:right w:val="none" w:sz="0" w:space="0" w:color="auto"/>
          </w:divBdr>
        </w:div>
        <w:div w:id="1803957493">
          <w:marLeft w:val="0"/>
          <w:marRight w:val="0"/>
          <w:marTop w:val="0"/>
          <w:marBottom w:val="0"/>
          <w:divBdr>
            <w:top w:val="none" w:sz="0" w:space="0" w:color="auto"/>
            <w:left w:val="none" w:sz="0" w:space="0" w:color="auto"/>
            <w:bottom w:val="none" w:sz="0" w:space="0" w:color="auto"/>
            <w:right w:val="none" w:sz="0" w:space="0" w:color="auto"/>
          </w:divBdr>
        </w:div>
      </w:divsChild>
    </w:div>
    <w:div w:id="564875120">
      <w:bodyDiv w:val="1"/>
      <w:marLeft w:val="0"/>
      <w:marRight w:val="0"/>
      <w:marTop w:val="0"/>
      <w:marBottom w:val="0"/>
      <w:divBdr>
        <w:top w:val="none" w:sz="0" w:space="0" w:color="auto"/>
        <w:left w:val="none" w:sz="0" w:space="0" w:color="auto"/>
        <w:bottom w:val="none" w:sz="0" w:space="0" w:color="auto"/>
        <w:right w:val="none" w:sz="0" w:space="0" w:color="auto"/>
      </w:divBdr>
      <w:divsChild>
        <w:div w:id="166484400">
          <w:marLeft w:val="0"/>
          <w:marRight w:val="0"/>
          <w:marTop w:val="0"/>
          <w:marBottom w:val="0"/>
          <w:divBdr>
            <w:top w:val="none" w:sz="0" w:space="0" w:color="auto"/>
            <w:left w:val="none" w:sz="0" w:space="0" w:color="auto"/>
            <w:bottom w:val="none" w:sz="0" w:space="0" w:color="auto"/>
            <w:right w:val="none" w:sz="0" w:space="0" w:color="auto"/>
          </w:divBdr>
        </w:div>
        <w:div w:id="956255470">
          <w:marLeft w:val="0"/>
          <w:marRight w:val="0"/>
          <w:marTop w:val="0"/>
          <w:marBottom w:val="0"/>
          <w:divBdr>
            <w:top w:val="none" w:sz="0" w:space="0" w:color="auto"/>
            <w:left w:val="none" w:sz="0" w:space="0" w:color="auto"/>
            <w:bottom w:val="none" w:sz="0" w:space="0" w:color="auto"/>
            <w:right w:val="none" w:sz="0" w:space="0" w:color="auto"/>
          </w:divBdr>
        </w:div>
        <w:div w:id="1073039569">
          <w:marLeft w:val="0"/>
          <w:marRight w:val="0"/>
          <w:marTop w:val="0"/>
          <w:marBottom w:val="0"/>
          <w:divBdr>
            <w:top w:val="none" w:sz="0" w:space="0" w:color="auto"/>
            <w:left w:val="none" w:sz="0" w:space="0" w:color="auto"/>
            <w:bottom w:val="none" w:sz="0" w:space="0" w:color="auto"/>
            <w:right w:val="none" w:sz="0" w:space="0" w:color="auto"/>
          </w:divBdr>
        </w:div>
        <w:div w:id="1270234778">
          <w:marLeft w:val="0"/>
          <w:marRight w:val="0"/>
          <w:marTop w:val="0"/>
          <w:marBottom w:val="0"/>
          <w:divBdr>
            <w:top w:val="none" w:sz="0" w:space="0" w:color="auto"/>
            <w:left w:val="none" w:sz="0" w:space="0" w:color="auto"/>
            <w:bottom w:val="none" w:sz="0" w:space="0" w:color="auto"/>
            <w:right w:val="none" w:sz="0" w:space="0" w:color="auto"/>
          </w:divBdr>
        </w:div>
        <w:div w:id="1496729643">
          <w:marLeft w:val="0"/>
          <w:marRight w:val="0"/>
          <w:marTop w:val="0"/>
          <w:marBottom w:val="0"/>
          <w:divBdr>
            <w:top w:val="none" w:sz="0" w:space="0" w:color="auto"/>
            <w:left w:val="none" w:sz="0" w:space="0" w:color="auto"/>
            <w:bottom w:val="none" w:sz="0" w:space="0" w:color="auto"/>
            <w:right w:val="none" w:sz="0" w:space="0" w:color="auto"/>
          </w:divBdr>
        </w:div>
        <w:div w:id="1678264907">
          <w:marLeft w:val="0"/>
          <w:marRight w:val="0"/>
          <w:marTop w:val="0"/>
          <w:marBottom w:val="0"/>
          <w:divBdr>
            <w:top w:val="none" w:sz="0" w:space="0" w:color="auto"/>
            <w:left w:val="none" w:sz="0" w:space="0" w:color="auto"/>
            <w:bottom w:val="none" w:sz="0" w:space="0" w:color="auto"/>
            <w:right w:val="none" w:sz="0" w:space="0" w:color="auto"/>
          </w:divBdr>
        </w:div>
      </w:divsChild>
    </w:div>
    <w:div w:id="582446243">
      <w:bodyDiv w:val="1"/>
      <w:marLeft w:val="0"/>
      <w:marRight w:val="0"/>
      <w:marTop w:val="0"/>
      <w:marBottom w:val="0"/>
      <w:divBdr>
        <w:top w:val="none" w:sz="0" w:space="0" w:color="auto"/>
        <w:left w:val="none" w:sz="0" w:space="0" w:color="auto"/>
        <w:bottom w:val="none" w:sz="0" w:space="0" w:color="auto"/>
        <w:right w:val="none" w:sz="0" w:space="0" w:color="auto"/>
      </w:divBdr>
    </w:div>
    <w:div w:id="583299294">
      <w:bodyDiv w:val="1"/>
      <w:marLeft w:val="0"/>
      <w:marRight w:val="0"/>
      <w:marTop w:val="0"/>
      <w:marBottom w:val="0"/>
      <w:divBdr>
        <w:top w:val="none" w:sz="0" w:space="0" w:color="auto"/>
        <w:left w:val="none" w:sz="0" w:space="0" w:color="auto"/>
        <w:bottom w:val="none" w:sz="0" w:space="0" w:color="auto"/>
        <w:right w:val="none" w:sz="0" w:space="0" w:color="auto"/>
      </w:divBdr>
    </w:div>
    <w:div w:id="584413982">
      <w:bodyDiv w:val="1"/>
      <w:marLeft w:val="0"/>
      <w:marRight w:val="0"/>
      <w:marTop w:val="0"/>
      <w:marBottom w:val="0"/>
      <w:divBdr>
        <w:top w:val="none" w:sz="0" w:space="0" w:color="auto"/>
        <w:left w:val="none" w:sz="0" w:space="0" w:color="auto"/>
        <w:bottom w:val="none" w:sz="0" w:space="0" w:color="auto"/>
        <w:right w:val="none" w:sz="0" w:space="0" w:color="auto"/>
      </w:divBdr>
    </w:div>
    <w:div w:id="588545864">
      <w:bodyDiv w:val="1"/>
      <w:marLeft w:val="0"/>
      <w:marRight w:val="0"/>
      <w:marTop w:val="0"/>
      <w:marBottom w:val="0"/>
      <w:divBdr>
        <w:top w:val="none" w:sz="0" w:space="0" w:color="auto"/>
        <w:left w:val="none" w:sz="0" w:space="0" w:color="auto"/>
        <w:bottom w:val="none" w:sz="0" w:space="0" w:color="auto"/>
        <w:right w:val="none" w:sz="0" w:space="0" w:color="auto"/>
      </w:divBdr>
    </w:div>
    <w:div w:id="602146849">
      <w:bodyDiv w:val="1"/>
      <w:marLeft w:val="0"/>
      <w:marRight w:val="0"/>
      <w:marTop w:val="0"/>
      <w:marBottom w:val="0"/>
      <w:divBdr>
        <w:top w:val="none" w:sz="0" w:space="0" w:color="auto"/>
        <w:left w:val="none" w:sz="0" w:space="0" w:color="auto"/>
        <w:bottom w:val="none" w:sz="0" w:space="0" w:color="auto"/>
        <w:right w:val="none" w:sz="0" w:space="0" w:color="auto"/>
      </w:divBdr>
    </w:div>
    <w:div w:id="625280585">
      <w:bodyDiv w:val="1"/>
      <w:marLeft w:val="0"/>
      <w:marRight w:val="0"/>
      <w:marTop w:val="0"/>
      <w:marBottom w:val="0"/>
      <w:divBdr>
        <w:top w:val="none" w:sz="0" w:space="0" w:color="auto"/>
        <w:left w:val="none" w:sz="0" w:space="0" w:color="auto"/>
        <w:bottom w:val="none" w:sz="0" w:space="0" w:color="auto"/>
        <w:right w:val="none" w:sz="0" w:space="0" w:color="auto"/>
      </w:divBdr>
    </w:div>
    <w:div w:id="631057689">
      <w:bodyDiv w:val="1"/>
      <w:marLeft w:val="0"/>
      <w:marRight w:val="0"/>
      <w:marTop w:val="0"/>
      <w:marBottom w:val="0"/>
      <w:divBdr>
        <w:top w:val="none" w:sz="0" w:space="0" w:color="auto"/>
        <w:left w:val="none" w:sz="0" w:space="0" w:color="auto"/>
        <w:bottom w:val="none" w:sz="0" w:space="0" w:color="auto"/>
        <w:right w:val="none" w:sz="0" w:space="0" w:color="auto"/>
      </w:divBdr>
    </w:div>
    <w:div w:id="654339980">
      <w:bodyDiv w:val="1"/>
      <w:marLeft w:val="0"/>
      <w:marRight w:val="0"/>
      <w:marTop w:val="0"/>
      <w:marBottom w:val="0"/>
      <w:divBdr>
        <w:top w:val="none" w:sz="0" w:space="0" w:color="auto"/>
        <w:left w:val="none" w:sz="0" w:space="0" w:color="auto"/>
        <w:bottom w:val="none" w:sz="0" w:space="0" w:color="auto"/>
        <w:right w:val="none" w:sz="0" w:space="0" w:color="auto"/>
      </w:divBdr>
    </w:div>
    <w:div w:id="657030678">
      <w:bodyDiv w:val="1"/>
      <w:marLeft w:val="0"/>
      <w:marRight w:val="0"/>
      <w:marTop w:val="0"/>
      <w:marBottom w:val="0"/>
      <w:divBdr>
        <w:top w:val="none" w:sz="0" w:space="0" w:color="auto"/>
        <w:left w:val="none" w:sz="0" w:space="0" w:color="auto"/>
        <w:bottom w:val="none" w:sz="0" w:space="0" w:color="auto"/>
        <w:right w:val="none" w:sz="0" w:space="0" w:color="auto"/>
      </w:divBdr>
    </w:div>
    <w:div w:id="660429004">
      <w:bodyDiv w:val="1"/>
      <w:marLeft w:val="0"/>
      <w:marRight w:val="0"/>
      <w:marTop w:val="0"/>
      <w:marBottom w:val="0"/>
      <w:divBdr>
        <w:top w:val="none" w:sz="0" w:space="0" w:color="auto"/>
        <w:left w:val="none" w:sz="0" w:space="0" w:color="auto"/>
        <w:bottom w:val="none" w:sz="0" w:space="0" w:color="auto"/>
        <w:right w:val="none" w:sz="0" w:space="0" w:color="auto"/>
      </w:divBdr>
    </w:div>
    <w:div w:id="664086219">
      <w:bodyDiv w:val="1"/>
      <w:marLeft w:val="0"/>
      <w:marRight w:val="0"/>
      <w:marTop w:val="0"/>
      <w:marBottom w:val="0"/>
      <w:divBdr>
        <w:top w:val="none" w:sz="0" w:space="0" w:color="auto"/>
        <w:left w:val="none" w:sz="0" w:space="0" w:color="auto"/>
        <w:bottom w:val="none" w:sz="0" w:space="0" w:color="auto"/>
        <w:right w:val="none" w:sz="0" w:space="0" w:color="auto"/>
      </w:divBdr>
    </w:div>
    <w:div w:id="676737868">
      <w:bodyDiv w:val="1"/>
      <w:marLeft w:val="0"/>
      <w:marRight w:val="0"/>
      <w:marTop w:val="0"/>
      <w:marBottom w:val="0"/>
      <w:divBdr>
        <w:top w:val="none" w:sz="0" w:space="0" w:color="auto"/>
        <w:left w:val="none" w:sz="0" w:space="0" w:color="auto"/>
        <w:bottom w:val="none" w:sz="0" w:space="0" w:color="auto"/>
        <w:right w:val="none" w:sz="0" w:space="0" w:color="auto"/>
      </w:divBdr>
    </w:div>
    <w:div w:id="682321851">
      <w:bodyDiv w:val="1"/>
      <w:marLeft w:val="0"/>
      <w:marRight w:val="0"/>
      <w:marTop w:val="0"/>
      <w:marBottom w:val="0"/>
      <w:divBdr>
        <w:top w:val="none" w:sz="0" w:space="0" w:color="auto"/>
        <w:left w:val="none" w:sz="0" w:space="0" w:color="auto"/>
        <w:bottom w:val="none" w:sz="0" w:space="0" w:color="auto"/>
        <w:right w:val="none" w:sz="0" w:space="0" w:color="auto"/>
      </w:divBdr>
    </w:div>
    <w:div w:id="697007002">
      <w:bodyDiv w:val="1"/>
      <w:marLeft w:val="0"/>
      <w:marRight w:val="0"/>
      <w:marTop w:val="0"/>
      <w:marBottom w:val="0"/>
      <w:divBdr>
        <w:top w:val="none" w:sz="0" w:space="0" w:color="auto"/>
        <w:left w:val="none" w:sz="0" w:space="0" w:color="auto"/>
        <w:bottom w:val="none" w:sz="0" w:space="0" w:color="auto"/>
        <w:right w:val="none" w:sz="0" w:space="0" w:color="auto"/>
      </w:divBdr>
    </w:div>
    <w:div w:id="705447109">
      <w:bodyDiv w:val="1"/>
      <w:marLeft w:val="0"/>
      <w:marRight w:val="0"/>
      <w:marTop w:val="0"/>
      <w:marBottom w:val="0"/>
      <w:divBdr>
        <w:top w:val="none" w:sz="0" w:space="0" w:color="auto"/>
        <w:left w:val="none" w:sz="0" w:space="0" w:color="auto"/>
        <w:bottom w:val="none" w:sz="0" w:space="0" w:color="auto"/>
        <w:right w:val="none" w:sz="0" w:space="0" w:color="auto"/>
      </w:divBdr>
    </w:div>
    <w:div w:id="717893929">
      <w:bodyDiv w:val="1"/>
      <w:marLeft w:val="0"/>
      <w:marRight w:val="0"/>
      <w:marTop w:val="0"/>
      <w:marBottom w:val="0"/>
      <w:divBdr>
        <w:top w:val="none" w:sz="0" w:space="0" w:color="auto"/>
        <w:left w:val="none" w:sz="0" w:space="0" w:color="auto"/>
        <w:bottom w:val="none" w:sz="0" w:space="0" w:color="auto"/>
        <w:right w:val="none" w:sz="0" w:space="0" w:color="auto"/>
      </w:divBdr>
      <w:divsChild>
        <w:div w:id="1323656430">
          <w:marLeft w:val="0"/>
          <w:marRight w:val="0"/>
          <w:marTop w:val="0"/>
          <w:marBottom w:val="0"/>
          <w:divBdr>
            <w:top w:val="none" w:sz="0" w:space="0" w:color="auto"/>
            <w:left w:val="none" w:sz="0" w:space="0" w:color="auto"/>
            <w:bottom w:val="none" w:sz="0" w:space="0" w:color="auto"/>
            <w:right w:val="none" w:sz="0" w:space="0" w:color="auto"/>
          </w:divBdr>
        </w:div>
        <w:div w:id="698941552">
          <w:marLeft w:val="0"/>
          <w:marRight w:val="0"/>
          <w:marTop w:val="0"/>
          <w:marBottom w:val="0"/>
          <w:divBdr>
            <w:top w:val="none" w:sz="0" w:space="0" w:color="auto"/>
            <w:left w:val="none" w:sz="0" w:space="0" w:color="auto"/>
            <w:bottom w:val="none" w:sz="0" w:space="0" w:color="auto"/>
            <w:right w:val="none" w:sz="0" w:space="0" w:color="auto"/>
          </w:divBdr>
        </w:div>
        <w:div w:id="1399132959">
          <w:marLeft w:val="0"/>
          <w:marRight w:val="0"/>
          <w:marTop w:val="0"/>
          <w:marBottom w:val="0"/>
          <w:divBdr>
            <w:top w:val="none" w:sz="0" w:space="0" w:color="auto"/>
            <w:left w:val="none" w:sz="0" w:space="0" w:color="auto"/>
            <w:bottom w:val="none" w:sz="0" w:space="0" w:color="auto"/>
            <w:right w:val="none" w:sz="0" w:space="0" w:color="auto"/>
          </w:divBdr>
        </w:div>
      </w:divsChild>
    </w:div>
    <w:div w:id="719591568">
      <w:bodyDiv w:val="1"/>
      <w:marLeft w:val="0"/>
      <w:marRight w:val="0"/>
      <w:marTop w:val="0"/>
      <w:marBottom w:val="0"/>
      <w:divBdr>
        <w:top w:val="none" w:sz="0" w:space="0" w:color="auto"/>
        <w:left w:val="none" w:sz="0" w:space="0" w:color="auto"/>
        <w:bottom w:val="none" w:sz="0" w:space="0" w:color="auto"/>
        <w:right w:val="none" w:sz="0" w:space="0" w:color="auto"/>
      </w:divBdr>
    </w:div>
    <w:div w:id="721289486">
      <w:bodyDiv w:val="1"/>
      <w:marLeft w:val="0"/>
      <w:marRight w:val="0"/>
      <w:marTop w:val="0"/>
      <w:marBottom w:val="0"/>
      <w:divBdr>
        <w:top w:val="none" w:sz="0" w:space="0" w:color="auto"/>
        <w:left w:val="none" w:sz="0" w:space="0" w:color="auto"/>
        <w:bottom w:val="none" w:sz="0" w:space="0" w:color="auto"/>
        <w:right w:val="none" w:sz="0" w:space="0" w:color="auto"/>
      </w:divBdr>
    </w:div>
    <w:div w:id="725567623">
      <w:bodyDiv w:val="1"/>
      <w:marLeft w:val="0"/>
      <w:marRight w:val="0"/>
      <w:marTop w:val="0"/>
      <w:marBottom w:val="0"/>
      <w:divBdr>
        <w:top w:val="none" w:sz="0" w:space="0" w:color="auto"/>
        <w:left w:val="none" w:sz="0" w:space="0" w:color="auto"/>
        <w:bottom w:val="none" w:sz="0" w:space="0" w:color="auto"/>
        <w:right w:val="none" w:sz="0" w:space="0" w:color="auto"/>
      </w:divBdr>
    </w:div>
    <w:div w:id="725639016">
      <w:bodyDiv w:val="1"/>
      <w:marLeft w:val="0"/>
      <w:marRight w:val="0"/>
      <w:marTop w:val="0"/>
      <w:marBottom w:val="0"/>
      <w:divBdr>
        <w:top w:val="none" w:sz="0" w:space="0" w:color="auto"/>
        <w:left w:val="none" w:sz="0" w:space="0" w:color="auto"/>
        <w:bottom w:val="none" w:sz="0" w:space="0" w:color="auto"/>
        <w:right w:val="none" w:sz="0" w:space="0" w:color="auto"/>
      </w:divBdr>
    </w:div>
    <w:div w:id="728922402">
      <w:bodyDiv w:val="1"/>
      <w:marLeft w:val="0"/>
      <w:marRight w:val="0"/>
      <w:marTop w:val="0"/>
      <w:marBottom w:val="0"/>
      <w:divBdr>
        <w:top w:val="none" w:sz="0" w:space="0" w:color="auto"/>
        <w:left w:val="none" w:sz="0" w:space="0" w:color="auto"/>
        <w:bottom w:val="none" w:sz="0" w:space="0" w:color="auto"/>
        <w:right w:val="none" w:sz="0" w:space="0" w:color="auto"/>
      </w:divBdr>
    </w:div>
    <w:div w:id="742458785">
      <w:bodyDiv w:val="1"/>
      <w:marLeft w:val="0"/>
      <w:marRight w:val="0"/>
      <w:marTop w:val="0"/>
      <w:marBottom w:val="0"/>
      <w:divBdr>
        <w:top w:val="none" w:sz="0" w:space="0" w:color="auto"/>
        <w:left w:val="none" w:sz="0" w:space="0" w:color="auto"/>
        <w:bottom w:val="none" w:sz="0" w:space="0" w:color="auto"/>
        <w:right w:val="none" w:sz="0" w:space="0" w:color="auto"/>
      </w:divBdr>
    </w:div>
    <w:div w:id="747386699">
      <w:bodyDiv w:val="1"/>
      <w:marLeft w:val="0"/>
      <w:marRight w:val="0"/>
      <w:marTop w:val="0"/>
      <w:marBottom w:val="0"/>
      <w:divBdr>
        <w:top w:val="none" w:sz="0" w:space="0" w:color="auto"/>
        <w:left w:val="none" w:sz="0" w:space="0" w:color="auto"/>
        <w:bottom w:val="none" w:sz="0" w:space="0" w:color="auto"/>
        <w:right w:val="none" w:sz="0" w:space="0" w:color="auto"/>
      </w:divBdr>
    </w:div>
    <w:div w:id="751899136">
      <w:bodyDiv w:val="1"/>
      <w:marLeft w:val="0"/>
      <w:marRight w:val="0"/>
      <w:marTop w:val="0"/>
      <w:marBottom w:val="0"/>
      <w:divBdr>
        <w:top w:val="none" w:sz="0" w:space="0" w:color="auto"/>
        <w:left w:val="none" w:sz="0" w:space="0" w:color="auto"/>
        <w:bottom w:val="none" w:sz="0" w:space="0" w:color="auto"/>
        <w:right w:val="none" w:sz="0" w:space="0" w:color="auto"/>
      </w:divBdr>
    </w:div>
    <w:div w:id="758521923">
      <w:bodyDiv w:val="1"/>
      <w:marLeft w:val="0"/>
      <w:marRight w:val="0"/>
      <w:marTop w:val="0"/>
      <w:marBottom w:val="0"/>
      <w:divBdr>
        <w:top w:val="none" w:sz="0" w:space="0" w:color="auto"/>
        <w:left w:val="none" w:sz="0" w:space="0" w:color="auto"/>
        <w:bottom w:val="none" w:sz="0" w:space="0" w:color="auto"/>
        <w:right w:val="none" w:sz="0" w:space="0" w:color="auto"/>
      </w:divBdr>
    </w:div>
    <w:div w:id="759955886">
      <w:bodyDiv w:val="1"/>
      <w:marLeft w:val="0"/>
      <w:marRight w:val="0"/>
      <w:marTop w:val="0"/>
      <w:marBottom w:val="0"/>
      <w:divBdr>
        <w:top w:val="none" w:sz="0" w:space="0" w:color="auto"/>
        <w:left w:val="none" w:sz="0" w:space="0" w:color="auto"/>
        <w:bottom w:val="none" w:sz="0" w:space="0" w:color="auto"/>
        <w:right w:val="none" w:sz="0" w:space="0" w:color="auto"/>
      </w:divBdr>
    </w:div>
    <w:div w:id="771360773">
      <w:bodyDiv w:val="1"/>
      <w:marLeft w:val="0"/>
      <w:marRight w:val="0"/>
      <w:marTop w:val="0"/>
      <w:marBottom w:val="0"/>
      <w:divBdr>
        <w:top w:val="none" w:sz="0" w:space="0" w:color="auto"/>
        <w:left w:val="none" w:sz="0" w:space="0" w:color="auto"/>
        <w:bottom w:val="none" w:sz="0" w:space="0" w:color="auto"/>
        <w:right w:val="none" w:sz="0" w:space="0" w:color="auto"/>
      </w:divBdr>
    </w:div>
    <w:div w:id="783892125">
      <w:bodyDiv w:val="1"/>
      <w:marLeft w:val="0"/>
      <w:marRight w:val="0"/>
      <w:marTop w:val="0"/>
      <w:marBottom w:val="0"/>
      <w:divBdr>
        <w:top w:val="none" w:sz="0" w:space="0" w:color="auto"/>
        <w:left w:val="none" w:sz="0" w:space="0" w:color="auto"/>
        <w:bottom w:val="none" w:sz="0" w:space="0" w:color="auto"/>
        <w:right w:val="none" w:sz="0" w:space="0" w:color="auto"/>
      </w:divBdr>
    </w:div>
    <w:div w:id="792670661">
      <w:bodyDiv w:val="1"/>
      <w:marLeft w:val="0"/>
      <w:marRight w:val="0"/>
      <w:marTop w:val="0"/>
      <w:marBottom w:val="0"/>
      <w:divBdr>
        <w:top w:val="none" w:sz="0" w:space="0" w:color="auto"/>
        <w:left w:val="none" w:sz="0" w:space="0" w:color="auto"/>
        <w:bottom w:val="none" w:sz="0" w:space="0" w:color="auto"/>
        <w:right w:val="none" w:sz="0" w:space="0" w:color="auto"/>
      </w:divBdr>
    </w:div>
    <w:div w:id="808933658">
      <w:bodyDiv w:val="1"/>
      <w:marLeft w:val="0"/>
      <w:marRight w:val="0"/>
      <w:marTop w:val="0"/>
      <w:marBottom w:val="0"/>
      <w:divBdr>
        <w:top w:val="none" w:sz="0" w:space="0" w:color="auto"/>
        <w:left w:val="none" w:sz="0" w:space="0" w:color="auto"/>
        <w:bottom w:val="none" w:sz="0" w:space="0" w:color="auto"/>
        <w:right w:val="none" w:sz="0" w:space="0" w:color="auto"/>
      </w:divBdr>
    </w:div>
    <w:div w:id="816528898">
      <w:bodyDiv w:val="1"/>
      <w:marLeft w:val="0"/>
      <w:marRight w:val="0"/>
      <w:marTop w:val="0"/>
      <w:marBottom w:val="0"/>
      <w:divBdr>
        <w:top w:val="none" w:sz="0" w:space="0" w:color="auto"/>
        <w:left w:val="none" w:sz="0" w:space="0" w:color="auto"/>
        <w:bottom w:val="none" w:sz="0" w:space="0" w:color="auto"/>
        <w:right w:val="none" w:sz="0" w:space="0" w:color="auto"/>
      </w:divBdr>
    </w:div>
    <w:div w:id="821850438">
      <w:bodyDiv w:val="1"/>
      <w:marLeft w:val="0"/>
      <w:marRight w:val="0"/>
      <w:marTop w:val="0"/>
      <w:marBottom w:val="0"/>
      <w:divBdr>
        <w:top w:val="none" w:sz="0" w:space="0" w:color="auto"/>
        <w:left w:val="none" w:sz="0" w:space="0" w:color="auto"/>
        <w:bottom w:val="none" w:sz="0" w:space="0" w:color="auto"/>
        <w:right w:val="none" w:sz="0" w:space="0" w:color="auto"/>
      </w:divBdr>
    </w:div>
    <w:div w:id="825627440">
      <w:bodyDiv w:val="1"/>
      <w:marLeft w:val="0"/>
      <w:marRight w:val="0"/>
      <w:marTop w:val="0"/>
      <w:marBottom w:val="0"/>
      <w:divBdr>
        <w:top w:val="none" w:sz="0" w:space="0" w:color="auto"/>
        <w:left w:val="none" w:sz="0" w:space="0" w:color="auto"/>
        <w:bottom w:val="none" w:sz="0" w:space="0" w:color="auto"/>
        <w:right w:val="none" w:sz="0" w:space="0" w:color="auto"/>
      </w:divBdr>
    </w:div>
    <w:div w:id="825710432">
      <w:bodyDiv w:val="1"/>
      <w:marLeft w:val="0"/>
      <w:marRight w:val="0"/>
      <w:marTop w:val="0"/>
      <w:marBottom w:val="0"/>
      <w:divBdr>
        <w:top w:val="none" w:sz="0" w:space="0" w:color="auto"/>
        <w:left w:val="none" w:sz="0" w:space="0" w:color="auto"/>
        <w:bottom w:val="none" w:sz="0" w:space="0" w:color="auto"/>
        <w:right w:val="none" w:sz="0" w:space="0" w:color="auto"/>
      </w:divBdr>
      <w:divsChild>
        <w:div w:id="504981231">
          <w:marLeft w:val="0"/>
          <w:marRight w:val="0"/>
          <w:marTop w:val="0"/>
          <w:marBottom w:val="0"/>
          <w:divBdr>
            <w:top w:val="none" w:sz="0" w:space="0" w:color="auto"/>
            <w:left w:val="none" w:sz="0" w:space="0" w:color="auto"/>
            <w:bottom w:val="none" w:sz="0" w:space="0" w:color="auto"/>
            <w:right w:val="none" w:sz="0" w:space="0" w:color="auto"/>
          </w:divBdr>
        </w:div>
        <w:div w:id="143352261">
          <w:marLeft w:val="0"/>
          <w:marRight w:val="0"/>
          <w:marTop w:val="0"/>
          <w:marBottom w:val="0"/>
          <w:divBdr>
            <w:top w:val="none" w:sz="0" w:space="0" w:color="auto"/>
            <w:left w:val="none" w:sz="0" w:space="0" w:color="auto"/>
            <w:bottom w:val="none" w:sz="0" w:space="0" w:color="auto"/>
            <w:right w:val="none" w:sz="0" w:space="0" w:color="auto"/>
          </w:divBdr>
        </w:div>
        <w:div w:id="1435787335">
          <w:marLeft w:val="0"/>
          <w:marRight w:val="0"/>
          <w:marTop w:val="0"/>
          <w:marBottom w:val="0"/>
          <w:divBdr>
            <w:top w:val="none" w:sz="0" w:space="0" w:color="auto"/>
            <w:left w:val="none" w:sz="0" w:space="0" w:color="auto"/>
            <w:bottom w:val="none" w:sz="0" w:space="0" w:color="auto"/>
            <w:right w:val="none" w:sz="0" w:space="0" w:color="auto"/>
          </w:divBdr>
        </w:div>
        <w:div w:id="363672912">
          <w:marLeft w:val="0"/>
          <w:marRight w:val="0"/>
          <w:marTop w:val="0"/>
          <w:marBottom w:val="0"/>
          <w:divBdr>
            <w:top w:val="none" w:sz="0" w:space="0" w:color="auto"/>
            <w:left w:val="none" w:sz="0" w:space="0" w:color="auto"/>
            <w:bottom w:val="none" w:sz="0" w:space="0" w:color="auto"/>
            <w:right w:val="none" w:sz="0" w:space="0" w:color="auto"/>
          </w:divBdr>
        </w:div>
        <w:div w:id="1633630005">
          <w:marLeft w:val="0"/>
          <w:marRight w:val="0"/>
          <w:marTop w:val="0"/>
          <w:marBottom w:val="0"/>
          <w:divBdr>
            <w:top w:val="none" w:sz="0" w:space="0" w:color="auto"/>
            <w:left w:val="none" w:sz="0" w:space="0" w:color="auto"/>
            <w:bottom w:val="none" w:sz="0" w:space="0" w:color="auto"/>
            <w:right w:val="none" w:sz="0" w:space="0" w:color="auto"/>
          </w:divBdr>
        </w:div>
        <w:div w:id="315650533">
          <w:marLeft w:val="0"/>
          <w:marRight w:val="0"/>
          <w:marTop w:val="0"/>
          <w:marBottom w:val="0"/>
          <w:divBdr>
            <w:top w:val="none" w:sz="0" w:space="0" w:color="auto"/>
            <w:left w:val="none" w:sz="0" w:space="0" w:color="auto"/>
            <w:bottom w:val="none" w:sz="0" w:space="0" w:color="auto"/>
            <w:right w:val="none" w:sz="0" w:space="0" w:color="auto"/>
          </w:divBdr>
        </w:div>
        <w:div w:id="2087681459">
          <w:marLeft w:val="0"/>
          <w:marRight w:val="0"/>
          <w:marTop w:val="0"/>
          <w:marBottom w:val="0"/>
          <w:divBdr>
            <w:top w:val="none" w:sz="0" w:space="0" w:color="auto"/>
            <w:left w:val="none" w:sz="0" w:space="0" w:color="auto"/>
            <w:bottom w:val="none" w:sz="0" w:space="0" w:color="auto"/>
            <w:right w:val="none" w:sz="0" w:space="0" w:color="auto"/>
          </w:divBdr>
        </w:div>
        <w:div w:id="1860393956">
          <w:marLeft w:val="0"/>
          <w:marRight w:val="0"/>
          <w:marTop w:val="0"/>
          <w:marBottom w:val="0"/>
          <w:divBdr>
            <w:top w:val="none" w:sz="0" w:space="0" w:color="auto"/>
            <w:left w:val="none" w:sz="0" w:space="0" w:color="auto"/>
            <w:bottom w:val="none" w:sz="0" w:space="0" w:color="auto"/>
            <w:right w:val="none" w:sz="0" w:space="0" w:color="auto"/>
          </w:divBdr>
        </w:div>
        <w:div w:id="1427534123">
          <w:marLeft w:val="0"/>
          <w:marRight w:val="0"/>
          <w:marTop w:val="0"/>
          <w:marBottom w:val="0"/>
          <w:divBdr>
            <w:top w:val="none" w:sz="0" w:space="0" w:color="auto"/>
            <w:left w:val="none" w:sz="0" w:space="0" w:color="auto"/>
            <w:bottom w:val="none" w:sz="0" w:space="0" w:color="auto"/>
            <w:right w:val="none" w:sz="0" w:space="0" w:color="auto"/>
          </w:divBdr>
        </w:div>
        <w:div w:id="935750748">
          <w:marLeft w:val="0"/>
          <w:marRight w:val="0"/>
          <w:marTop w:val="0"/>
          <w:marBottom w:val="0"/>
          <w:divBdr>
            <w:top w:val="none" w:sz="0" w:space="0" w:color="auto"/>
            <w:left w:val="none" w:sz="0" w:space="0" w:color="auto"/>
            <w:bottom w:val="none" w:sz="0" w:space="0" w:color="auto"/>
            <w:right w:val="none" w:sz="0" w:space="0" w:color="auto"/>
          </w:divBdr>
        </w:div>
      </w:divsChild>
    </w:div>
    <w:div w:id="827474564">
      <w:bodyDiv w:val="1"/>
      <w:marLeft w:val="0"/>
      <w:marRight w:val="0"/>
      <w:marTop w:val="0"/>
      <w:marBottom w:val="0"/>
      <w:divBdr>
        <w:top w:val="none" w:sz="0" w:space="0" w:color="auto"/>
        <w:left w:val="none" w:sz="0" w:space="0" w:color="auto"/>
        <w:bottom w:val="none" w:sz="0" w:space="0" w:color="auto"/>
        <w:right w:val="none" w:sz="0" w:space="0" w:color="auto"/>
      </w:divBdr>
    </w:div>
    <w:div w:id="834150825">
      <w:bodyDiv w:val="1"/>
      <w:marLeft w:val="0"/>
      <w:marRight w:val="0"/>
      <w:marTop w:val="0"/>
      <w:marBottom w:val="0"/>
      <w:divBdr>
        <w:top w:val="none" w:sz="0" w:space="0" w:color="auto"/>
        <w:left w:val="none" w:sz="0" w:space="0" w:color="auto"/>
        <w:bottom w:val="none" w:sz="0" w:space="0" w:color="auto"/>
        <w:right w:val="none" w:sz="0" w:space="0" w:color="auto"/>
      </w:divBdr>
    </w:div>
    <w:div w:id="835653477">
      <w:bodyDiv w:val="1"/>
      <w:marLeft w:val="0"/>
      <w:marRight w:val="0"/>
      <w:marTop w:val="0"/>
      <w:marBottom w:val="0"/>
      <w:divBdr>
        <w:top w:val="none" w:sz="0" w:space="0" w:color="auto"/>
        <w:left w:val="none" w:sz="0" w:space="0" w:color="auto"/>
        <w:bottom w:val="none" w:sz="0" w:space="0" w:color="auto"/>
        <w:right w:val="none" w:sz="0" w:space="0" w:color="auto"/>
      </w:divBdr>
    </w:div>
    <w:div w:id="839393979">
      <w:bodyDiv w:val="1"/>
      <w:marLeft w:val="0"/>
      <w:marRight w:val="0"/>
      <w:marTop w:val="0"/>
      <w:marBottom w:val="0"/>
      <w:divBdr>
        <w:top w:val="none" w:sz="0" w:space="0" w:color="auto"/>
        <w:left w:val="none" w:sz="0" w:space="0" w:color="auto"/>
        <w:bottom w:val="none" w:sz="0" w:space="0" w:color="auto"/>
        <w:right w:val="none" w:sz="0" w:space="0" w:color="auto"/>
      </w:divBdr>
    </w:div>
    <w:div w:id="843398502">
      <w:bodyDiv w:val="1"/>
      <w:marLeft w:val="0"/>
      <w:marRight w:val="0"/>
      <w:marTop w:val="0"/>
      <w:marBottom w:val="0"/>
      <w:divBdr>
        <w:top w:val="none" w:sz="0" w:space="0" w:color="auto"/>
        <w:left w:val="none" w:sz="0" w:space="0" w:color="auto"/>
        <w:bottom w:val="none" w:sz="0" w:space="0" w:color="auto"/>
        <w:right w:val="none" w:sz="0" w:space="0" w:color="auto"/>
      </w:divBdr>
    </w:div>
    <w:div w:id="845677660">
      <w:bodyDiv w:val="1"/>
      <w:marLeft w:val="0"/>
      <w:marRight w:val="0"/>
      <w:marTop w:val="0"/>
      <w:marBottom w:val="0"/>
      <w:divBdr>
        <w:top w:val="none" w:sz="0" w:space="0" w:color="auto"/>
        <w:left w:val="none" w:sz="0" w:space="0" w:color="auto"/>
        <w:bottom w:val="none" w:sz="0" w:space="0" w:color="auto"/>
        <w:right w:val="none" w:sz="0" w:space="0" w:color="auto"/>
      </w:divBdr>
      <w:divsChild>
        <w:div w:id="247085700">
          <w:marLeft w:val="0"/>
          <w:marRight w:val="0"/>
          <w:marTop w:val="0"/>
          <w:marBottom w:val="0"/>
          <w:divBdr>
            <w:top w:val="none" w:sz="0" w:space="0" w:color="auto"/>
            <w:left w:val="none" w:sz="0" w:space="0" w:color="auto"/>
            <w:bottom w:val="none" w:sz="0" w:space="0" w:color="auto"/>
            <w:right w:val="none" w:sz="0" w:space="0" w:color="auto"/>
          </w:divBdr>
        </w:div>
        <w:div w:id="1040667891">
          <w:marLeft w:val="0"/>
          <w:marRight w:val="0"/>
          <w:marTop w:val="0"/>
          <w:marBottom w:val="0"/>
          <w:divBdr>
            <w:top w:val="none" w:sz="0" w:space="0" w:color="auto"/>
            <w:left w:val="none" w:sz="0" w:space="0" w:color="auto"/>
            <w:bottom w:val="none" w:sz="0" w:space="0" w:color="auto"/>
            <w:right w:val="none" w:sz="0" w:space="0" w:color="auto"/>
          </w:divBdr>
        </w:div>
        <w:div w:id="1739287234">
          <w:marLeft w:val="0"/>
          <w:marRight w:val="0"/>
          <w:marTop w:val="0"/>
          <w:marBottom w:val="0"/>
          <w:divBdr>
            <w:top w:val="none" w:sz="0" w:space="0" w:color="auto"/>
            <w:left w:val="none" w:sz="0" w:space="0" w:color="auto"/>
            <w:bottom w:val="none" w:sz="0" w:space="0" w:color="auto"/>
            <w:right w:val="none" w:sz="0" w:space="0" w:color="auto"/>
          </w:divBdr>
        </w:div>
      </w:divsChild>
    </w:div>
    <w:div w:id="846016639">
      <w:bodyDiv w:val="1"/>
      <w:marLeft w:val="0"/>
      <w:marRight w:val="0"/>
      <w:marTop w:val="0"/>
      <w:marBottom w:val="0"/>
      <w:divBdr>
        <w:top w:val="none" w:sz="0" w:space="0" w:color="auto"/>
        <w:left w:val="none" w:sz="0" w:space="0" w:color="auto"/>
        <w:bottom w:val="none" w:sz="0" w:space="0" w:color="auto"/>
        <w:right w:val="none" w:sz="0" w:space="0" w:color="auto"/>
      </w:divBdr>
    </w:div>
    <w:div w:id="847136429">
      <w:bodyDiv w:val="1"/>
      <w:marLeft w:val="0"/>
      <w:marRight w:val="0"/>
      <w:marTop w:val="0"/>
      <w:marBottom w:val="0"/>
      <w:divBdr>
        <w:top w:val="none" w:sz="0" w:space="0" w:color="auto"/>
        <w:left w:val="none" w:sz="0" w:space="0" w:color="auto"/>
        <w:bottom w:val="none" w:sz="0" w:space="0" w:color="auto"/>
        <w:right w:val="none" w:sz="0" w:space="0" w:color="auto"/>
      </w:divBdr>
    </w:div>
    <w:div w:id="853572975">
      <w:bodyDiv w:val="1"/>
      <w:marLeft w:val="0"/>
      <w:marRight w:val="0"/>
      <w:marTop w:val="0"/>
      <w:marBottom w:val="0"/>
      <w:divBdr>
        <w:top w:val="none" w:sz="0" w:space="0" w:color="auto"/>
        <w:left w:val="none" w:sz="0" w:space="0" w:color="auto"/>
        <w:bottom w:val="none" w:sz="0" w:space="0" w:color="auto"/>
        <w:right w:val="none" w:sz="0" w:space="0" w:color="auto"/>
      </w:divBdr>
    </w:div>
    <w:div w:id="853692270">
      <w:bodyDiv w:val="1"/>
      <w:marLeft w:val="0"/>
      <w:marRight w:val="0"/>
      <w:marTop w:val="0"/>
      <w:marBottom w:val="0"/>
      <w:divBdr>
        <w:top w:val="none" w:sz="0" w:space="0" w:color="auto"/>
        <w:left w:val="none" w:sz="0" w:space="0" w:color="auto"/>
        <w:bottom w:val="none" w:sz="0" w:space="0" w:color="auto"/>
        <w:right w:val="none" w:sz="0" w:space="0" w:color="auto"/>
      </w:divBdr>
    </w:div>
    <w:div w:id="861430818">
      <w:bodyDiv w:val="1"/>
      <w:marLeft w:val="0"/>
      <w:marRight w:val="0"/>
      <w:marTop w:val="0"/>
      <w:marBottom w:val="0"/>
      <w:divBdr>
        <w:top w:val="none" w:sz="0" w:space="0" w:color="auto"/>
        <w:left w:val="none" w:sz="0" w:space="0" w:color="auto"/>
        <w:bottom w:val="none" w:sz="0" w:space="0" w:color="auto"/>
        <w:right w:val="none" w:sz="0" w:space="0" w:color="auto"/>
      </w:divBdr>
    </w:div>
    <w:div w:id="862402577">
      <w:bodyDiv w:val="1"/>
      <w:marLeft w:val="0"/>
      <w:marRight w:val="0"/>
      <w:marTop w:val="0"/>
      <w:marBottom w:val="0"/>
      <w:divBdr>
        <w:top w:val="none" w:sz="0" w:space="0" w:color="auto"/>
        <w:left w:val="none" w:sz="0" w:space="0" w:color="auto"/>
        <w:bottom w:val="none" w:sz="0" w:space="0" w:color="auto"/>
        <w:right w:val="none" w:sz="0" w:space="0" w:color="auto"/>
      </w:divBdr>
    </w:div>
    <w:div w:id="885485745">
      <w:bodyDiv w:val="1"/>
      <w:marLeft w:val="0"/>
      <w:marRight w:val="0"/>
      <w:marTop w:val="0"/>
      <w:marBottom w:val="0"/>
      <w:divBdr>
        <w:top w:val="none" w:sz="0" w:space="0" w:color="auto"/>
        <w:left w:val="none" w:sz="0" w:space="0" w:color="auto"/>
        <w:bottom w:val="none" w:sz="0" w:space="0" w:color="auto"/>
        <w:right w:val="none" w:sz="0" w:space="0" w:color="auto"/>
      </w:divBdr>
    </w:div>
    <w:div w:id="897664245">
      <w:bodyDiv w:val="1"/>
      <w:marLeft w:val="0"/>
      <w:marRight w:val="0"/>
      <w:marTop w:val="0"/>
      <w:marBottom w:val="0"/>
      <w:divBdr>
        <w:top w:val="none" w:sz="0" w:space="0" w:color="auto"/>
        <w:left w:val="none" w:sz="0" w:space="0" w:color="auto"/>
        <w:bottom w:val="none" w:sz="0" w:space="0" w:color="auto"/>
        <w:right w:val="none" w:sz="0" w:space="0" w:color="auto"/>
      </w:divBdr>
    </w:div>
    <w:div w:id="899756177">
      <w:bodyDiv w:val="1"/>
      <w:marLeft w:val="0"/>
      <w:marRight w:val="0"/>
      <w:marTop w:val="0"/>
      <w:marBottom w:val="0"/>
      <w:divBdr>
        <w:top w:val="none" w:sz="0" w:space="0" w:color="auto"/>
        <w:left w:val="none" w:sz="0" w:space="0" w:color="auto"/>
        <w:bottom w:val="none" w:sz="0" w:space="0" w:color="auto"/>
        <w:right w:val="none" w:sz="0" w:space="0" w:color="auto"/>
      </w:divBdr>
    </w:div>
    <w:div w:id="900821814">
      <w:bodyDiv w:val="1"/>
      <w:marLeft w:val="0"/>
      <w:marRight w:val="0"/>
      <w:marTop w:val="0"/>
      <w:marBottom w:val="0"/>
      <w:divBdr>
        <w:top w:val="none" w:sz="0" w:space="0" w:color="auto"/>
        <w:left w:val="none" w:sz="0" w:space="0" w:color="auto"/>
        <w:bottom w:val="none" w:sz="0" w:space="0" w:color="auto"/>
        <w:right w:val="none" w:sz="0" w:space="0" w:color="auto"/>
      </w:divBdr>
    </w:div>
    <w:div w:id="902957321">
      <w:bodyDiv w:val="1"/>
      <w:marLeft w:val="0"/>
      <w:marRight w:val="0"/>
      <w:marTop w:val="0"/>
      <w:marBottom w:val="0"/>
      <w:divBdr>
        <w:top w:val="none" w:sz="0" w:space="0" w:color="auto"/>
        <w:left w:val="none" w:sz="0" w:space="0" w:color="auto"/>
        <w:bottom w:val="none" w:sz="0" w:space="0" w:color="auto"/>
        <w:right w:val="none" w:sz="0" w:space="0" w:color="auto"/>
      </w:divBdr>
    </w:div>
    <w:div w:id="903180170">
      <w:bodyDiv w:val="1"/>
      <w:marLeft w:val="0"/>
      <w:marRight w:val="0"/>
      <w:marTop w:val="0"/>
      <w:marBottom w:val="0"/>
      <w:divBdr>
        <w:top w:val="none" w:sz="0" w:space="0" w:color="auto"/>
        <w:left w:val="none" w:sz="0" w:space="0" w:color="auto"/>
        <w:bottom w:val="none" w:sz="0" w:space="0" w:color="auto"/>
        <w:right w:val="none" w:sz="0" w:space="0" w:color="auto"/>
      </w:divBdr>
    </w:div>
    <w:div w:id="917057047">
      <w:bodyDiv w:val="1"/>
      <w:marLeft w:val="0"/>
      <w:marRight w:val="0"/>
      <w:marTop w:val="0"/>
      <w:marBottom w:val="0"/>
      <w:divBdr>
        <w:top w:val="none" w:sz="0" w:space="0" w:color="auto"/>
        <w:left w:val="none" w:sz="0" w:space="0" w:color="auto"/>
        <w:bottom w:val="none" w:sz="0" w:space="0" w:color="auto"/>
        <w:right w:val="none" w:sz="0" w:space="0" w:color="auto"/>
      </w:divBdr>
    </w:div>
    <w:div w:id="926572062">
      <w:bodyDiv w:val="1"/>
      <w:marLeft w:val="0"/>
      <w:marRight w:val="0"/>
      <w:marTop w:val="0"/>
      <w:marBottom w:val="0"/>
      <w:divBdr>
        <w:top w:val="none" w:sz="0" w:space="0" w:color="auto"/>
        <w:left w:val="none" w:sz="0" w:space="0" w:color="auto"/>
        <w:bottom w:val="none" w:sz="0" w:space="0" w:color="auto"/>
        <w:right w:val="none" w:sz="0" w:space="0" w:color="auto"/>
      </w:divBdr>
    </w:div>
    <w:div w:id="933325763">
      <w:bodyDiv w:val="1"/>
      <w:marLeft w:val="0"/>
      <w:marRight w:val="0"/>
      <w:marTop w:val="0"/>
      <w:marBottom w:val="0"/>
      <w:divBdr>
        <w:top w:val="none" w:sz="0" w:space="0" w:color="auto"/>
        <w:left w:val="none" w:sz="0" w:space="0" w:color="auto"/>
        <w:bottom w:val="none" w:sz="0" w:space="0" w:color="auto"/>
        <w:right w:val="none" w:sz="0" w:space="0" w:color="auto"/>
      </w:divBdr>
      <w:divsChild>
        <w:div w:id="752776847">
          <w:marLeft w:val="0"/>
          <w:marRight w:val="0"/>
          <w:marTop w:val="0"/>
          <w:marBottom w:val="0"/>
          <w:divBdr>
            <w:top w:val="none" w:sz="0" w:space="0" w:color="auto"/>
            <w:left w:val="none" w:sz="0" w:space="0" w:color="auto"/>
            <w:bottom w:val="none" w:sz="0" w:space="0" w:color="auto"/>
            <w:right w:val="none" w:sz="0" w:space="0" w:color="auto"/>
          </w:divBdr>
        </w:div>
        <w:div w:id="1002511303">
          <w:marLeft w:val="0"/>
          <w:marRight w:val="0"/>
          <w:marTop w:val="0"/>
          <w:marBottom w:val="0"/>
          <w:divBdr>
            <w:top w:val="none" w:sz="0" w:space="0" w:color="auto"/>
            <w:left w:val="none" w:sz="0" w:space="0" w:color="auto"/>
            <w:bottom w:val="none" w:sz="0" w:space="0" w:color="auto"/>
            <w:right w:val="none" w:sz="0" w:space="0" w:color="auto"/>
          </w:divBdr>
        </w:div>
        <w:div w:id="1111121791">
          <w:marLeft w:val="0"/>
          <w:marRight w:val="0"/>
          <w:marTop w:val="0"/>
          <w:marBottom w:val="0"/>
          <w:divBdr>
            <w:top w:val="none" w:sz="0" w:space="0" w:color="auto"/>
            <w:left w:val="none" w:sz="0" w:space="0" w:color="auto"/>
            <w:bottom w:val="none" w:sz="0" w:space="0" w:color="auto"/>
            <w:right w:val="none" w:sz="0" w:space="0" w:color="auto"/>
          </w:divBdr>
        </w:div>
        <w:div w:id="1118258149">
          <w:marLeft w:val="0"/>
          <w:marRight w:val="0"/>
          <w:marTop w:val="0"/>
          <w:marBottom w:val="0"/>
          <w:divBdr>
            <w:top w:val="none" w:sz="0" w:space="0" w:color="auto"/>
            <w:left w:val="none" w:sz="0" w:space="0" w:color="auto"/>
            <w:bottom w:val="none" w:sz="0" w:space="0" w:color="auto"/>
            <w:right w:val="none" w:sz="0" w:space="0" w:color="auto"/>
          </w:divBdr>
        </w:div>
        <w:div w:id="1948386433">
          <w:marLeft w:val="0"/>
          <w:marRight w:val="0"/>
          <w:marTop w:val="0"/>
          <w:marBottom w:val="0"/>
          <w:divBdr>
            <w:top w:val="none" w:sz="0" w:space="0" w:color="auto"/>
            <w:left w:val="none" w:sz="0" w:space="0" w:color="auto"/>
            <w:bottom w:val="none" w:sz="0" w:space="0" w:color="auto"/>
            <w:right w:val="none" w:sz="0" w:space="0" w:color="auto"/>
          </w:divBdr>
        </w:div>
        <w:div w:id="2000114902">
          <w:marLeft w:val="0"/>
          <w:marRight w:val="0"/>
          <w:marTop w:val="0"/>
          <w:marBottom w:val="0"/>
          <w:divBdr>
            <w:top w:val="none" w:sz="0" w:space="0" w:color="auto"/>
            <w:left w:val="none" w:sz="0" w:space="0" w:color="auto"/>
            <w:bottom w:val="none" w:sz="0" w:space="0" w:color="auto"/>
            <w:right w:val="none" w:sz="0" w:space="0" w:color="auto"/>
          </w:divBdr>
        </w:div>
      </w:divsChild>
    </w:div>
    <w:div w:id="946539798">
      <w:bodyDiv w:val="1"/>
      <w:marLeft w:val="0"/>
      <w:marRight w:val="0"/>
      <w:marTop w:val="0"/>
      <w:marBottom w:val="0"/>
      <w:divBdr>
        <w:top w:val="none" w:sz="0" w:space="0" w:color="auto"/>
        <w:left w:val="none" w:sz="0" w:space="0" w:color="auto"/>
        <w:bottom w:val="none" w:sz="0" w:space="0" w:color="auto"/>
        <w:right w:val="none" w:sz="0" w:space="0" w:color="auto"/>
      </w:divBdr>
    </w:div>
    <w:div w:id="964698124">
      <w:bodyDiv w:val="1"/>
      <w:marLeft w:val="0"/>
      <w:marRight w:val="0"/>
      <w:marTop w:val="0"/>
      <w:marBottom w:val="0"/>
      <w:divBdr>
        <w:top w:val="none" w:sz="0" w:space="0" w:color="auto"/>
        <w:left w:val="none" w:sz="0" w:space="0" w:color="auto"/>
        <w:bottom w:val="none" w:sz="0" w:space="0" w:color="auto"/>
        <w:right w:val="none" w:sz="0" w:space="0" w:color="auto"/>
      </w:divBdr>
    </w:div>
    <w:div w:id="965892000">
      <w:bodyDiv w:val="1"/>
      <w:marLeft w:val="0"/>
      <w:marRight w:val="0"/>
      <w:marTop w:val="0"/>
      <w:marBottom w:val="0"/>
      <w:divBdr>
        <w:top w:val="none" w:sz="0" w:space="0" w:color="auto"/>
        <w:left w:val="none" w:sz="0" w:space="0" w:color="auto"/>
        <w:bottom w:val="none" w:sz="0" w:space="0" w:color="auto"/>
        <w:right w:val="none" w:sz="0" w:space="0" w:color="auto"/>
      </w:divBdr>
    </w:div>
    <w:div w:id="981932460">
      <w:bodyDiv w:val="1"/>
      <w:marLeft w:val="0"/>
      <w:marRight w:val="0"/>
      <w:marTop w:val="0"/>
      <w:marBottom w:val="0"/>
      <w:divBdr>
        <w:top w:val="none" w:sz="0" w:space="0" w:color="auto"/>
        <w:left w:val="none" w:sz="0" w:space="0" w:color="auto"/>
        <w:bottom w:val="none" w:sz="0" w:space="0" w:color="auto"/>
        <w:right w:val="none" w:sz="0" w:space="0" w:color="auto"/>
      </w:divBdr>
    </w:div>
    <w:div w:id="986202360">
      <w:bodyDiv w:val="1"/>
      <w:marLeft w:val="0"/>
      <w:marRight w:val="0"/>
      <w:marTop w:val="0"/>
      <w:marBottom w:val="0"/>
      <w:divBdr>
        <w:top w:val="none" w:sz="0" w:space="0" w:color="auto"/>
        <w:left w:val="none" w:sz="0" w:space="0" w:color="auto"/>
        <w:bottom w:val="none" w:sz="0" w:space="0" w:color="auto"/>
        <w:right w:val="none" w:sz="0" w:space="0" w:color="auto"/>
      </w:divBdr>
    </w:div>
    <w:div w:id="991101293">
      <w:bodyDiv w:val="1"/>
      <w:marLeft w:val="0"/>
      <w:marRight w:val="0"/>
      <w:marTop w:val="0"/>
      <w:marBottom w:val="0"/>
      <w:divBdr>
        <w:top w:val="none" w:sz="0" w:space="0" w:color="auto"/>
        <w:left w:val="none" w:sz="0" w:space="0" w:color="auto"/>
        <w:bottom w:val="none" w:sz="0" w:space="0" w:color="auto"/>
        <w:right w:val="none" w:sz="0" w:space="0" w:color="auto"/>
      </w:divBdr>
    </w:div>
    <w:div w:id="1002657722">
      <w:bodyDiv w:val="1"/>
      <w:marLeft w:val="0"/>
      <w:marRight w:val="0"/>
      <w:marTop w:val="0"/>
      <w:marBottom w:val="0"/>
      <w:divBdr>
        <w:top w:val="none" w:sz="0" w:space="0" w:color="auto"/>
        <w:left w:val="none" w:sz="0" w:space="0" w:color="auto"/>
        <w:bottom w:val="none" w:sz="0" w:space="0" w:color="auto"/>
        <w:right w:val="none" w:sz="0" w:space="0" w:color="auto"/>
      </w:divBdr>
    </w:div>
    <w:div w:id="1005985717">
      <w:bodyDiv w:val="1"/>
      <w:marLeft w:val="0"/>
      <w:marRight w:val="0"/>
      <w:marTop w:val="0"/>
      <w:marBottom w:val="0"/>
      <w:divBdr>
        <w:top w:val="none" w:sz="0" w:space="0" w:color="auto"/>
        <w:left w:val="none" w:sz="0" w:space="0" w:color="auto"/>
        <w:bottom w:val="none" w:sz="0" w:space="0" w:color="auto"/>
        <w:right w:val="none" w:sz="0" w:space="0" w:color="auto"/>
      </w:divBdr>
    </w:div>
    <w:div w:id="1008482054">
      <w:bodyDiv w:val="1"/>
      <w:marLeft w:val="0"/>
      <w:marRight w:val="0"/>
      <w:marTop w:val="0"/>
      <w:marBottom w:val="0"/>
      <w:divBdr>
        <w:top w:val="none" w:sz="0" w:space="0" w:color="auto"/>
        <w:left w:val="none" w:sz="0" w:space="0" w:color="auto"/>
        <w:bottom w:val="none" w:sz="0" w:space="0" w:color="auto"/>
        <w:right w:val="none" w:sz="0" w:space="0" w:color="auto"/>
      </w:divBdr>
    </w:div>
    <w:div w:id="1018770700">
      <w:bodyDiv w:val="1"/>
      <w:marLeft w:val="0"/>
      <w:marRight w:val="0"/>
      <w:marTop w:val="0"/>
      <w:marBottom w:val="0"/>
      <w:divBdr>
        <w:top w:val="none" w:sz="0" w:space="0" w:color="auto"/>
        <w:left w:val="none" w:sz="0" w:space="0" w:color="auto"/>
        <w:bottom w:val="none" w:sz="0" w:space="0" w:color="auto"/>
        <w:right w:val="none" w:sz="0" w:space="0" w:color="auto"/>
      </w:divBdr>
    </w:div>
    <w:div w:id="1025405508">
      <w:bodyDiv w:val="1"/>
      <w:marLeft w:val="0"/>
      <w:marRight w:val="0"/>
      <w:marTop w:val="0"/>
      <w:marBottom w:val="0"/>
      <w:divBdr>
        <w:top w:val="none" w:sz="0" w:space="0" w:color="auto"/>
        <w:left w:val="none" w:sz="0" w:space="0" w:color="auto"/>
        <w:bottom w:val="none" w:sz="0" w:space="0" w:color="auto"/>
        <w:right w:val="none" w:sz="0" w:space="0" w:color="auto"/>
      </w:divBdr>
    </w:div>
    <w:div w:id="1028798486">
      <w:bodyDiv w:val="1"/>
      <w:marLeft w:val="0"/>
      <w:marRight w:val="0"/>
      <w:marTop w:val="0"/>
      <w:marBottom w:val="0"/>
      <w:divBdr>
        <w:top w:val="none" w:sz="0" w:space="0" w:color="auto"/>
        <w:left w:val="none" w:sz="0" w:space="0" w:color="auto"/>
        <w:bottom w:val="none" w:sz="0" w:space="0" w:color="auto"/>
        <w:right w:val="none" w:sz="0" w:space="0" w:color="auto"/>
      </w:divBdr>
    </w:div>
    <w:div w:id="1030691928">
      <w:bodyDiv w:val="1"/>
      <w:marLeft w:val="0"/>
      <w:marRight w:val="0"/>
      <w:marTop w:val="0"/>
      <w:marBottom w:val="0"/>
      <w:divBdr>
        <w:top w:val="none" w:sz="0" w:space="0" w:color="auto"/>
        <w:left w:val="none" w:sz="0" w:space="0" w:color="auto"/>
        <w:bottom w:val="none" w:sz="0" w:space="0" w:color="auto"/>
        <w:right w:val="none" w:sz="0" w:space="0" w:color="auto"/>
      </w:divBdr>
      <w:divsChild>
        <w:div w:id="540435151">
          <w:marLeft w:val="0"/>
          <w:marRight w:val="0"/>
          <w:marTop w:val="0"/>
          <w:marBottom w:val="0"/>
          <w:divBdr>
            <w:top w:val="none" w:sz="0" w:space="0" w:color="auto"/>
            <w:left w:val="none" w:sz="0" w:space="0" w:color="auto"/>
            <w:bottom w:val="none" w:sz="0" w:space="0" w:color="auto"/>
            <w:right w:val="none" w:sz="0" w:space="0" w:color="auto"/>
          </w:divBdr>
        </w:div>
      </w:divsChild>
    </w:div>
    <w:div w:id="1032418863">
      <w:bodyDiv w:val="1"/>
      <w:marLeft w:val="0"/>
      <w:marRight w:val="0"/>
      <w:marTop w:val="0"/>
      <w:marBottom w:val="0"/>
      <w:divBdr>
        <w:top w:val="none" w:sz="0" w:space="0" w:color="auto"/>
        <w:left w:val="none" w:sz="0" w:space="0" w:color="auto"/>
        <w:bottom w:val="none" w:sz="0" w:space="0" w:color="auto"/>
        <w:right w:val="none" w:sz="0" w:space="0" w:color="auto"/>
      </w:divBdr>
    </w:div>
    <w:div w:id="1033775497">
      <w:bodyDiv w:val="1"/>
      <w:marLeft w:val="0"/>
      <w:marRight w:val="0"/>
      <w:marTop w:val="0"/>
      <w:marBottom w:val="0"/>
      <w:divBdr>
        <w:top w:val="none" w:sz="0" w:space="0" w:color="auto"/>
        <w:left w:val="none" w:sz="0" w:space="0" w:color="auto"/>
        <w:bottom w:val="none" w:sz="0" w:space="0" w:color="auto"/>
        <w:right w:val="none" w:sz="0" w:space="0" w:color="auto"/>
      </w:divBdr>
    </w:div>
    <w:div w:id="1035158518">
      <w:bodyDiv w:val="1"/>
      <w:marLeft w:val="0"/>
      <w:marRight w:val="0"/>
      <w:marTop w:val="0"/>
      <w:marBottom w:val="0"/>
      <w:divBdr>
        <w:top w:val="none" w:sz="0" w:space="0" w:color="auto"/>
        <w:left w:val="none" w:sz="0" w:space="0" w:color="auto"/>
        <w:bottom w:val="none" w:sz="0" w:space="0" w:color="auto"/>
        <w:right w:val="none" w:sz="0" w:space="0" w:color="auto"/>
      </w:divBdr>
      <w:divsChild>
        <w:div w:id="233397422">
          <w:marLeft w:val="0"/>
          <w:marRight w:val="0"/>
          <w:marTop w:val="0"/>
          <w:marBottom w:val="0"/>
          <w:divBdr>
            <w:top w:val="none" w:sz="0" w:space="0" w:color="auto"/>
            <w:left w:val="none" w:sz="0" w:space="0" w:color="auto"/>
            <w:bottom w:val="none" w:sz="0" w:space="0" w:color="auto"/>
            <w:right w:val="none" w:sz="0" w:space="0" w:color="auto"/>
          </w:divBdr>
        </w:div>
        <w:div w:id="394813480">
          <w:marLeft w:val="0"/>
          <w:marRight w:val="0"/>
          <w:marTop w:val="0"/>
          <w:marBottom w:val="0"/>
          <w:divBdr>
            <w:top w:val="none" w:sz="0" w:space="0" w:color="auto"/>
            <w:left w:val="none" w:sz="0" w:space="0" w:color="auto"/>
            <w:bottom w:val="none" w:sz="0" w:space="0" w:color="auto"/>
            <w:right w:val="none" w:sz="0" w:space="0" w:color="auto"/>
          </w:divBdr>
        </w:div>
        <w:div w:id="559101304">
          <w:marLeft w:val="0"/>
          <w:marRight w:val="0"/>
          <w:marTop w:val="0"/>
          <w:marBottom w:val="0"/>
          <w:divBdr>
            <w:top w:val="none" w:sz="0" w:space="0" w:color="auto"/>
            <w:left w:val="none" w:sz="0" w:space="0" w:color="auto"/>
            <w:bottom w:val="none" w:sz="0" w:space="0" w:color="auto"/>
            <w:right w:val="none" w:sz="0" w:space="0" w:color="auto"/>
          </w:divBdr>
        </w:div>
        <w:div w:id="672605693">
          <w:marLeft w:val="0"/>
          <w:marRight w:val="0"/>
          <w:marTop w:val="0"/>
          <w:marBottom w:val="0"/>
          <w:divBdr>
            <w:top w:val="none" w:sz="0" w:space="0" w:color="auto"/>
            <w:left w:val="none" w:sz="0" w:space="0" w:color="auto"/>
            <w:bottom w:val="none" w:sz="0" w:space="0" w:color="auto"/>
            <w:right w:val="none" w:sz="0" w:space="0" w:color="auto"/>
          </w:divBdr>
        </w:div>
        <w:div w:id="1294628686">
          <w:marLeft w:val="0"/>
          <w:marRight w:val="0"/>
          <w:marTop w:val="0"/>
          <w:marBottom w:val="0"/>
          <w:divBdr>
            <w:top w:val="none" w:sz="0" w:space="0" w:color="auto"/>
            <w:left w:val="none" w:sz="0" w:space="0" w:color="auto"/>
            <w:bottom w:val="none" w:sz="0" w:space="0" w:color="auto"/>
            <w:right w:val="none" w:sz="0" w:space="0" w:color="auto"/>
          </w:divBdr>
        </w:div>
        <w:div w:id="2126726330">
          <w:marLeft w:val="0"/>
          <w:marRight w:val="0"/>
          <w:marTop w:val="0"/>
          <w:marBottom w:val="0"/>
          <w:divBdr>
            <w:top w:val="none" w:sz="0" w:space="0" w:color="auto"/>
            <w:left w:val="none" w:sz="0" w:space="0" w:color="auto"/>
            <w:bottom w:val="none" w:sz="0" w:space="0" w:color="auto"/>
            <w:right w:val="none" w:sz="0" w:space="0" w:color="auto"/>
          </w:divBdr>
        </w:div>
      </w:divsChild>
    </w:div>
    <w:div w:id="1037194723">
      <w:bodyDiv w:val="1"/>
      <w:marLeft w:val="0"/>
      <w:marRight w:val="0"/>
      <w:marTop w:val="0"/>
      <w:marBottom w:val="0"/>
      <w:divBdr>
        <w:top w:val="none" w:sz="0" w:space="0" w:color="auto"/>
        <w:left w:val="none" w:sz="0" w:space="0" w:color="auto"/>
        <w:bottom w:val="none" w:sz="0" w:space="0" w:color="auto"/>
        <w:right w:val="none" w:sz="0" w:space="0" w:color="auto"/>
      </w:divBdr>
      <w:divsChild>
        <w:div w:id="1848866963">
          <w:marLeft w:val="0"/>
          <w:marRight w:val="0"/>
          <w:marTop w:val="0"/>
          <w:marBottom w:val="0"/>
          <w:divBdr>
            <w:top w:val="none" w:sz="0" w:space="0" w:color="auto"/>
            <w:left w:val="none" w:sz="0" w:space="0" w:color="auto"/>
            <w:bottom w:val="none" w:sz="0" w:space="0" w:color="auto"/>
            <w:right w:val="none" w:sz="0" w:space="0" w:color="auto"/>
          </w:divBdr>
        </w:div>
      </w:divsChild>
    </w:div>
    <w:div w:id="1042366496">
      <w:bodyDiv w:val="1"/>
      <w:marLeft w:val="0"/>
      <w:marRight w:val="0"/>
      <w:marTop w:val="0"/>
      <w:marBottom w:val="0"/>
      <w:divBdr>
        <w:top w:val="none" w:sz="0" w:space="0" w:color="auto"/>
        <w:left w:val="none" w:sz="0" w:space="0" w:color="auto"/>
        <w:bottom w:val="none" w:sz="0" w:space="0" w:color="auto"/>
        <w:right w:val="none" w:sz="0" w:space="0" w:color="auto"/>
      </w:divBdr>
    </w:div>
    <w:div w:id="1046221649">
      <w:bodyDiv w:val="1"/>
      <w:marLeft w:val="0"/>
      <w:marRight w:val="0"/>
      <w:marTop w:val="0"/>
      <w:marBottom w:val="0"/>
      <w:divBdr>
        <w:top w:val="none" w:sz="0" w:space="0" w:color="auto"/>
        <w:left w:val="none" w:sz="0" w:space="0" w:color="auto"/>
        <w:bottom w:val="none" w:sz="0" w:space="0" w:color="auto"/>
        <w:right w:val="none" w:sz="0" w:space="0" w:color="auto"/>
      </w:divBdr>
    </w:div>
    <w:div w:id="1047026594">
      <w:bodyDiv w:val="1"/>
      <w:marLeft w:val="0"/>
      <w:marRight w:val="0"/>
      <w:marTop w:val="0"/>
      <w:marBottom w:val="0"/>
      <w:divBdr>
        <w:top w:val="none" w:sz="0" w:space="0" w:color="auto"/>
        <w:left w:val="none" w:sz="0" w:space="0" w:color="auto"/>
        <w:bottom w:val="none" w:sz="0" w:space="0" w:color="auto"/>
        <w:right w:val="none" w:sz="0" w:space="0" w:color="auto"/>
      </w:divBdr>
    </w:div>
    <w:div w:id="1066805383">
      <w:bodyDiv w:val="1"/>
      <w:marLeft w:val="0"/>
      <w:marRight w:val="0"/>
      <w:marTop w:val="0"/>
      <w:marBottom w:val="0"/>
      <w:divBdr>
        <w:top w:val="none" w:sz="0" w:space="0" w:color="auto"/>
        <w:left w:val="none" w:sz="0" w:space="0" w:color="auto"/>
        <w:bottom w:val="none" w:sz="0" w:space="0" w:color="auto"/>
        <w:right w:val="none" w:sz="0" w:space="0" w:color="auto"/>
      </w:divBdr>
    </w:div>
    <w:div w:id="1066992717">
      <w:bodyDiv w:val="1"/>
      <w:marLeft w:val="0"/>
      <w:marRight w:val="0"/>
      <w:marTop w:val="0"/>
      <w:marBottom w:val="0"/>
      <w:divBdr>
        <w:top w:val="none" w:sz="0" w:space="0" w:color="auto"/>
        <w:left w:val="none" w:sz="0" w:space="0" w:color="auto"/>
        <w:bottom w:val="none" w:sz="0" w:space="0" w:color="auto"/>
        <w:right w:val="none" w:sz="0" w:space="0" w:color="auto"/>
      </w:divBdr>
    </w:div>
    <w:div w:id="1071925882">
      <w:bodyDiv w:val="1"/>
      <w:marLeft w:val="0"/>
      <w:marRight w:val="0"/>
      <w:marTop w:val="0"/>
      <w:marBottom w:val="0"/>
      <w:divBdr>
        <w:top w:val="none" w:sz="0" w:space="0" w:color="auto"/>
        <w:left w:val="none" w:sz="0" w:space="0" w:color="auto"/>
        <w:bottom w:val="none" w:sz="0" w:space="0" w:color="auto"/>
        <w:right w:val="none" w:sz="0" w:space="0" w:color="auto"/>
      </w:divBdr>
      <w:divsChild>
        <w:div w:id="1430155097">
          <w:marLeft w:val="0"/>
          <w:marRight w:val="0"/>
          <w:marTop w:val="0"/>
          <w:marBottom w:val="225"/>
          <w:divBdr>
            <w:top w:val="none" w:sz="0" w:space="0" w:color="auto"/>
            <w:left w:val="none" w:sz="0" w:space="0" w:color="auto"/>
            <w:bottom w:val="none" w:sz="0" w:space="0" w:color="auto"/>
            <w:right w:val="none" w:sz="0" w:space="0" w:color="auto"/>
          </w:divBdr>
          <w:divsChild>
            <w:div w:id="329255105">
              <w:marLeft w:val="0"/>
              <w:marRight w:val="0"/>
              <w:marTop w:val="0"/>
              <w:marBottom w:val="0"/>
              <w:divBdr>
                <w:top w:val="none" w:sz="0" w:space="0" w:color="auto"/>
                <w:left w:val="none" w:sz="0" w:space="0" w:color="auto"/>
                <w:bottom w:val="none" w:sz="0" w:space="0" w:color="auto"/>
                <w:right w:val="none" w:sz="0" w:space="0" w:color="auto"/>
              </w:divBdr>
            </w:div>
            <w:div w:id="14327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40877">
      <w:bodyDiv w:val="1"/>
      <w:marLeft w:val="0"/>
      <w:marRight w:val="0"/>
      <w:marTop w:val="0"/>
      <w:marBottom w:val="0"/>
      <w:divBdr>
        <w:top w:val="none" w:sz="0" w:space="0" w:color="auto"/>
        <w:left w:val="none" w:sz="0" w:space="0" w:color="auto"/>
        <w:bottom w:val="none" w:sz="0" w:space="0" w:color="auto"/>
        <w:right w:val="none" w:sz="0" w:space="0" w:color="auto"/>
      </w:divBdr>
    </w:div>
    <w:div w:id="1084883875">
      <w:bodyDiv w:val="1"/>
      <w:marLeft w:val="0"/>
      <w:marRight w:val="0"/>
      <w:marTop w:val="0"/>
      <w:marBottom w:val="0"/>
      <w:divBdr>
        <w:top w:val="none" w:sz="0" w:space="0" w:color="auto"/>
        <w:left w:val="none" w:sz="0" w:space="0" w:color="auto"/>
        <w:bottom w:val="none" w:sz="0" w:space="0" w:color="auto"/>
        <w:right w:val="none" w:sz="0" w:space="0" w:color="auto"/>
      </w:divBdr>
    </w:div>
    <w:div w:id="1086805322">
      <w:bodyDiv w:val="1"/>
      <w:marLeft w:val="0"/>
      <w:marRight w:val="0"/>
      <w:marTop w:val="0"/>
      <w:marBottom w:val="0"/>
      <w:divBdr>
        <w:top w:val="none" w:sz="0" w:space="0" w:color="auto"/>
        <w:left w:val="none" w:sz="0" w:space="0" w:color="auto"/>
        <w:bottom w:val="none" w:sz="0" w:space="0" w:color="auto"/>
        <w:right w:val="none" w:sz="0" w:space="0" w:color="auto"/>
      </w:divBdr>
    </w:div>
    <w:div w:id="1096945367">
      <w:bodyDiv w:val="1"/>
      <w:marLeft w:val="0"/>
      <w:marRight w:val="0"/>
      <w:marTop w:val="0"/>
      <w:marBottom w:val="0"/>
      <w:divBdr>
        <w:top w:val="none" w:sz="0" w:space="0" w:color="auto"/>
        <w:left w:val="none" w:sz="0" w:space="0" w:color="auto"/>
        <w:bottom w:val="none" w:sz="0" w:space="0" w:color="auto"/>
        <w:right w:val="none" w:sz="0" w:space="0" w:color="auto"/>
      </w:divBdr>
    </w:div>
    <w:div w:id="1100176271">
      <w:bodyDiv w:val="1"/>
      <w:marLeft w:val="0"/>
      <w:marRight w:val="0"/>
      <w:marTop w:val="0"/>
      <w:marBottom w:val="0"/>
      <w:divBdr>
        <w:top w:val="none" w:sz="0" w:space="0" w:color="auto"/>
        <w:left w:val="none" w:sz="0" w:space="0" w:color="auto"/>
        <w:bottom w:val="none" w:sz="0" w:space="0" w:color="auto"/>
        <w:right w:val="none" w:sz="0" w:space="0" w:color="auto"/>
      </w:divBdr>
    </w:div>
    <w:div w:id="1113482054">
      <w:bodyDiv w:val="1"/>
      <w:marLeft w:val="0"/>
      <w:marRight w:val="0"/>
      <w:marTop w:val="0"/>
      <w:marBottom w:val="0"/>
      <w:divBdr>
        <w:top w:val="none" w:sz="0" w:space="0" w:color="auto"/>
        <w:left w:val="none" w:sz="0" w:space="0" w:color="auto"/>
        <w:bottom w:val="none" w:sz="0" w:space="0" w:color="auto"/>
        <w:right w:val="none" w:sz="0" w:space="0" w:color="auto"/>
      </w:divBdr>
    </w:div>
    <w:div w:id="1120999196">
      <w:bodyDiv w:val="1"/>
      <w:marLeft w:val="0"/>
      <w:marRight w:val="0"/>
      <w:marTop w:val="0"/>
      <w:marBottom w:val="0"/>
      <w:divBdr>
        <w:top w:val="none" w:sz="0" w:space="0" w:color="auto"/>
        <w:left w:val="none" w:sz="0" w:space="0" w:color="auto"/>
        <w:bottom w:val="none" w:sz="0" w:space="0" w:color="auto"/>
        <w:right w:val="none" w:sz="0" w:space="0" w:color="auto"/>
      </w:divBdr>
    </w:div>
    <w:div w:id="1138570312">
      <w:bodyDiv w:val="1"/>
      <w:marLeft w:val="0"/>
      <w:marRight w:val="0"/>
      <w:marTop w:val="0"/>
      <w:marBottom w:val="0"/>
      <w:divBdr>
        <w:top w:val="none" w:sz="0" w:space="0" w:color="auto"/>
        <w:left w:val="none" w:sz="0" w:space="0" w:color="auto"/>
        <w:bottom w:val="none" w:sz="0" w:space="0" w:color="auto"/>
        <w:right w:val="none" w:sz="0" w:space="0" w:color="auto"/>
      </w:divBdr>
    </w:div>
    <w:div w:id="1144586983">
      <w:bodyDiv w:val="1"/>
      <w:marLeft w:val="0"/>
      <w:marRight w:val="0"/>
      <w:marTop w:val="0"/>
      <w:marBottom w:val="0"/>
      <w:divBdr>
        <w:top w:val="none" w:sz="0" w:space="0" w:color="auto"/>
        <w:left w:val="none" w:sz="0" w:space="0" w:color="auto"/>
        <w:bottom w:val="none" w:sz="0" w:space="0" w:color="auto"/>
        <w:right w:val="none" w:sz="0" w:space="0" w:color="auto"/>
      </w:divBdr>
    </w:div>
    <w:div w:id="1145244870">
      <w:bodyDiv w:val="1"/>
      <w:marLeft w:val="0"/>
      <w:marRight w:val="0"/>
      <w:marTop w:val="0"/>
      <w:marBottom w:val="0"/>
      <w:divBdr>
        <w:top w:val="none" w:sz="0" w:space="0" w:color="auto"/>
        <w:left w:val="none" w:sz="0" w:space="0" w:color="auto"/>
        <w:bottom w:val="none" w:sz="0" w:space="0" w:color="auto"/>
        <w:right w:val="none" w:sz="0" w:space="0" w:color="auto"/>
      </w:divBdr>
    </w:div>
    <w:div w:id="1146820490">
      <w:bodyDiv w:val="1"/>
      <w:marLeft w:val="0"/>
      <w:marRight w:val="0"/>
      <w:marTop w:val="0"/>
      <w:marBottom w:val="0"/>
      <w:divBdr>
        <w:top w:val="none" w:sz="0" w:space="0" w:color="auto"/>
        <w:left w:val="none" w:sz="0" w:space="0" w:color="auto"/>
        <w:bottom w:val="none" w:sz="0" w:space="0" w:color="auto"/>
        <w:right w:val="none" w:sz="0" w:space="0" w:color="auto"/>
      </w:divBdr>
    </w:div>
    <w:div w:id="1151486996">
      <w:bodyDiv w:val="1"/>
      <w:marLeft w:val="0"/>
      <w:marRight w:val="0"/>
      <w:marTop w:val="0"/>
      <w:marBottom w:val="0"/>
      <w:divBdr>
        <w:top w:val="none" w:sz="0" w:space="0" w:color="auto"/>
        <w:left w:val="none" w:sz="0" w:space="0" w:color="auto"/>
        <w:bottom w:val="none" w:sz="0" w:space="0" w:color="auto"/>
        <w:right w:val="none" w:sz="0" w:space="0" w:color="auto"/>
      </w:divBdr>
    </w:div>
    <w:div w:id="1151868706">
      <w:bodyDiv w:val="1"/>
      <w:marLeft w:val="0"/>
      <w:marRight w:val="0"/>
      <w:marTop w:val="0"/>
      <w:marBottom w:val="0"/>
      <w:divBdr>
        <w:top w:val="none" w:sz="0" w:space="0" w:color="auto"/>
        <w:left w:val="none" w:sz="0" w:space="0" w:color="auto"/>
        <w:bottom w:val="none" w:sz="0" w:space="0" w:color="auto"/>
        <w:right w:val="none" w:sz="0" w:space="0" w:color="auto"/>
      </w:divBdr>
    </w:div>
    <w:div w:id="1154878854">
      <w:bodyDiv w:val="1"/>
      <w:marLeft w:val="0"/>
      <w:marRight w:val="0"/>
      <w:marTop w:val="0"/>
      <w:marBottom w:val="0"/>
      <w:divBdr>
        <w:top w:val="none" w:sz="0" w:space="0" w:color="auto"/>
        <w:left w:val="none" w:sz="0" w:space="0" w:color="auto"/>
        <w:bottom w:val="none" w:sz="0" w:space="0" w:color="auto"/>
        <w:right w:val="none" w:sz="0" w:space="0" w:color="auto"/>
      </w:divBdr>
    </w:div>
    <w:div w:id="1155217892">
      <w:bodyDiv w:val="1"/>
      <w:marLeft w:val="0"/>
      <w:marRight w:val="0"/>
      <w:marTop w:val="0"/>
      <w:marBottom w:val="0"/>
      <w:divBdr>
        <w:top w:val="none" w:sz="0" w:space="0" w:color="auto"/>
        <w:left w:val="none" w:sz="0" w:space="0" w:color="auto"/>
        <w:bottom w:val="none" w:sz="0" w:space="0" w:color="auto"/>
        <w:right w:val="none" w:sz="0" w:space="0" w:color="auto"/>
      </w:divBdr>
    </w:div>
    <w:div w:id="1159157692">
      <w:bodyDiv w:val="1"/>
      <w:marLeft w:val="0"/>
      <w:marRight w:val="0"/>
      <w:marTop w:val="0"/>
      <w:marBottom w:val="0"/>
      <w:divBdr>
        <w:top w:val="none" w:sz="0" w:space="0" w:color="auto"/>
        <w:left w:val="none" w:sz="0" w:space="0" w:color="auto"/>
        <w:bottom w:val="none" w:sz="0" w:space="0" w:color="auto"/>
        <w:right w:val="none" w:sz="0" w:space="0" w:color="auto"/>
      </w:divBdr>
    </w:div>
    <w:div w:id="1162621378">
      <w:bodyDiv w:val="1"/>
      <w:marLeft w:val="0"/>
      <w:marRight w:val="0"/>
      <w:marTop w:val="0"/>
      <w:marBottom w:val="0"/>
      <w:divBdr>
        <w:top w:val="none" w:sz="0" w:space="0" w:color="auto"/>
        <w:left w:val="none" w:sz="0" w:space="0" w:color="auto"/>
        <w:bottom w:val="none" w:sz="0" w:space="0" w:color="auto"/>
        <w:right w:val="none" w:sz="0" w:space="0" w:color="auto"/>
      </w:divBdr>
    </w:div>
    <w:div w:id="1164391876">
      <w:bodyDiv w:val="1"/>
      <w:marLeft w:val="0"/>
      <w:marRight w:val="0"/>
      <w:marTop w:val="0"/>
      <w:marBottom w:val="0"/>
      <w:divBdr>
        <w:top w:val="none" w:sz="0" w:space="0" w:color="auto"/>
        <w:left w:val="none" w:sz="0" w:space="0" w:color="auto"/>
        <w:bottom w:val="none" w:sz="0" w:space="0" w:color="auto"/>
        <w:right w:val="none" w:sz="0" w:space="0" w:color="auto"/>
      </w:divBdr>
    </w:div>
    <w:div w:id="1166747539">
      <w:bodyDiv w:val="1"/>
      <w:marLeft w:val="0"/>
      <w:marRight w:val="0"/>
      <w:marTop w:val="0"/>
      <w:marBottom w:val="0"/>
      <w:divBdr>
        <w:top w:val="none" w:sz="0" w:space="0" w:color="auto"/>
        <w:left w:val="none" w:sz="0" w:space="0" w:color="auto"/>
        <w:bottom w:val="none" w:sz="0" w:space="0" w:color="auto"/>
        <w:right w:val="none" w:sz="0" w:space="0" w:color="auto"/>
      </w:divBdr>
    </w:div>
    <w:div w:id="1176728608">
      <w:bodyDiv w:val="1"/>
      <w:marLeft w:val="0"/>
      <w:marRight w:val="0"/>
      <w:marTop w:val="0"/>
      <w:marBottom w:val="0"/>
      <w:divBdr>
        <w:top w:val="none" w:sz="0" w:space="0" w:color="auto"/>
        <w:left w:val="none" w:sz="0" w:space="0" w:color="auto"/>
        <w:bottom w:val="none" w:sz="0" w:space="0" w:color="auto"/>
        <w:right w:val="none" w:sz="0" w:space="0" w:color="auto"/>
      </w:divBdr>
    </w:div>
    <w:div w:id="1178614534">
      <w:bodyDiv w:val="1"/>
      <w:marLeft w:val="0"/>
      <w:marRight w:val="0"/>
      <w:marTop w:val="0"/>
      <w:marBottom w:val="0"/>
      <w:divBdr>
        <w:top w:val="none" w:sz="0" w:space="0" w:color="auto"/>
        <w:left w:val="none" w:sz="0" w:space="0" w:color="auto"/>
        <w:bottom w:val="none" w:sz="0" w:space="0" w:color="auto"/>
        <w:right w:val="none" w:sz="0" w:space="0" w:color="auto"/>
      </w:divBdr>
    </w:div>
    <w:div w:id="1185365088">
      <w:bodyDiv w:val="1"/>
      <w:marLeft w:val="0"/>
      <w:marRight w:val="0"/>
      <w:marTop w:val="0"/>
      <w:marBottom w:val="0"/>
      <w:divBdr>
        <w:top w:val="none" w:sz="0" w:space="0" w:color="auto"/>
        <w:left w:val="none" w:sz="0" w:space="0" w:color="auto"/>
        <w:bottom w:val="none" w:sz="0" w:space="0" w:color="auto"/>
        <w:right w:val="none" w:sz="0" w:space="0" w:color="auto"/>
      </w:divBdr>
    </w:div>
    <w:div w:id="1188954622">
      <w:bodyDiv w:val="1"/>
      <w:marLeft w:val="0"/>
      <w:marRight w:val="0"/>
      <w:marTop w:val="0"/>
      <w:marBottom w:val="0"/>
      <w:divBdr>
        <w:top w:val="none" w:sz="0" w:space="0" w:color="auto"/>
        <w:left w:val="none" w:sz="0" w:space="0" w:color="auto"/>
        <w:bottom w:val="none" w:sz="0" w:space="0" w:color="auto"/>
        <w:right w:val="none" w:sz="0" w:space="0" w:color="auto"/>
      </w:divBdr>
    </w:div>
    <w:div w:id="1211962004">
      <w:bodyDiv w:val="1"/>
      <w:marLeft w:val="0"/>
      <w:marRight w:val="0"/>
      <w:marTop w:val="0"/>
      <w:marBottom w:val="0"/>
      <w:divBdr>
        <w:top w:val="none" w:sz="0" w:space="0" w:color="auto"/>
        <w:left w:val="none" w:sz="0" w:space="0" w:color="auto"/>
        <w:bottom w:val="none" w:sz="0" w:space="0" w:color="auto"/>
        <w:right w:val="none" w:sz="0" w:space="0" w:color="auto"/>
      </w:divBdr>
    </w:div>
    <w:div w:id="1213269521">
      <w:bodyDiv w:val="1"/>
      <w:marLeft w:val="0"/>
      <w:marRight w:val="0"/>
      <w:marTop w:val="0"/>
      <w:marBottom w:val="0"/>
      <w:divBdr>
        <w:top w:val="none" w:sz="0" w:space="0" w:color="auto"/>
        <w:left w:val="none" w:sz="0" w:space="0" w:color="auto"/>
        <w:bottom w:val="none" w:sz="0" w:space="0" w:color="auto"/>
        <w:right w:val="none" w:sz="0" w:space="0" w:color="auto"/>
      </w:divBdr>
    </w:div>
    <w:div w:id="1216552790">
      <w:bodyDiv w:val="1"/>
      <w:marLeft w:val="0"/>
      <w:marRight w:val="0"/>
      <w:marTop w:val="0"/>
      <w:marBottom w:val="0"/>
      <w:divBdr>
        <w:top w:val="none" w:sz="0" w:space="0" w:color="auto"/>
        <w:left w:val="none" w:sz="0" w:space="0" w:color="auto"/>
        <w:bottom w:val="none" w:sz="0" w:space="0" w:color="auto"/>
        <w:right w:val="none" w:sz="0" w:space="0" w:color="auto"/>
      </w:divBdr>
    </w:div>
    <w:div w:id="1217860629">
      <w:bodyDiv w:val="1"/>
      <w:marLeft w:val="0"/>
      <w:marRight w:val="0"/>
      <w:marTop w:val="0"/>
      <w:marBottom w:val="0"/>
      <w:divBdr>
        <w:top w:val="none" w:sz="0" w:space="0" w:color="auto"/>
        <w:left w:val="none" w:sz="0" w:space="0" w:color="auto"/>
        <w:bottom w:val="none" w:sz="0" w:space="0" w:color="auto"/>
        <w:right w:val="none" w:sz="0" w:space="0" w:color="auto"/>
      </w:divBdr>
    </w:div>
    <w:div w:id="1238444453">
      <w:bodyDiv w:val="1"/>
      <w:marLeft w:val="0"/>
      <w:marRight w:val="0"/>
      <w:marTop w:val="0"/>
      <w:marBottom w:val="0"/>
      <w:divBdr>
        <w:top w:val="none" w:sz="0" w:space="0" w:color="auto"/>
        <w:left w:val="none" w:sz="0" w:space="0" w:color="auto"/>
        <w:bottom w:val="none" w:sz="0" w:space="0" w:color="auto"/>
        <w:right w:val="none" w:sz="0" w:space="0" w:color="auto"/>
      </w:divBdr>
    </w:div>
    <w:div w:id="1242174219">
      <w:bodyDiv w:val="1"/>
      <w:marLeft w:val="0"/>
      <w:marRight w:val="0"/>
      <w:marTop w:val="0"/>
      <w:marBottom w:val="0"/>
      <w:divBdr>
        <w:top w:val="none" w:sz="0" w:space="0" w:color="auto"/>
        <w:left w:val="none" w:sz="0" w:space="0" w:color="auto"/>
        <w:bottom w:val="none" w:sz="0" w:space="0" w:color="auto"/>
        <w:right w:val="none" w:sz="0" w:space="0" w:color="auto"/>
      </w:divBdr>
    </w:div>
    <w:div w:id="1250701304">
      <w:bodyDiv w:val="1"/>
      <w:marLeft w:val="0"/>
      <w:marRight w:val="0"/>
      <w:marTop w:val="0"/>
      <w:marBottom w:val="0"/>
      <w:divBdr>
        <w:top w:val="none" w:sz="0" w:space="0" w:color="auto"/>
        <w:left w:val="none" w:sz="0" w:space="0" w:color="auto"/>
        <w:bottom w:val="none" w:sz="0" w:space="0" w:color="auto"/>
        <w:right w:val="none" w:sz="0" w:space="0" w:color="auto"/>
      </w:divBdr>
      <w:divsChild>
        <w:div w:id="2126051">
          <w:marLeft w:val="0"/>
          <w:marRight w:val="0"/>
          <w:marTop w:val="0"/>
          <w:marBottom w:val="0"/>
          <w:divBdr>
            <w:top w:val="none" w:sz="0" w:space="0" w:color="auto"/>
            <w:left w:val="none" w:sz="0" w:space="0" w:color="auto"/>
            <w:bottom w:val="none" w:sz="0" w:space="0" w:color="auto"/>
            <w:right w:val="none" w:sz="0" w:space="0" w:color="auto"/>
          </w:divBdr>
        </w:div>
        <w:div w:id="419840437">
          <w:marLeft w:val="0"/>
          <w:marRight w:val="0"/>
          <w:marTop w:val="0"/>
          <w:marBottom w:val="0"/>
          <w:divBdr>
            <w:top w:val="none" w:sz="0" w:space="0" w:color="auto"/>
            <w:left w:val="none" w:sz="0" w:space="0" w:color="auto"/>
            <w:bottom w:val="none" w:sz="0" w:space="0" w:color="auto"/>
            <w:right w:val="none" w:sz="0" w:space="0" w:color="auto"/>
          </w:divBdr>
        </w:div>
        <w:div w:id="591940438">
          <w:marLeft w:val="0"/>
          <w:marRight w:val="0"/>
          <w:marTop w:val="0"/>
          <w:marBottom w:val="0"/>
          <w:divBdr>
            <w:top w:val="none" w:sz="0" w:space="0" w:color="auto"/>
            <w:left w:val="none" w:sz="0" w:space="0" w:color="auto"/>
            <w:bottom w:val="none" w:sz="0" w:space="0" w:color="auto"/>
            <w:right w:val="none" w:sz="0" w:space="0" w:color="auto"/>
          </w:divBdr>
        </w:div>
        <w:div w:id="660348383">
          <w:marLeft w:val="0"/>
          <w:marRight w:val="0"/>
          <w:marTop w:val="0"/>
          <w:marBottom w:val="0"/>
          <w:divBdr>
            <w:top w:val="none" w:sz="0" w:space="0" w:color="auto"/>
            <w:left w:val="none" w:sz="0" w:space="0" w:color="auto"/>
            <w:bottom w:val="none" w:sz="0" w:space="0" w:color="auto"/>
            <w:right w:val="none" w:sz="0" w:space="0" w:color="auto"/>
          </w:divBdr>
        </w:div>
        <w:div w:id="681202095">
          <w:marLeft w:val="0"/>
          <w:marRight w:val="0"/>
          <w:marTop w:val="0"/>
          <w:marBottom w:val="0"/>
          <w:divBdr>
            <w:top w:val="none" w:sz="0" w:space="0" w:color="auto"/>
            <w:left w:val="none" w:sz="0" w:space="0" w:color="auto"/>
            <w:bottom w:val="none" w:sz="0" w:space="0" w:color="auto"/>
            <w:right w:val="none" w:sz="0" w:space="0" w:color="auto"/>
          </w:divBdr>
        </w:div>
        <w:div w:id="1310747533">
          <w:marLeft w:val="0"/>
          <w:marRight w:val="0"/>
          <w:marTop w:val="0"/>
          <w:marBottom w:val="0"/>
          <w:divBdr>
            <w:top w:val="none" w:sz="0" w:space="0" w:color="auto"/>
            <w:left w:val="none" w:sz="0" w:space="0" w:color="auto"/>
            <w:bottom w:val="none" w:sz="0" w:space="0" w:color="auto"/>
            <w:right w:val="none" w:sz="0" w:space="0" w:color="auto"/>
          </w:divBdr>
        </w:div>
        <w:div w:id="1324115776">
          <w:marLeft w:val="0"/>
          <w:marRight w:val="0"/>
          <w:marTop w:val="0"/>
          <w:marBottom w:val="0"/>
          <w:divBdr>
            <w:top w:val="none" w:sz="0" w:space="0" w:color="auto"/>
            <w:left w:val="none" w:sz="0" w:space="0" w:color="auto"/>
            <w:bottom w:val="none" w:sz="0" w:space="0" w:color="auto"/>
            <w:right w:val="none" w:sz="0" w:space="0" w:color="auto"/>
          </w:divBdr>
        </w:div>
        <w:div w:id="1361668531">
          <w:marLeft w:val="0"/>
          <w:marRight w:val="0"/>
          <w:marTop w:val="0"/>
          <w:marBottom w:val="0"/>
          <w:divBdr>
            <w:top w:val="none" w:sz="0" w:space="0" w:color="auto"/>
            <w:left w:val="none" w:sz="0" w:space="0" w:color="auto"/>
            <w:bottom w:val="none" w:sz="0" w:space="0" w:color="auto"/>
            <w:right w:val="none" w:sz="0" w:space="0" w:color="auto"/>
          </w:divBdr>
        </w:div>
        <w:div w:id="1439134235">
          <w:marLeft w:val="0"/>
          <w:marRight w:val="0"/>
          <w:marTop w:val="0"/>
          <w:marBottom w:val="0"/>
          <w:divBdr>
            <w:top w:val="none" w:sz="0" w:space="0" w:color="auto"/>
            <w:left w:val="none" w:sz="0" w:space="0" w:color="auto"/>
            <w:bottom w:val="none" w:sz="0" w:space="0" w:color="auto"/>
            <w:right w:val="none" w:sz="0" w:space="0" w:color="auto"/>
          </w:divBdr>
        </w:div>
      </w:divsChild>
    </w:div>
    <w:div w:id="1257976538">
      <w:bodyDiv w:val="1"/>
      <w:marLeft w:val="0"/>
      <w:marRight w:val="0"/>
      <w:marTop w:val="0"/>
      <w:marBottom w:val="0"/>
      <w:divBdr>
        <w:top w:val="none" w:sz="0" w:space="0" w:color="auto"/>
        <w:left w:val="none" w:sz="0" w:space="0" w:color="auto"/>
        <w:bottom w:val="none" w:sz="0" w:space="0" w:color="auto"/>
        <w:right w:val="none" w:sz="0" w:space="0" w:color="auto"/>
      </w:divBdr>
    </w:div>
    <w:div w:id="1259371414">
      <w:bodyDiv w:val="1"/>
      <w:marLeft w:val="0"/>
      <w:marRight w:val="0"/>
      <w:marTop w:val="0"/>
      <w:marBottom w:val="0"/>
      <w:divBdr>
        <w:top w:val="none" w:sz="0" w:space="0" w:color="auto"/>
        <w:left w:val="none" w:sz="0" w:space="0" w:color="auto"/>
        <w:bottom w:val="none" w:sz="0" w:space="0" w:color="auto"/>
        <w:right w:val="none" w:sz="0" w:space="0" w:color="auto"/>
      </w:divBdr>
    </w:div>
    <w:div w:id="1263416986">
      <w:bodyDiv w:val="1"/>
      <w:marLeft w:val="0"/>
      <w:marRight w:val="0"/>
      <w:marTop w:val="0"/>
      <w:marBottom w:val="0"/>
      <w:divBdr>
        <w:top w:val="none" w:sz="0" w:space="0" w:color="auto"/>
        <w:left w:val="none" w:sz="0" w:space="0" w:color="auto"/>
        <w:bottom w:val="none" w:sz="0" w:space="0" w:color="auto"/>
        <w:right w:val="none" w:sz="0" w:space="0" w:color="auto"/>
      </w:divBdr>
    </w:div>
    <w:div w:id="1269506582">
      <w:bodyDiv w:val="1"/>
      <w:marLeft w:val="0"/>
      <w:marRight w:val="0"/>
      <w:marTop w:val="0"/>
      <w:marBottom w:val="0"/>
      <w:divBdr>
        <w:top w:val="none" w:sz="0" w:space="0" w:color="auto"/>
        <w:left w:val="none" w:sz="0" w:space="0" w:color="auto"/>
        <w:bottom w:val="none" w:sz="0" w:space="0" w:color="auto"/>
        <w:right w:val="none" w:sz="0" w:space="0" w:color="auto"/>
      </w:divBdr>
    </w:div>
    <w:div w:id="1279291082">
      <w:bodyDiv w:val="1"/>
      <w:marLeft w:val="0"/>
      <w:marRight w:val="0"/>
      <w:marTop w:val="0"/>
      <w:marBottom w:val="0"/>
      <w:divBdr>
        <w:top w:val="none" w:sz="0" w:space="0" w:color="auto"/>
        <w:left w:val="none" w:sz="0" w:space="0" w:color="auto"/>
        <w:bottom w:val="none" w:sz="0" w:space="0" w:color="auto"/>
        <w:right w:val="none" w:sz="0" w:space="0" w:color="auto"/>
      </w:divBdr>
    </w:div>
    <w:div w:id="1288394838">
      <w:bodyDiv w:val="1"/>
      <w:marLeft w:val="0"/>
      <w:marRight w:val="0"/>
      <w:marTop w:val="0"/>
      <w:marBottom w:val="0"/>
      <w:divBdr>
        <w:top w:val="none" w:sz="0" w:space="0" w:color="auto"/>
        <w:left w:val="none" w:sz="0" w:space="0" w:color="auto"/>
        <w:bottom w:val="none" w:sz="0" w:space="0" w:color="auto"/>
        <w:right w:val="none" w:sz="0" w:space="0" w:color="auto"/>
      </w:divBdr>
    </w:div>
    <w:div w:id="1290474154">
      <w:bodyDiv w:val="1"/>
      <w:marLeft w:val="0"/>
      <w:marRight w:val="0"/>
      <w:marTop w:val="0"/>
      <w:marBottom w:val="0"/>
      <w:divBdr>
        <w:top w:val="none" w:sz="0" w:space="0" w:color="auto"/>
        <w:left w:val="none" w:sz="0" w:space="0" w:color="auto"/>
        <w:bottom w:val="none" w:sz="0" w:space="0" w:color="auto"/>
        <w:right w:val="none" w:sz="0" w:space="0" w:color="auto"/>
      </w:divBdr>
    </w:div>
    <w:div w:id="1292051632">
      <w:bodyDiv w:val="1"/>
      <w:marLeft w:val="0"/>
      <w:marRight w:val="0"/>
      <w:marTop w:val="0"/>
      <w:marBottom w:val="0"/>
      <w:divBdr>
        <w:top w:val="none" w:sz="0" w:space="0" w:color="auto"/>
        <w:left w:val="none" w:sz="0" w:space="0" w:color="auto"/>
        <w:bottom w:val="none" w:sz="0" w:space="0" w:color="auto"/>
        <w:right w:val="none" w:sz="0" w:space="0" w:color="auto"/>
      </w:divBdr>
    </w:div>
    <w:div w:id="1301424893">
      <w:bodyDiv w:val="1"/>
      <w:marLeft w:val="0"/>
      <w:marRight w:val="0"/>
      <w:marTop w:val="0"/>
      <w:marBottom w:val="0"/>
      <w:divBdr>
        <w:top w:val="none" w:sz="0" w:space="0" w:color="auto"/>
        <w:left w:val="none" w:sz="0" w:space="0" w:color="auto"/>
        <w:bottom w:val="none" w:sz="0" w:space="0" w:color="auto"/>
        <w:right w:val="none" w:sz="0" w:space="0" w:color="auto"/>
      </w:divBdr>
    </w:div>
    <w:div w:id="1308240956">
      <w:bodyDiv w:val="1"/>
      <w:marLeft w:val="0"/>
      <w:marRight w:val="0"/>
      <w:marTop w:val="0"/>
      <w:marBottom w:val="0"/>
      <w:divBdr>
        <w:top w:val="none" w:sz="0" w:space="0" w:color="auto"/>
        <w:left w:val="none" w:sz="0" w:space="0" w:color="auto"/>
        <w:bottom w:val="none" w:sz="0" w:space="0" w:color="auto"/>
        <w:right w:val="none" w:sz="0" w:space="0" w:color="auto"/>
      </w:divBdr>
    </w:div>
    <w:div w:id="1311519511">
      <w:bodyDiv w:val="1"/>
      <w:marLeft w:val="0"/>
      <w:marRight w:val="0"/>
      <w:marTop w:val="0"/>
      <w:marBottom w:val="0"/>
      <w:divBdr>
        <w:top w:val="none" w:sz="0" w:space="0" w:color="auto"/>
        <w:left w:val="none" w:sz="0" w:space="0" w:color="auto"/>
        <w:bottom w:val="none" w:sz="0" w:space="0" w:color="auto"/>
        <w:right w:val="none" w:sz="0" w:space="0" w:color="auto"/>
      </w:divBdr>
    </w:div>
    <w:div w:id="1312295346">
      <w:bodyDiv w:val="1"/>
      <w:marLeft w:val="0"/>
      <w:marRight w:val="0"/>
      <w:marTop w:val="0"/>
      <w:marBottom w:val="0"/>
      <w:divBdr>
        <w:top w:val="none" w:sz="0" w:space="0" w:color="auto"/>
        <w:left w:val="none" w:sz="0" w:space="0" w:color="auto"/>
        <w:bottom w:val="none" w:sz="0" w:space="0" w:color="auto"/>
        <w:right w:val="none" w:sz="0" w:space="0" w:color="auto"/>
      </w:divBdr>
    </w:div>
    <w:div w:id="1318339174">
      <w:bodyDiv w:val="1"/>
      <w:marLeft w:val="0"/>
      <w:marRight w:val="0"/>
      <w:marTop w:val="0"/>
      <w:marBottom w:val="0"/>
      <w:divBdr>
        <w:top w:val="none" w:sz="0" w:space="0" w:color="auto"/>
        <w:left w:val="none" w:sz="0" w:space="0" w:color="auto"/>
        <w:bottom w:val="none" w:sz="0" w:space="0" w:color="auto"/>
        <w:right w:val="none" w:sz="0" w:space="0" w:color="auto"/>
      </w:divBdr>
    </w:div>
    <w:div w:id="1330016731">
      <w:bodyDiv w:val="1"/>
      <w:marLeft w:val="0"/>
      <w:marRight w:val="0"/>
      <w:marTop w:val="0"/>
      <w:marBottom w:val="0"/>
      <w:divBdr>
        <w:top w:val="none" w:sz="0" w:space="0" w:color="auto"/>
        <w:left w:val="none" w:sz="0" w:space="0" w:color="auto"/>
        <w:bottom w:val="none" w:sz="0" w:space="0" w:color="auto"/>
        <w:right w:val="none" w:sz="0" w:space="0" w:color="auto"/>
      </w:divBdr>
    </w:div>
    <w:div w:id="1330668533">
      <w:bodyDiv w:val="1"/>
      <w:marLeft w:val="0"/>
      <w:marRight w:val="0"/>
      <w:marTop w:val="0"/>
      <w:marBottom w:val="0"/>
      <w:divBdr>
        <w:top w:val="none" w:sz="0" w:space="0" w:color="auto"/>
        <w:left w:val="none" w:sz="0" w:space="0" w:color="auto"/>
        <w:bottom w:val="none" w:sz="0" w:space="0" w:color="auto"/>
        <w:right w:val="none" w:sz="0" w:space="0" w:color="auto"/>
      </w:divBdr>
    </w:div>
    <w:div w:id="1332222871">
      <w:bodyDiv w:val="1"/>
      <w:marLeft w:val="0"/>
      <w:marRight w:val="0"/>
      <w:marTop w:val="0"/>
      <w:marBottom w:val="0"/>
      <w:divBdr>
        <w:top w:val="none" w:sz="0" w:space="0" w:color="auto"/>
        <w:left w:val="none" w:sz="0" w:space="0" w:color="auto"/>
        <w:bottom w:val="none" w:sz="0" w:space="0" w:color="auto"/>
        <w:right w:val="none" w:sz="0" w:space="0" w:color="auto"/>
      </w:divBdr>
    </w:div>
    <w:div w:id="1333754909">
      <w:bodyDiv w:val="1"/>
      <w:marLeft w:val="0"/>
      <w:marRight w:val="0"/>
      <w:marTop w:val="0"/>
      <w:marBottom w:val="0"/>
      <w:divBdr>
        <w:top w:val="none" w:sz="0" w:space="0" w:color="auto"/>
        <w:left w:val="none" w:sz="0" w:space="0" w:color="auto"/>
        <w:bottom w:val="none" w:sz="0" w:space="0" w:color="auto"/>
        <w:right w:val="none" w:sz="0" w:space="0" w:color="auto"/>
      </w:divBdr>
    </w:div>
    <w:div w:id="1334257047">
      <w:bodyDiv w:val="1"/>
      <w:marLeft w:val="0"/>
      <w:marRight w:val="0"/>
      <w:marTop w:val="0"/>
      <w:marBottom w:val="0"/>
      <w:divBdr>
        <w:top w:val="none" w:sz="0" w:space="0" w:color="auto"/>
        <w:left w:val="none" w:sz="0" w:space="0" w:color="auto"/>
        <w:bottom w:val="none" w:sz="0" w:space="0" w:color="auto"/>
        <w:right w:val="none" w:sz="0" w:space="0" w:color="auto"/>
      </w:divBdr>
    </w:div>
    <w:div w:id="1342656895">
      <w:bodyDiv w:val="1"/>
      <w:marLeft w:val="0"/>
      <w:marRight w:val="0"/>
      <w:marTop w:val="0"/>
      <w:marBottom w:val="0"/>
      <w:divBdr>
        <w:top w:val="none" w:sz="0" w:space="0" w:color="auto"/>
        <w:left w:val="none" w:sz="0" w:space="0" w:color="auto"/>
        <w:bottom w:val="none" w:sz="0" w:space="0" w:color="auto"/>
        <w:right w:val="none" w:sz="0" w:space="0" w:color="auto"/>
      </w:divBdr>
      <w:divsChild>
        <w:div w:id="684214903">
          <w:marLeft w:val="0"/>
          <w:marRight w:val="0"/>
          <w:marTop w:val="0"/>
          <w:marBottom w:val="225"/>
          <w:divBdr>
            <w:top w:val="none" w:sz="0" w:space="0" w:color="auto"/>
            <w:left w:val="none" w:sz="0" w:space="0" w:color="auto"/>
            <w:bottom w:val="none" w:sz="0" w:space="0" w:color="auto"/>
            <w:right w:val="none" w:sz="0" w:space="0" w:color="auto"/>
          </w:divBdr>
          <w:divsChild>
            <w:div w:id="1115827415">
              <w:marLeft w:val="0"/>
              <w:marRight w:val="0"/>
              <w:marTop w:val="0"/>
              <w:marBottom w:val="0"/>
              <w:divBdr>
                <w:top w:val="none" w:sz="0" w:space="0" w:color="auto"/>
                <w:left w:val="none" w:sz="0" w:space="0" w:color="auto"/>
                <w:bottom w:val="none" w:sz="0" w:space="0" w:color="auto"/>
                <w:right w:val="none" w:sz="0" w:space="0" w:color="auto"/>
              </w:divBdr>
            </w:div>
            <w:div w:id="13581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8810">
      <w:bodyDiv w:val="1"/>
      <w:marLeft w:val="0"/>
      <w:marRight w:val="0"/>
      <w:marTop w:val="0"/>
      <w:marBottom w:val="0"/>
      <w:divBdr>
        <w:top w:val="none" w:sz="0" w:space="0" w:color="auto"/>
        <w:left w:val="none" w:sz="0" w:space="0" w:color="auto"/>
        <w:bottom w:val="none" w:sz="0" w:space="0" w:color="auto"/>
        <w:right w:val="none" w:sz="0" w:space="0" w:color="auto"/>
      </w:divBdr>
    </w:div>
    <w:div w:id="1362978978">
      <w:bodyDiv w:val="1"/>
      <w:marLeft w:val="0"/>
      <w:marRight w:val="0"/>
      <w:marTop w:val="0"/>
      <w:marBottom w:val="0"/>
      <w:divBdr>
        <w:top w:val="none" w:sz="0" w:space="0" w:color="auto"/>
        <w:left w:val="none" w:sz="0" w:space="0" w:color="auto"/>
        <w:bottom w:val="none" w:sz="0" w:space="0" w:color="auto"/>
        <w:right w:val="none" w:sz="0" w:space="0" w:color="auto"/>
      </w:divBdr>
    </w:div>
    <w:div w:id="1365518645">
      <w:bodyDiv w:val="1"/>
      <w:marLeft w:val="0"/>
      <w:marRight w:val="0"/>
      <w:marTop w:val="0"/>
      <w:marBottom w:val="0"/>
      <w:divBdr>
        <w:top w:val="none" w:sz="0" w:space="0" w:color="auto"/>
        <w:left w:val="none" w:sz="0" w:space="0" w:color="auto"/>
        <w:bottom w:val="none" w:sz="0" w:space="0" w:color="auto"/>
        <w:right w:val="none" w:sz="0" w:space="0" w:color="auto"/>
      </w:divBdr>
    </w:div>
    <w:div w:id="1368875647">
      <w:bodyDiv w:val="1"/>
      <w:marLeft w:val="0"/>
      <w:marRight w:val="0"/>
      <w:marTop w:val="0"/>
      <w:marBottom w:val="0"/>
      <w:divBdr>
        <w:top w:val="none" w:sz="0" w:space="0" w:color="auto"/>
        <w:left w:val="none" w:sz="0" w:space="0" w:color="auto"/>
        <w:bottom w:val="none" w:sz="0" w:space="0" w:color="auto"/>
        <w:right w:val="none" w:sz="0" w:space="0" w:color="auto"/>
      </w:divBdr>
    </w:div>
    <w:div w:id="1372418320">
      <w:bodyDiv w:val="1"/>
      <w:marLeft w:val="0"/>
      <w:marRight w:val="0"/>
      <w:marTop w:val="0"/>
      <w:marBottom w:val="0"/>
      <w:divBdr>
        <w:top w:val="none" w:sz="0" w:space="0" w:color="auto"/>
        <w:left w:val="none" w:sz="0" w:space="0" w:color="auto"/>
        <w:bottom w:val="none" w:sz="0" w:space="0" w:color="auto"/>
        <w:right w:val="none" w:sz="0" w:space="0" w:color="auto"/>
      </w:divBdr>
    </w:div>
    <w:div w:id="1377199623">
      <w:bodyDiv w:val="1"/>
      <w:marLeft w:val="0"/>
      <w:marRight w:val="0"/>
      <w:marTop w:val="0"/>
      <w:marBottom w:val="0"/>
      <w:divBdr>
        <w:top w:val="none" w:sz="0" w:space="0" w:color="auto"/>
        <w:left w:val="none" w:sz="0" w:space="0" w:color="auto"/>
        <w:bottom w:val="none" w:sz="0" w:space="0" w:color="auto"/>
        <w:right w:val="none" w:sz="0" w:space="0" w:color="auto"/>
      </w:divBdr>
    </w:div>
    <w:div w:id="1381055706">
      <w:bodyDiv w:val="1"/>
      <w:marLeft w:val="0"/>
      <w:marRight w:val="0"/>
      <w:marTop w:val="0"/>
      <w:marBottom w:val="0"/>
      <w:divBdr>
        <w:top w:val="none" w:sz="0" w:space="0" w:color="auto"/>
        <w:left w:val="none" w:sz="0" w:space="0" w:color="auto"/>
        <w:bottom w:val="none" w:sz="0" w:space="0" w:color="auto"/>
        <w:right w:val="none" w:sz="0" w:space="0" w:color="auto"/>
      </w:divBdr>
    </w:div>
    <w:div w:id="1386832551">
      <w:bodyDiv w:val="1"/>
      <w:marLeft w:val="0"/>
      <w:marRight w:val="0"/>
      <w:marTop w:val="0"/>
      <w:marBottom w:val="0"/>
      <w:divBdr>
        <w:top w:val="none" w:sz="0" w:space="0" w:color="auto"/>
        <w:left w:val="none" w:sz="0" w:space="0" w:color="auto"/>
        <w:bottom w:val="none" w:sz="0" w:space="0" w:color="auto"/>
        <w:right w:val="none" w:sz="0" w:space="0" w:color="auto"/>
      </w:divBdr>
    </w:div>
    <w:div w:id="1387753622">
      <w:bodyDiv w:val="1"/>
      <w:marLeft w:val="0"/>
      <w:marRight w:val="0"/>
      <w:marTop w:val="0"/>
      <w:marBottom w:val="0"/>
      <w:divBdr>
        <w:top w:val="none" w:sz="0" w:space="0" w:color="auto"/>
        <w:left w:val="none" w:sz="0" w:space="0" w:color="auto"/>
        <w:bottom w:val="none" w:sz="0" w:space="0" w:color="auto"/>
        <w:right w:val="none" w:sz="0" w:space="0" w:color="auto"/>
      </w:divBdr>
    </w:div>
    <w:div w:id="1391422352">
      <w:bodyDiv w:val="1"/>
      <w:marLeft w:val="0"/>
      <w:marRight w:val="0"/>
      <w:marTop w:val="0"/>
      <w:marBottom w:val="0"/>
      <w:divBdr>
        <w:top w:val="none" w:sz="0" w:space="0" w:color="auto"/>
        <w:left w:val="none" w:sz="0" w:space="0" w:color="auto"/>
        <w:bottom w:val="none" w:sz="0" w:space="0" w:color="auto"/>
        <w:right w:val="none" w:sz="0" w:space="0" w:color="auto"/>
      </w:divBdr>
    </w:div>
    <w:div w:id="1398090747">
      <w:bodyDiv w:val="1"/>
      <w:marLeft w:val="0"/>
      <w:marRight w:val="0"/>
      <w:marTop w:val="0"/>
      <w:marBottom w:val="0"/>
      <w:divBdr>
        <w:top w:val="none" w:sz="0" w:space="0" w:color="auto"/>
        <w:left w:val="none" w:sz="0" w:space="0" w:color="auto"/>
        <w:bottom w:val="none" w:sz="0" w:space="0" w:color="auto"/>
        <w:right w:val="none" w:sz="0" w:space="0" w:color="auto"/>
      </w:divBdr>
    </w:div>
    <w:div w:id="1403530619">
      <w:bodyDiv w:val="1"/>
      <w:marLeft w:val="0"/>
      <w:marRight w:val="0"/>
      <w:marTop w:val="0"/>
      <w:marBottom w:val="0"/>
      <w:divBdr>
        <w:top w:val="none" w:sz="0" w:space="0" w:color="auto"/>
        <w:left w:val="none" w:sz="0" w:space="0" w:color="auto"/>
        <w:bottom w:val="none" w:sz="0" w:space="0" w:color="auto"/>
        <w:right w:val="none" w:sz="0" w:space="0" w:color="auto"/>
      </w:divBdr>
    </w:div>
    <w:div w:id="1429037277">
      <w:bodyDiv w:val="1"/>
      <w:marLeft w:val="0"/>
      <w:marRight w:val="0"/>
      <w:marTop w:val="0"/>
      <w:marBottom w:val="0"/>
      <w:divBdr>
        <w:top w:val="none" w:sz="0" w:space="0" w:color="auto"/>
        <w:left w:val="none" w:sz="0" w:space="0" w:color="auto"/>
        <w:bottom w:val="none" w:sz="0" w:space="0" w:color="auto"/>
        <w:right w:val="none" w:sz="0" w:space="0" w:color="auto"/>
      </w:divBdr>
    </w:div>
    <w:div w:id="1431007629">
      <w:bodyDiv w:val="1"/>
      <w:marLeft w:val="0"/>
      <w:marRight w:val="0"/>
      <w:marTop w:val="0"/>
      <w:marBottom w:val="0"/>
      <w:divBdr>
        <w:top w:val="none" w:sz="0" w:space="0" w:color="auto"/>
        <w:left w:val="none" w:sz="0" w:space="0" w:color="auto"/>
        <w:bottom w:val="none" w:sz="0" w:space="0" w:color="auto"/>
        <w:right w:val="none" w:sz="0" w:space="0" w:color="auto"/>
      </w:divBdr>
    </w:div>
    <w:div w:id="1435319808">
      <w:bodyDiv w:val="1"/>
      <w:marLeft w:val="0"/>
      <w:marRight w:val="0"/>
      <w:marTop w:val="0"/>
      <w:marBottom w:val="0"/>
      <w:divBdr>
        <w:top w:val="none" w:sz="0" w:space="0" w:color="auto"/>
        <w:left w:val="none" w:sz="0" w:space="0" w:color="auto"/>
        <w:bottom w:val="none" w:sz="0" w:space="0" w:color="auto"/>
        <w:right w:val="none" w:sz="0" w:space="0" w:color="auto"/>
      </w:divBdr>
    </w:div>
    <w:div w:id="1450514525">
      <w:bodyDiv w:val="1"/>
      <w:marLeft w:val="0"/>
      <w:marRight w:val="0"/>
      <w:marTop w:val="0"/>
      <w:marBottom w:val="0"/>
      <w:divBdr>
        <w:top w:val="none" w:sz="0" w:space="0" w:color="auto"/>
        <w:left w:val="none" w:sz="0" w:space="0" w:color="auto"/>
        <w:bottom w:val="none" w:sz="0" w:space="0" w:color="auto"/>
        <w:right w:val="none" w:sz="0" w:space="0" w:color="auto"/>
      </w:divBdr>
    </w:div>
    <w:div w:id="1451049726">
      <w:bodyDiv w:val="1"/>
      <w:marLeft w:val="0"/>
      <w:marRight w:val="0"/>
      <w:marTop w:val="0"/>
      <w:marBottom w:val="0"/>
      <w:divBdr>
        <w:top w:val="none" w:sz="0" w:space="0" w:color="auto"/>
        <w:left w:val="none" w:sz="0" w:space="0" w:color="auto"/>
        <w:bottom w:val="none" w:sz="0" w:space="0" w:color="auto"/>
        <w:right w:val="none" w:sz="0" w:space="0" w:color="auto"/>
      </w:divBdr>
    </w:div>
    <w:div w:id="1459489815">
      <w:bodyDiv w:val="1"/>
      <w:marLeft w:val="0"/>
      <w:marRight w:val="0"/>
      <w:marTop w:val="0"/>
      <w:marBottom w:val="0"/>
      <w:divBdr>
        <w:top w:val="none" w:sz="0" w:space="0" w:color="auto"/>
        <w:left w:val="none" w:sz="0" w:space="0" w:color="auto"/>
        <w:bottom w:val="none" w:sz="0" w:space="0" w:color="auto"/>
        <w:right w:val="none" w:sz="0" w:space="0" w:color="auto"/>
      </w:divBdr>
    </w:div>
    <w:div w:id="1475677340">
      <w:bodyDiv w:val="1"/>
      <w:marLeft w:val="0"/>
      <w:marRight w:val="0"/>
      <w:marTop w:val="0"/>
      <w:marBottom w:val="0"/>
      <w:divBdr>
        <w:top w:val="none" w:sz="0" w:space="0" w:color="auto"/>
        <w:left w:val="none" w:sz="0" w:space="0" w:color="auto"/>
        <w:bottom w:val="none" w:sz="0" w:space="0" w:color="auto"/>
        <w:right w:val="none" w:sz="0" w:space="0" w:color="auto"/>
      </w:divBdr>
    </w:div>
    <w:div w:id="1492990867">
      <w:bodyDiv w:val="1"/>
      <w:marLeft w:val="0"/>
      <w:marRight w:val="0"/>
      <w:marTop w:val="0"/>
      <w:marBottom w:val="0"/>
      <w:divBdr>
        <w:top w:val="none" w:sz="0" w:space="0" w:color="auto"/>
        <w:left w:val="none" w:sz="0" w:space="0" w:color="auto"/>
        <w:bottom w:val="none" w:sz="0" w:space="0" w:color="auto"/>
        <w:right w:val="none" w:sz="0" w:space="0" w:color="auto"/>
      </w:divBdr>
    </w:div>
    <w:div w:id="1496802953">
      <w:bodyDiv w:val="1"/>
      <w:marLeft w:val="0"/>
      <w:marRight w:val="0"/>
      <w:marTop w:val="0"/>
      <w:marBottom w:val="0"/>
      <w:divBdr>
        <w:top w:val="none" w:sz="0" w:space="0" w:color="auto"/>
        <w:left w:val="none" w:sz="0" w:space="0" w:color="auto"/>
        <w:bottom w:val="none" w:sz="0" w:space="0" w:color="auto"/>
        <w:right w:val="none" w:sz="0" w:space="0" w:color="auto"/>
      </w:divBdr>
    </w:div>
    <w:div w:id="1498493447">
      <w:bodyDiv w:val="1"/>
      <w:marLeft w:val="0"/>
      <w:marRight w:val="0"/>
      <w:marTop w:val="0"/>
      <w:marBottom w:val="0"/>
      <w:divBdr>
        <w:top w:val="none" w:sz="0" w:space="0" w:color="auto"/>
        <w:left w:val="none" w:sz="0" w:space="0" w:color="auto"/>
        <w:bottom w:val="none" w:sz="0" w:space="0" w:color="auto"/>
        <w:right w:val="none" w:sz="0" w:space="0" w:color="auto"/>
      </w:divBdr>
    </w:div>
    <w:div w:id="1504126253">
      <w:bodyDiv w:val="1"/>
      <w:marLeft w:val="0"/>
      <w:marRight w:val="0"/>
      <w:marTop w:val="0"/>
      <w:marBottom w:val="0"/>
      <w:divBdr>
        <w:top w:val="none" w:sz="0" w:space="0" w:color="auto"/>
        <w:left w:val="none" w:sz="0" w:space="0" w:color="auto"/>
        <w:bottom w:val="none" w:sz="0" w:space="0" w:color="auto"/>
        <w:right w:val="none" w:sz="0" w:space="0" w:color="auto"/>
      </w:divBdr>
    </w:div>
    <w:div w:id="1512836852">
      <w:bodyDiv w:val="1"/>
      <w:marLeft w:val="0"/>
      <w:marRight w:val="0"/>
      <w:marTop w:val="0"/>
      <w:marBottom w:val="0"/>
      <w:divBdr>
        <w:top w:val="none" w:sz="0" w:space="0" w:color="auto"/>
        <w:left w:val="none" w:sz="0" w:space="0" w:color="auto"/>
        <w:bottom w:val="none" w:sz="0" w:space="0" w:color="auto"/>
        <w:right w:val="none" w:sz="0" w:space="0" w:color="auto"/>
      </w:divBdr>
    </w:div>
    <w:div w:id="1515461528">
      <w:bodyDiv w:val="1"/>
      <w:marLeft w:val="0"/>
      <w:marRight w:val="0"/>
      <w:marTop w:val="0"/>
      <w:marBottom w:val="0"/>
      <w:divBdr>
        <w:top w:val="none" w:sz="0" w:space="0" w:color="auto"/>
        <w:left w:val="none" w:sz="0" w:space="0" w:color="auto"/>
        <w:bottom w:val="none" w:sz="0" w:space="0" w:color="auto"/>
        <w:right w:val="none" w:sz="0" w:space="0" w:color="auto"/>
      </w:divBdr>
    </w:div>
    <w:div w:id="1523589467">
      <w:bodyDiv w:val="1"/>
      <w:marLeft w:val="0"/>
      <w:marRight w:val="0"/>
      <w:marTop w:val="0"/>
      <w:marBottom w:val="0"/>
      <w:divBdr>
        <w:top w:val="none" w:sz="0" w:space="0" w:color="auto"/>
        <w:left w:val="none" w:sz="0" w:space="0" w:color="auto"/>
        <w:bottom w:val="none" w:sz="0" w:space="0" w:color="auto"/>
        <w:right w:val="none" w:sz="0" w:space="0" w:color="auto"/>
      </w:divBdr>
    </w:div>
    <w:div w:id="1526938171">
      <w:bodyDiv w:val="1"/>
      <w:marLeft w:val="0"/>
      <w:marRight w:val="0"/>
      <w:marTop w:val="0"/>
      <w:marBottom w:val="0"/>
      <w:divBdr>
        <w:top w:val="none" w:sz="0" w:space="0" w:color="auto"/>
        <w:left w:val="none" w:sz="0" w:space="0" w:color="auto"/>
        <w:bottom w:val="none" w:sz="0" w:space="0" w:color="auto"/>
        <w:right w:val="none" w:sz="0" w:space="0" w:color="auto"/>
      </w:divBdr>
    </w:div>
    <w:div w:id="1529642085">
      <w:bodyDiv w:val="1"/>
      <w:marLeft w:val="0"/>
      <w:marRight w:val="0"/>
      <w:marTop w:val="0"/>
      <w:marBottom w:val="0"/>
      <w:divBdr>
        <w:top w:val="none" w:sz="0" w:space="0" w:color="auto"/>
        <w:left w:val="none" w:sz="0" w:space="0" w:color="auto"/>
        <w:bottom w:val="none" w:sz="0" w:space="0" w:color="auto"/>
        <w:right w:val="none" w:sz="0" w:space="0" w:color="auto"/>
      </w:divBdr>
    </w:div>
    <w:div w:id="1534734023">
      <w:bodyDiv w:val="1"/>
      <w:marLeft w:val="0"/>
      <w:marRight w:val="0"/>
      <w:marTop w:val="0"/>
      <w:marBottom w:val="0"/>
      <w:divBdr>
        <w:top w:val="none" w:sz="0" w:space="0" w:color="auto"/>
        <w:left w:val="none" w:sz="0" w:space="0" w:color="auto"/>
        <w:bottom w:val="none" w:sz="0" w:space="0" w:color="auto"/>
        <w:right w:val="none" w:sz="0" w:space="0" w:color="auto"/>
      </w:divBdr>
    </w:div>
    <w:div w:id="1535535673">
      <w:bodyDiv w:val="1"/>
      <w:marLeft w:val="0"/>
      <w:marRight w:val="0"/>
      <w:marTop w:val="0"/>
      <w:marBottom w:val="0"/>
      <w:divBdr>
        <w:top w:val="none" w:sz="0" w:space="0" w:color="auto"/>
        <w:left w:val="none" w:sz="0" w:space="0" w:color="auto"/>
        <w:bottom w:val="none" w:sz="0" w:space="0" w:color="auto"/>
        <w:right w:val="none" w:sz="0" w:space="0" w:color="auto"/>
      </w:divBdr>
    </w:div>
    <w:div w:id="1540123384">
      <w:bodyDiv w:val="1"/>
      <w:marLeft w:val="0"/>
      <w:marRight w:val="0"/>
      <w:marTop w:val="0"/>
      <w:marBottom w:val="0"/>
      <w:divBdr>
        <w:top w:val="none" w:sz="0" w:space="0" w:color="auto"/>
        <w:left w:val="none" w:sz="0" w:space="0" w:color="auto"/>
        <w:bottom w:val="none" w:sz="0" w:space="0" w:color="auto"/>
        <w:right w:val="none" w:sz="0" w:space="0" w:color="auto"/>
      </w:divBdr>
    </w:div>
    <w:div w:id="1541551883">
      <w:bodyDiv w:val="1"/>
      <w:marLeft w:val="0"/>
      <w:marRight w:val="0"/>
      <w:marTop w:val="0"/>
      <w:marBottom w:val="0"/>
      <w:divBdr>
        <w:top w:val="none" w:sz="0" w:space="0" w:color="auto"/>
        <w:left w:val="none" w:sz="0" w:space="0" w:color="auto"/>
        <w:bottom w:val="none" w:sz="0" w:space="0" w:color="auto"/>
        <w:right w:val="none" w:sz="0" w:space="0" w:color="auto"/>
      </w:divBdr>
    </w:div>
    <w:div w:id="1542785921">
      <w:bodyDiv w:val="1"/>
      <w:marLeft w:val="0"/>
      <w:marRight w:val="0"/>
      <w:marTop w:val="0"/>
      <w:marBottom w:val="0"/>
      <w:divBdr>
        <w:top w:val="none" w:sz="0" w:space="0" w:color="auto"/>
        <w:left w:val="none" w:sz="0" w:space="0" w:color="auto"/>
        <w:bottom w:val="none" w:sz="0" w:space="0" w:color="auto"/>
        <w:right w:val="none" w:sz="0" w:space="0" w:color="auto"/>
      </w:divBdr>
    </w:div>
    <w:div w:id="1562671993">
      <w:bodyDiv w:val="1"/>
      <w:marLeft w:val="0"/>
      <w:marRight w:val="0"/>
      <w:marTop w:val="0"/>
      <w:marBottom w:val="0"/>
      <w:divBdr>
        <w:top w:val="none" w:sz="0" w:space="0" w:color="auto"/>
        <w:left w:val="none" w:sz="0" w:space="0" w:color="auto"/>
        <w:bottom w:val="none" w:sz="0" w:space="0" w:color="auto"/>
        <w:right w:val="none" w:sz="0" w:space="0" w:color="auto"/>
      </w:divBdr>
    </w:div>
    <w:div w:id="1562979365">
      <w:bodyDiv w:val="1"/>
      <w:marLeft w:val="0"/>
      <w:marRight w:val="0"/>
      <w:marTop w:val="0"/>
      <w:marBottom w:val="0"/>
      <w:divBdr>
        <w:top w:val="none" w:sz="0" w:space="0" w:color="auto"/>
        <w:left w:val="none" w:sz="0" w:space="0" w:color="auto"/>
        <w:bottom w:val="none" w:sz="0" w:space="0" w:color="auto"/>
        <w:right w:val="none" w:sz="0" w:space="0" w:color="auto"/>
      </w:divBdr>
    </w:div>
    <w:div w:id="1565482585">
      <w:bodyDiv w:val="1"/>
      <w:marLeft w:val="0"/>
      <w:marRight w:val="0"/>
      <w:marTop w:val="0"/>
      <w:marBottom w:val="0"/>
      <w:divBdr>
        <w:top w:val="none" w:sz="0" w:space="0" w:color="auto"/>
        <w:left w:val="none" w:sz="0" w:space="0" w:color="auto"/>
        <w:bottom w:val="none" w:sz="0" w:space="0" w:color="auto"/>
        <w:right w:val="none" w:sz="0" w:space="0" w:color="auto"/>
      </w:divBdr>
    </w:div>
    <w:div w:id="1567032828">
      <w:bodyDiv w:val="1"/>
      <w:marLeft w:val="0"/>
      <w:marRight w:val="0"/>
      <w:marTop w:val="0"/>
      <w:marBottom w:val="0"/>
      <w:divBdr>
        <w:top w:val="none" w:sz="0" w:space="0" w:color="auto"/>
        <w:left w:val="none" w:sz="0" w:space="0" w:color="auto"/>
        <w:bottom w:val="none" w:sz="0" w:space="0" w:color="auto"/>
        <w:right w:val="none" w:sz="0" w:space="0" w:color="auto"/>
      </w:divBdr>
    </w:div>
    <w:div w:id="1575622476">
      <w:bodyDiv w:val="1"/>
      <w:marLeft w:val="0"/>
      <w:marRight w:val="0"/>
      <w:marTop w:val="0"/>
      <w:marBottom w:val="0"/>
      <w:divBdr>
        <w:top w:val="none" w:sz="0" w:space="0" w:color="auto"/>
        <w:left w:val="none" w:sz="0" w:space="0" w:color="auto"/>
        <w:bottom w:val="none" w:sz="0" w:space="0" w:color="auto"/>
        <w:right w:val="none" w:sz="0" w:space="0" w:color="auto"/>
      </w:divBdr>
    </w:div>
    <w:div w:id="1577400877">
      <w:bodyDiv w:val="1"/>
      <w:marLeft w:val="0"/>
      <w:marRight w:val="0"/>
      <w:marTop w:val="0"/>
      <w:marBottom w:val="0"/>
      <w:divBdr>
        <w:top w:val="none" w:sz="0" w:space="0" w:color="auto"/>
        <w:left w:val="none" w:sz="0" w:space="0" w:color="auto"/>
        <w:bottom w:val="none" w:sz="0" w:space="0" w:color="auto"/>
        <w:right w:val="none" w:sz="0" w:space="0" w:color="auto"/>
      </w:divBdr>
    </w:div>
    <w:div w:id="1578442060">
      <w:bodyDiv w:val="1"/>
      <w:marLeft w:val="0"/>
      <w:marRight w:val="0"/>
      <w:marTop w:val="0"/>
      <w:marBottom w:val="0"/>
      <w:divBdr>
        <w:top w:val="none" w:sz="0" w:space="0" w:color="auto"/>
        <w:left w:val="none" w:sz="0" w:space="0" w:color="auto"/>
        <w:bottom w:val="none" w:sz="0" w:space="0" w:color="auto"/>
        <w:right w:val="none" w:sz="0" w:space="0" w:color="auto"/>
      </w:divBdr>
    </w:div>
    <w:div w:id="1596668326">
      <w:bodyDiv w:val="1"/>
      <w:marLeft w:val="0"/>
      <w:marRight w:val="0"/>
      <w:marTop w:val="0"/>
      <w:marBottom w:val="0"/>
      <w:divBdr>
        <w:top w:val="none" w:sz="0" w:space="0" w:color="auto"/>
        <w:left w:val="none" w:sz="0" w:space="0" w:color="auto"/>
        <w:bottom w:val="none" w:sz="0" w:space="0" w:color="auto"/>
        <w:right w:val="none" w:sz="0" w:space="0" w:color="auto"/>
      </w:divBdr>
    </w:div>
    <w:div w:id="1600915783">
      <w:bodyDiv w:val="1"/>
      <w:marLeft w:val="0"/>
      <w:marRight w:val="0"/>
      <w:marTop w:val="0"/>
      <w:marBottom w:val="0"/>
      <w:divBdr>
        <w:top w:val="none" w:sz="0" w:space="0" w:color="auto"/>
        <w:left w:val="none" w:sz="0" w:space="0" w:color="auto"/>
        <w:bottom w:val="none" w:sz="0" w:space="0" w:color="auto"/>
        <w:right w:val="none" w:sz="0" w:space="0" w:color="auto"/>
      </w:divBdr>
    </w:div>
    <w:div w:id="1605723014">
      <w:bodyDiv w:val="1"/>
      <w:marLeft w:val="0"/>
      <w:marRight w:val="0"/>
      <w:marTop w:val="0"/>
      <w:marBottom w:val="0"/>
      <w:divBdr>
        <w:top w:val="none" w:sz="0" w:space="0" w:color="auto"/>
        <w:left w:val="none" w:sz="0" w:space="0" w:color="auto"/>
        <w:bottom w:val="none" w:sz="0" w:space="0" w:color="auto"/>
        <w:right w:val="none" w:sz="0" w:space="0" w:color="auto"/>
      </w:divBdr>
    </w:div>
    <w:div w:id="1606188271">
      <w:bodyDiv w:val="1"/>
      <w:marLeft w:val="0"/>
      <w:marRight w:val="0"/>
      <w:marTop w:val="0"/>
      <w:marBottom w:val="0"/>
      <w:divBdr>
        <w:top w:val="none" w:sz="0" w:space="0" w:color="auto"/>
        <w:left w:val="none" w:sz="0" w:space="0" w:color="auto"/>
        <w:bottom w:val="none" w:sz="0" w:space="0" w:color="auto"/>
        <w:right w:val="none" w:sz="0" w:space="0" w:color="auto"/>
      </w:divBdr>
    </w:div>
    <w:div w:id="1608583040">
      <w:bodyDiv w:val="1"/>
      <w:marLeft w:val="0"/>
      <w:marRight w:val="0"/>
      <w:marTop w:val="0"/>
      <w:marBottom w:val="0"/>
      <w:divBdr>
        <w:top w:val="none" w:sz="0" w:space="0" w:color="auto"/>
        <w:left w:val="none" w:sz="0" w:space="0" w:color="auto"/>
        <w:bottom w:val="none" w:sz="0" w:space="0" w:color="auto"/>
        <w:right w:val="none" w:sz="0" w:space="0" w:color="auto"/>
      </w:divBdr>
    </w:div>
    <w:div w:id="1609727941">
      <w:bodyDiv w:val="1"/>
      <w:marLeft w:val="0"/>
      <w:marRight w:val="0"/>
      <w:marTop w:val="0"/>
      <w:marBottom w:val="0"/>
      <w:divBdr>
        <w:top w:val="none" w:sz="0" w:space="0" w:color="auto"/>
        <w:left w:val="none" w:sz="0" w:space="0" w:color="auto"/>
        <w:bottom w:val="none" w:sz="0" w:space="0" w:color="auto"/>
        <w:right w:val="none" w:sz="0" w:space="0" w:color="auto"/>
      </w:divBdr>
    </w:div>
    <w:div w:id="1611087180">
      <w:bodyDiv w:val="1"/>
      <w:marLeft w:val="0"/>
      <w:marRight w:val="0"/>
      <w:marTop w:val="0"/>
      <w:marBottom w:val="0"/>
      <w:divBdr>
        <w:top w:val="none" w:sz="0" w:space="0" w:color="auto"/>
        <w:left w:val="none" w:sz="0" w:space="0" w:color="auto"/>
        <w:bottom w:val="none" w:sz="0" w:space="0" w:color="auto"/>
        <w:right w:val="none" w:sz="0" w:space="0" w:color="auto"/>
      </w:divBdr>
    </w:div>
    <w:div w:id="1611352967">
      <w:bodyDiv w:val="1"/>
      <w:marLeft w:val="0"/>
      <w:marRight w:val="0"/>
      <w:marTop w:val="0"/>
      <w:marBottom w:val="0"/>
      <w:divBdr>
        <w:top w:val="none" w:sz="0" w:space="0" w:color="auto"/>
        <w:left w:val="none" w:sz="0" w:space="0" w:color="auto"/>
        <w:bottom w:val="none" w:sz="0" w:space="0" w:color="auto"/>
        <w:right w:val="none" w:sz="0" w:space="0" w:color="auto"/>
      </w:divBdr>
    </w:div>
    <w:div w:id="1627201334">
      <w:bodyDiv w:val="1"/>
      <w:marLeft w:val="0"/>
      <w:marRight w:val="0"/>
      <w:marTop w:val="0"/>
      <w:marBottom w:val="0"/>
      <w:divBdr>
        <w:top w:val="none" w:sz="0" w:space="0" w:color="auto"/>
        <w:left w:val="none" w:sz="0" w:space="0" w:color="auto"/>
        <w:bottom w:val="none" w:sz="0" w:space="0" w:color="auto"/>
        <w:right w:val="none" w:sz="0" w:space="0" w:color="auto"/>
      </w:divBdr>
    </w:div>
    <w:div w:id="1633707383">
      <w:bodyDiv w:val="1"/>
      <w:marLeft w:val="0"/>
      <w:marRight w:val="0"/>
      <w:marTop w:val="0"/>
      <w:marBottom w:val="0"/>
      <w:divBdr>
        <w:top w:val="none" w:sz="0" w:space="0" w:color="auto"/>
        <w:left w:val="none" w:sz="0" w:space="0" w:color="auto"/>
        <w:bottom w:val="none" w:sz="0" w:space="0" w:color="auto"/>
        <w:right w:val="none" w:sz="0" w:space="0" w:color="auto"/>
      </w:divBdr>
    </w:div>
    <w:div w:id="1634560788">
      <w:bodyDiv w:val="1"/>
      <w:marLeft w:val="0"/>
      <w:marRight w:val="0"/>
      <w:marTop w:val="0"/>
      <w:marBottom w:val="0"/>
      <w:divBdr>
        <w:top w:val="none" w:sz="0" w:space="0" w:color="auto"/>
        <w:left w:val="none" w:sz="0" w:space="0" w:color="auto"/>
        <w:bottom w:val="none" w:sz="0" w:space="0" w:color="auto"/>
        <w:right w:val="none" w:sz="0" w:space="0" w:color="auto"/>
      </w:divBdr>
      <w:divsChild>
        <w:div w:id="1812167812">
          <w:marLeft w:val="0"/>
          <w:marRight w:val="0"/>
          <w:marTop w:val="0"/>
          <w:marBottom w:val="0"/>
          <w:divBdr>
            <w:top w:val="none" w:sz="0" w:space="0" w:color="auto"/>
            <w:left w:val="none" w:sz="0" w:space="0" w:color="auto"/>
            <w:bottom w:val="none" w:sz="0" w:space="0" w:color="auto"/>
            <w:right w:val="none" w:sz="0" w:space="0" w:color="auto"/>
          </w:divBdr>
        </w:div>
        <w:div w:id="1997802776">
          <w:marLeft w:val="0"/>
          <w:marRight w:val="0"/>
          <w:marTop w:val="0"/>
          <w:marBottom w:val="0"/>
          <w:divBdr>
            <w:top w:val="none" w:sz="0" w:space="0" w:color="auto"/>
            <w:left w:val="none" w:sz="0" w:space="0" w:color="auto"/>
            <w:bottom w:val="none" w:sz="0" w:space="0" w:color="auto"/>
            <w:right w:val="none" w:sz="0" w:space="0" w:color="auto"/>
          </w:divBdr>
        </w:div>
        <w:div w:id="2101019224">
          <w:marLeft w:val="0"/>
          <w:marRight w:val="0"/>
          <w:marTop w:val="0"/>
          <w:marBottom w:val="0"/>
          <w:divBdr>
            <w:top w:val="none" w:sz="0" w:space="0" w:color="auto"/>
            <w:left w:val="none" w:sz="0" w:space="0" w:color="auto"/>
            <w:bottom w:val="none" w:sz="0" w:space="0" w:color="auto"/>
            <w:right w:val="none" w:sz="0" w:space="0" w:color="auto"/>
          </w:divBdr>
        </w:div>
      </w:divsChild>
    </w:div>
    <w:div w:id="1637298419">
      <w:bodyDiv w:val="1"/>
      <w:marLeft w:val="0"/>
      <w:marRight w:val="0"/>
      <w:marTop w:val="0"/>
      <w:marBottom w:val="0"/>
      <w:divBdr>
        <w:top w:val="none" w:sz="0" w:space="0" w:color="auto"/>
        <w:left w:val="none" w:sz="0" w:space="0" w:color="auto"/>
        <w:bottom w:val="none" w:sz="0" w:space="0" w:color="auto"/>
        <w:right w:val="none" w:sz="0" w:space="0" w:color="auto"/>
      </w:divBdr>
    </w:div>
    <w:div w:id="1637374675">
      <w:bodyDiv w:val="1"/>
      <w:marLeft w:val="0"/>
      <w:marRight w:val="0"/>
      <w:marTop w:val="0"/>
      <w:marBottom w:val="0"/>
      <w:divBdr>
        <w:top w:val="none" w:sz="0" w:space="0" w:color="auto"/>
        <w:left w:val="none" w:sz="0" w:space="0" w:color="auto"/>
        <w:bottom w:val="none" w:sz="0" w:space="0" w:color="auto"/>
        <w:right w:val="none" w:sz="0" w:space="0" w:color="auto"/>
      </w:divBdr>
    </w:div>
    <w:div w:id="1641305431">
      <w:bodyDiv w:val="1"/>
      <w:marLeft w:val="0"/>
      <w:marRight w:val="0"/>
      <w:marTop w:val="0"/>
      <w:marBottom w:val="0"/>
      <w:divBdr>
        <w:top w:val="none" w:sz="0" w:space="0" w:color="auto"/>
        <w:left w:val="none" w:sz="0" w:space="0" w:color="auto"/>
        <w:bottom w:val="none" w:sz="0" w:space="0" w:color="auto"/>
        <w:right w:val="none" w:sz="0" w:space="0" w:color="auto"/>
      </w:divBdr>
    </w:div>
    <w:div w:id="1650135908">
      <w:bodyDiv w:val="1"/>
      <w:marLeft w:val="0"/>
      <w:marRight w:val="0"/>
      <w:marTop w:val="0"/>
      <w:marBottom w:val="0"/>
      <w:divBdr>
        <w:top w:val="none" w:sz="0" w:space="0" w:color="auto"/>
        <w:left w:val="none" w:sz="0" w:space="0" w:color="auto"/>
        <w:bottom w:val="none" w:sz="0" w:space="0" w:color="auto"/>
        <w:right w:val="none" w:sz="0" w:space="0" w:color="auto"/>
      </w:divBdr>
    </w:div>
    <w:div w:id="1655180297">
      <w:bodyDiv w:val="1"/>
      <w:marLeft w:val="0"/>
      <w:marRight w:val="0"/>
      <w:marTop w:val="0"/>
      <w:marBottom w:val="0"/>
      <w:divBdr>
        <w:top w:val="none" w:sz="0" w:space="0" w:color="auto"/>
        <w:left w:val="none" w:sz="0" w:space="0" w:color="auto"/>
        <w:bottom w:val="none" w:sz="0" w:space="0" w:color="auto"/>
        <w:right w:val="none" w:sz="0" w:space="0" w:color="auto"/>
      </w:divBdr>
    </w:div>
    <w:div w:id="1666005568">
      <w:bodyDiv w:val="1"/>
      <w:marLeft w:val="0"/>
      <w:marRight w:val="0"/>
      <w:marTop w:val="0"/>
      <w:marBottom w:val="0"/>
      <w:divBdr>
        <w:top w:val="none" w:sz="0" w:space="0" w:color="auto"/>
        <w:left w:val="none" w:sz="0" w:space="0" w:color="auto"/>
        <w:bottom w:val="none" w:sz="0" w:space="0" w:color="auto"/>
        <w:right w:val="none" w:sz="0" w:space="0" w:color="auto"/>
      </w:divBdr>
    </w:div>
    <w:div w:id="1681545632">
      <w:bodyDiv w:val="1"/>
      <w:marLeft w:val="0"/>
      <w:marRight w:val="0"/>
      <w:marTop w:val="0"/>
      <w:marBottom w:val="0"/>
      <w:divBdr>
        <w:top w:val="none" w:sz="0" w:space="0" w:color="auto"/>
        <w:left w:val="none" w:sz="0" w:space="0" w:color="auto"/>
        <w:bottom w:val="none" w:sz="0" w:space="0" w:color="auto"/>
        <w:right w:val="none" w:sz="0" w:space="0" w:color="auto"/>
      </w:divBdr>
    </w:div>
    <w:div w:id="1694262004">
      <w:bodyDiv w:val="1"/>
      <w:marLeft w:val="0"/>
      <w:marRight w:val="0"/>
      <w:marTop w:val="0"/>
      <w:marBottom w:val="0"/>
      <w:divBdr>
        <w:top w:val="none" w:sz="0" w:space="0" w:color="auto"/>
        <w:left w:val="none" w:sz="0" w:space="0" w:color="auto"/>
        <w:bottom w:val="none" w:sz="0" w:space="0" w:color="auto"/>
        <w:right w:val="none" w:sz="0" w:space="0" w:color="auto"/>
      </w:divBdr>
    </w:div>
    <w:div w:id="1710377824">
      <w:bodyDiv w:val="1"/>
      <w:marLeft w:val="0"/>
      <w:marRight w:val="0"/>
      <w:marTop w:val="0"/>
      <w:marBottom w:val="0"/>
      <w:divBdr>
        <w:top w:val="none" w:sz="0" w:space="0" w:color="auto"/>
        <w:left w:val="none" w:sz="0" w:space="0" w:color="auto"/>
        <w:bottom w:val="none" w:sz="0" w:space="0" w:color="auto"/>
        <w:right w:val="none" w:sz="0" w:space="0" w:color="auto"/>
      </w:divBdr>
    </w:div>
    <w:div w:id="1713531671">
      <w:bodyDiv w:val="1"/>
      <w:marLeft w:val="0"/>
      <w:marRight w:val="0"/>
      <w:marTop w:val="0"/>
      <w:marBottom w:val="0"/>
      <w:divBdr>
        <w:top w:val="none" w:sz="0" w:space="0" w:color="auto"/>
        <w:left w:val="none" w:sz="0" w:space="0" w:color="auto"/>
        <w:bottom w:val="none" w:sz="0" w:space="0" w:color="auto"/>
        <w:right w:val="none" w:sz="0" w:space="0" w:color="auto"/>
      </w:divBdr>
    </w:div>
    <w:div w:id="1728333738">
      <w:bodyDiv w:val="1"/>
      <w:marLeft w:val="0"/>
      <w:marRight w:val="0"/>
      <w:marTop w:val="0"/>
      <w:marBottom w:val="0"/>
      <w:divBdr>
        <w:top w:val="none" w:sz="0" w:space="0" w:color="auto"/>
        <w:left w:val="none" w:sz="0" w:space="0" w:color="auto"/>
        <w:bottom w:val="none" w:sz="0" w:space="0" w:color="auto"/>
        <w:right w:val="none" w:sz="0" w:space="0" w:color="auto"/>
      </w:divBdr>
    </w:div>
    <w:div w:id="1732192785">
      <w:bodyDiv w:val="1"/>
      <w:marLeft w:val="0"/>
      <w:marRight w:val="0"/>
      <w:marTop w:val="0"/>
      <w:marBottom w:val="0"/>
      <w:divBdr>
        <w:top w:val="none" w:sz="0" w:space="0" w:color="auto"/>
        <w:left w:val="none" w:sz="0" w:space="0" w:color="auto"/>
        <w:bottom w:val="none" w:sz="0" w:space="0" w:color="auto"/>
        <w:right w:val="none" w:sz="0" w:space="0" w:color="auto"/>
      </w:divBdr>
      <w:divsChild>
        <w:div w:id="16739023">
          <w:marLeft w:val="0"/>
          <w:marRight w:val="0"/>
          <w:marTop w:val="0"/>
          <w:marBottom w:val="0"/>
          <w:divBdr>
            <w:top w:val="none" w:sz="0" w:space="0" w:color="auto"/>
            <w:left w:val="none" w:sz="0" w:space="0" w:color="auto"/>
            <w:bottom w:val="none" w:sz="0" w:space="0" w:color="auto"/>
            <w:right w:val="none" w:sz="0" w:space="0" w:color="auto"/>
          </w:divBdr>
        </w:div>
        <w:div w:id="50735790">
          <w:marLeft w:val="0"/>
          <w:marRight w:val="0"/>
          <w:marTop w:val="0"/>
          <w:marBottom w:val="0"/>
          <w:divBdr>
            <w:top w:val="none" w:sz="0" w:space="0" w:color="auto"/>
            <w:left w:val="none" w:sz="0" w:space="0" w:color="auto"/>
            <w:bottom w:val="none" w:sz="0" w:space="0" w:color="auto"/>
            <w:right w:val="none" w:sz="0" w:space="0" w:color="auto"/>
          </w:divBdr>
        </w:div>
        <w:div w:id="61762054">
          <w:marLeft w:val="0"/>
          <w:marRight w:val="0"/>
          <w:marTop w:val="0"/>
          <w:marBottom w:val="0"/>
          <w:divBdr>
            <w:top w:val="none" w:sz="0" w:space="0" w:color="auto"/>
            <w:left w:val="none" w:sz="0" w:space="0" w:color="auto"/>
            <w:bottom w:val="none" w:sz="0" w:space="0" w:color="auto"/>
            <w:right w:val="none" w:sz="0" w:space="0" w:color="auto"/>
          </w:divBdr>
        </w:div>
        <w:div w:id="83574521">
          <w:marLeft w:val="0"/>
          <w:marRight w:val="0"/>
          <w:marTop w:val="0"/>
          <w:marBottom w:val="0"/>
          <w:divBdr>
            <w:top w:val="none" w:sz="0" w:space="0" w:color="auto"/>
            <w:left w:val="none" w:sz="0" w:space="0" w:color="auto"/>
            <w:bottom w:val="none" w:sz="0" w:space="0" w:color="auto"/>
            <w:right w:val="none" w:sz="0" w:space="0" w:color="auto"/>
          </w:divBdr>
        </w:div>
        <w:div w:id="128011811">
          <w:marLeft w:val="0"/>
          <w:marRight w:val="0"/>
          <w:marTop w:val="0"/>
          <w:marBottom w:val="0"/>
          <w:divBdr>
            <w:top w:val="none" w:sz="0" w:space="0" w:color="auto"/>
            <w:left w:val="none" w:sz="0" w:space="0" w:color="auto"/>
            <w:bottom w:val="none" w:sz="0" w:space="0" w:color="auto"/>
            <w:right w:val="none" w:sz="0" w:space="0" w:color="auto"/>
          </w:divBdr>
        </w:div>
        <w:div w:id="391461359">
          <w:marLeft w:val="0"/>
          <w:marRight w:val="0"/>
          <w:marTop w:val="0"/>
          <w:marBottom w:val="0"/>
          <w:divBdr>
            <w:top w:val="none" w:sz="0" w:space="0" w:color="auto"/>
            <w:left w:val="none" w:sz="0" w:space="0" w:color="auto"/>
            <w:bottom w:val="none" w:sz="0" w:space="0" w:color="auto"/>
            <w:right w:val="none" w:sz="0" w:space="0" w:color="auto"/>
          </w:divBdr>
        </w:div>
        <w:div w:id="441338517">
          <w:marLeft w:val="0"/>
          <w:marRight w:val="0"/>
          <w:marTop w:val="0"/>
          <w:marBottom w:val="0"/>
          <w:divBdr>
            <w:top w:val="none" w:sz="0" w:space="0" w:color="auto"/>
            <w:left w:val="none" w:sz="0" w:space="0" w:color="auto"/>
            <w:bottom w:val="none" w:sz="0" w:space="0" w:color="auto"/>
            <w:right w:val="none" w:sz="0" w:space="0" w:color="auto"/>
          </w:divBdr>
        </w:div>
        <w:div w:id="567543923">
          <w:marLeft w:val="0"/>
          <w:marRight w:val="0"/>
          <w:marTop w:val="0"/>
          <w:marBottom w:val="0"/>
          <w:divBdr>
            <w:top w:val="none" w:sz="0" w:space="0" w:color="auto"/>
            <w:left w:val="none" w:sz="0" w:space="0" w:color="auto"/>
            <w:bottom w:val="none" w:sz="0" w:space="0" w:color="auto"/>
            <w:right w:val="none" w:sz="0" w:space="0" w:color="auto"/>
          </w:divBdr>
        </w:div>
        <w:div w:id="632059910">
          <w:marLeft w:val="0"/>
          <w:marRight w:val="0"/>
          <w:marTop w:val="0"/>
          <w:marBottom w:val="0"/>
          <w:divBdr>
            <w:top w:val="none" w:sz="0" w:space="0" w:color="auto"/>
            <w:left w:val="none" w:sz="0" w:space="0" w:color="auto"/>
            <w:bottom w:val="none" w:sz="0" w:space="0" w:color="auto"/>
            <w:right w:val="none" w:sz="0" w:space="0" w:color="auto"/>
          </w:divBdr>
        </w:div>
        <w:div w:id="687372748">
          <w:marLeft w:val="0"/>
          <w:marRight w:val="0"/>
          <w:marTop w:val="0"/>
          <w:marBottom w:val="0"/>
          <w:divBdr>
            <w:top w:val="none" w:sz="0" w:space="0" w:color="auto"/>
            <w:left w:val="none" w:sz="0" w:space="0" w:color="auto"/>
            <w:bottom w:val="none" w:sz="0" w:space="0" w:color="auto"/>
            <w:right w:val="none" w:sz="0" w:space="0" w:color="auto"/>
          </w:divBdr>
        </w:div>
        <w:div w:id="805588907">
          <w:marLeft w:val="0"/>
          <w:marRight w:val="0"/>
          <w:marTop w:val="0"/>
          <w:marBottom w:val="0"/>
          <w:divBdr>
            <w:top w:val="none" w:sz="0" w:space="0" w:color="auto"/>
            <w:left w:val="none" w:sz="0" w:space="0" w:color="auto"/>
            <w:bottom w:val="none" w:sz="0" w:space="0" w:color="auto"/>
            <w:right w:val="none" w:sz="0" w:space="0" w:color="auto"/>
          </w:divBdr>
        </w:div>
        <w:div w:id="833692100">
          <w:marLeft w:val="0"/>
          <w:marRight w:val="0"/>
          <w:marTop w:val="0"/>
          <w:marBottom w:val="0"/>
          <w:divBdr>
            <w:top w:val="none" w:sz="0" w:space="0" w:color="auto"/>
            <w:left w:val="none" w:sz="0" w:space="0" w:color="auto"/>
            <w:bottom w:val="none" w:sz="0" w:space="0" w:color="auto"/>
            <w:right w:val="none" w:sz="0" w:space="0" w:color="auto"/>
          </w:divBdr>
        </w:div>
        <w:div w:id="910236247">
          <w:marLeft w:val="0"/>
          <w:marRight w:val="0"/>
          <w:marTop w:val="0"/>
          <w:marBottom w:val="0"/>
          <w:divBdr>
            <w:top w:val="none" w:sz="0" w:space="0" w:color="auto"/>
            <w:left w:val="none" w:sz="0" w:space="0" w:color="auto"/>
            <w:bottom w:val="none" w:sz="0" w:space="0" w:color="auto"/>
            <w:right w:val="none" w:sz="0" w:space="0" w:color="auto"/>
          </w:divBdr>
        </w:div>
        <w:div w:id="1151681264">
          <w:marLeft w:val="0"/>
          <w:marRight w:val="0"/>
          <w:marTop w:val="0"/>
          <w:marBottom w:val="0"/>
          <w:divBdr>
            <w:top w:val="none" w:sz="0" w:space="0" w:color="auto"/>
            <w:left w:val="none" w:sz="0" w:space="0" w:color="auto"/>
            <w:bottom w:val="none" w:sz="0" w:space="0" w:color="auto"/>
            <w:right w:val="none" w:sz="0" w:space="0" w:color="auto"/>
          </w:divBdr>
        </w:div>
        <w:div w:id="1604334840">
          <w:marLeft w:val="0"/>
          <w:marRight w:val="0"/>
          <w:marTop w:val="0"/>
          <w:marBottom w:val="0"/>
          <w:divBdr>
            <w:top w:val="none" w:sz="0" w:space="0" w:color="auto"/>
            <w:left w:val="none" w:sz="0" w:space="0" w:color="auto"/>
            <w:bottom w:val="none" w:sz="0" w:space="0" w:color="auto"/>
            <w:right w:val="none" w:sz="0" w:space="0" w:color="auto"/>
          </w:divBdr>
        </w:div>
        <w:div w:id="1729110425">
          <w:marLeft w:val="0"/>
          <w:marRight w:val="0"/>
          <w:marTop w:val="0"/>
          <w:marBottom w:val="0"/>
          <w:divBdr>
            <w:top w:val="none" w:sz="0" w:space="0" w:color="auto"/>
            <w:left w:val="none" w:sz="0" w:space="0" w:color="auto"/>
            <w:bottom w:val="none" w:sz="0" w:space="0" w:color="auto"/>
            <w:right w:val="none" w:sz="0" w:space="0" w:color="auto"/>
          </w:divBdr>
        </w:div>
        <w:div w:id="1861242480">
          <w:marLeft w:val="0"/>
          <w:marRight w:val="0"/>
          <w:marTop w:val="0"/>
          <w:marBottom w:val="0"/>
          <w:divBdr>
            <w:top w:val="none" w:sz="0" w:space="0" w:color="auto"/>
            <w:left w:val="none" w:sz="0" w:space="0" w:color="auto"/>
            <w:bottom w:val="none" w:sz="0" w:space="0" w:color="auto"/>
            <w:right w:val="none" w:sz="0" w:space="0" w:color="auto"/>
          </w:divBdr>
        </w:div>
        <w:div w:id="1921866058">
          <w:marLeft w:val="0"/>
          <w:marRight w:val="0"/>
          <w:marTop w:val="0"/>
          <w:marBottom w:val="0"/>
          <w:divBdr>
            <w:top w:val="none" w:sz="0" w:space="0" w:color="auto"/>
            <w:left w:val="none" w:sz="0" w:space="0" w:color="auto"/>
            <w:bottom w:val="none" w:sz="0" w:space="0" w:color="auto"/>
            <w:right w:val="none" w:sz="0" w:space="0" w:color="auto"/>
          </w:divBdr>
        </w:div>
        <w:div w:id="2021199008">
          <w:marLeft w:val="0"/>
          <w:marRight w:val="0"/>
          <w:marTop w:val="0"/>
          <w:marBottom w:val="0"/>
          <w:divBdr>
            <w:top w:val="none" w:sz="0" w:space="0" w:color="auto"/>
            <w:left w:val="none" w:sz="0" w:space="0" w:color="auto"/>
            <w:bottom w:val="none" w:sz="0" w:space="0" w:color="auto"/>
            <w:right w:val="none" w:sz="0" w:space="0" w:color="auto"/>
          </w:divBdr>
        </w:div>
        <w:div w:id="2114007858">
          <w:marLeft w:val="0"/>
          <w:marRight w:val="0"/>
          <w:marTop w:val="0"/>
          <w:marBottom w:val="0"/>
          <w:divBdr>
            <w:top w:val="none" w:sz="0" w:space="0" w:color="auto"/>
            <w:left w:val="none" w:sz="0" w:space="0" w:color="auto"/>
            <w:bottom w:val="none" w:sz="0" w:space="0" w:color="auto"/>
            <w:right w:val="none" w:sz="0" w:space="0" w:color="auto"/>
          </w:divBdr>
        </w:div>
      </w:divsChild>
    </w:div>
    <w:div w:id="1741052509">
      <w:bodyDiv w:val="1"/>
      <w:marLeft w:val="0"/>
      <w:marRight w:val="0"/>
      <w:marTop w:val="0"/>
      <w:marBottom w:val="0"/>
      <w:divBdr>
        <w:top w:val="none" w:sz="0" w:space="0" w:color="auto"/>
        <w:left w:val="none" w:sz="0" w:space="0" w:color="auto"/>
        <w:bottom w:val="none" w:sz="0" w:space="0" w:color="auto"/>
        <w:right w:val="none" w:sz="0" w:space="0" w:color="auto"/>
      </w:divBdr>
    </w:div>
    <w:div w:id="1746418768">
      <w:bodyDiv w:val="1"/>
      <w:marLeft w:val="0"/>
      <w:marRight w:val="0"/>
      <w:marTop w:val="0"/>
      <w:marBottom w:val="0"/>
      <w:divBdr>
        <w:top w:val="none" w:sz="0" w:space="0" w:color="auto"/>
        <w:left w:val="none" w:sz="0" w:space="0" w:color="auto"/>
        <w:bottom w:val="none" w:sz="0" w:space="0" w:color="auto"/>
        <w:right w:val="none" w:sz="0" w:space="0" w:color="auto"/>
      </w:divBdr>
    </w:div>
    <w:div w:id="1750231563">
      <w:bodyDiv w:val="1"/>
      <w:marLeft w:val="0"/>
      <w:marRight w:val="0"/>
      <w:marTop w:val="0"/>
      <w:marBottom w:val="0"/>
      <w:divBdr>
        <w:top w:val="none" w:sz="0" w:space="0" w:color="auto"/>
        <w:left w:val="none" w:sz="0" w:space="0" w:color="auto"/>
        <w:bottom w:val="none" w:sz="0" w:space="0" w:color="auto"/>
        <w:right w:val="none" w:sz="0" w:space="0" w:color="auto"/>
      </w:divBdr>
      <w:divsChild>
        <w:div w:id="899557999">
          <w:marLeft w:val="0"/>
          <w:marRight w:val="0"/>
          <w:marTop w:val="0"/>
          <w:marBottom w:val="0"/>
          <w:divBdr>
            <w:top w:val="none" w:sz="0" w:space="0" w:color="auto"/>
            <w:left w:val="none" w:sz="0" w:space="0" w:color="auto"/>
            <w:bottom w:val="none" w:sz="0" w:space="0" w:color="auto"/>
            <w:right w:val="none" w:sz="0" w:space="0" w:color="auto"/>
          </w:divBdr>
        </w:div>
        <w:div w:id="1464271713">
          <w:marLeft w:val="0"/>
          <w:marRight w:val="0"/>
          <w:marTop w:val="0"/>
          <w:marBottom w:val="0"/>
          <w:divBdr>
            <w:top w:val="none" w:sz="0" w:space="0" w:color="auto"/>
            <w:left w:val="none" w:sz="0" w:space="0" w:color="auto"/>
            <w:bottom w:val="none" w:sz="0" w:space="0" w:color="auto"/>
            <w:right w:val="none" w:sz="0" w:space="0" w:color="auto"/>
          </w:divBdr>
        </w:div>
        <w:div w:id="2089384307">
          <w:marLeft w:val="0"/>
          <w:marRight w:val="0"/>
          <w:marTop w:val="0"/>
          <w:marBottom w:val="0"/>
          <w:divBdr>
            <w:top w:val="none" w:sz="0" w:space="0" w:color="auto"/>
            <w:left w:val="none" w:sz="0" w:space="0" w:color="auto"/>
            <w:bottom w:val="none" w:sz="0" w:space="0" w:color="auto"/>
            <w:right w:val="none" w:sz="0" w:space="0" w:color="auto"/>
          </w:divBdr>
        </w:div>
      </w:divsChild>
    </w:div>
    <w:div w:id="1761216645">
      <w:bodyDiv w:val="1"/>
      <w:marLeft w:val="0"/>
      <w:marRight w:val="0"/>
      <w:marTop w:val="0"/>
      <w:marBottom w:val="0"/>
      <w:divBdr>
        <w:top w:val="none" w:sz="0" w:space="0" w:color="auto"/>
        <w:left w:val="none" w:sz="0" w:space="0" w:color="auto"/>
        <w:bottom w:val="none" w:sz="0" w:space="0" w:color="auto"/>
        <w:right w:val="none" w:sz="0" w:space="0" w:color="auto"/>
      </w:divBdr>
    </w:div>
    <w:div w:id="1761877783">
      <w:bodyDiv w:val="1"/>
      <w:marLeft w:val="0"/>
      <w:marRight w:val="0"/>
      <w:marTop w:val="0"/>
      <w:marBottom w:val="0"/>
      <w:divBdr>
        <w:top w:val="none" w:sz="0" w:space="0" w:color="auto"/>
        <w:left w:val="none" w:sz="0" w:space="0" w:color="auto"/>
        <w:bottom w:val="none" w:sz="0" w:space="0" w:color="auto"/>
        <w:right w:val="none" w:sz="0" w:space="0" w:color="auto"/>
      </w:divBdr>
    </w:div>
    <w:div w:id="1764296307">
      <w:bodyDiv w:val="1"/>
      <w:marLeft w:val="0"/>
      <w:marRight w:val="0"/>
      <w:marTop w:val="0"/>
      <w:marBottom w:val="0"/>
      <w:divBdr>
        <w:top w:val="none" w:sz="0" w:space="0" w:color="auto"/>
        <w:left w:val="none" w:sz="0" w:space="0" w:color="auto"/>
        <w:bottom w:val="none" w:sz="0" w:space="0" w:color="auto"/>
        <w:right w:val="none" w:sz="0" w:space="0" w:color="auto"/>
      </w:divBdr>
    </w:div>
    <w:div w:id="1773353015">
      <w:bodyDiv w:val="1"/>
      <w:marLeft w:val="0"/>
      <w:marRight w:val="0"/>
      <w:marTop w:val="0"/>
      <w:marBottom w:val="0"/>
      <w:divBdr>
        <w:top w:val="none" w:sz="0" w:space="0" w:color="auto"/>
        <w:left w:val="none" w:sz="0" w:space="0" w:color="auto"/>
        <w:bottom w:val="none" w:sz="0" w:space="0" w:color="auto"/>
        <w:right w:val="none" w:sz="0" w:space="0" w:color="auto"/>
      </w:divBdr>
      <w:divsChild>
        <w:div w:id="263460828">
          <w:marLeft w:val="0"/>
          <w:marRight w:val="0"/>
          <w:marTop w:val="0"/>
          <w:marBottom w:val="0"/>
          <w:divBdr>
            <w:top w:val="none" w:sz="0" w:space="0" w:color="auto"/>
            <w:left w:val="none" w:sz="0" w:space="0" w:color="auto"/>
            <w:bottom w:val="none" w:sz="0" w:space="0" w:color="auto"/>
            <w:right w:val="none" w:sz="0" w:space="0" w:color="auto"/>
          </w:divBdr>
        </w:div>
        <w:div w:id="815952949">
          <w:marLeft w:val="0"/>
          <w:marRight w:val="0"/>
          <w:marTop w:val="0"/>
          <w:marBottom w:val="0"/>
          <w:divBdr>
            <w:top w:val="none" w:sz="0" w:space="0" w:color="auto"/>
            <w:left w:val="none" w:sz="0" w:space="0" w:color="auto"/>
            <w:bottom w:val="none" w:sz="0" w:space="0" w:color="auto"/>
            <w:right w:val="none" w:sz="0" w:space="0" w:color="auto"/>
          </w:divBdr>
        </w:div>
        <w:div w:id="1062168765">
          <w:marLeft w:val="0"/>
          <w:marRight w:val="0"/>
          <w:marTop w:val="0"/>
          <w:marBottom w:val="0"/>
          <w:divBdr>
            <w:top w:val="none" w:sz="0" w:space="0" w:color="auto"/>
            <w:left w:val="none" w:sz="0" w:space="0" w:color="auto"/>
            <w:bottom w:val="none" w:sz="0" w:space="0" w:color="auto"/>
            <w:right w:val="none" w:sz="0" w:space="0" w:color="auto"/>
          </w:divBdr>
        </w:div>
        <w:div w:id="1070038877">
          <w:marLeft w:val="0"/>
          <w:marRight w:val="0"/>
          <w:marTop w:val="0"/>
          <w:marBottom w:val="0"/>
          <w:divBdr>
            <w:top w:val="none" w:sz="0" w:space="0" w:color="auto"/>
            <w:left w:val="none" w:sz="0" w:space="0" w:color="auto"/>
            <w:bottom w:val="none" w:sz="0" w:space="0" w:color="auto"/>
            <w:right w:val="none" w:sz="0" w:space="0" w:color="auto"/>
          </w:divBdr>
        </w:div>
        <w:div w:id="1198467789">
          <w:marLeft w:val="0"/>
          <w:marRight w:val="0"/>
          <w:marTop w:val="0"/>
          <w:marBottom w:val="0"/>
          <w:divBdr>
            <w:top w:val="none" w:sz="0" w:space="0" w:color="auto"/>
            <w:left w:val="none" w:sz="0" w:space="0" w:color="auto"/>
            <w:bottom w:val="none" w:sz="0" w:space="0" w:color="auto"/>
            <w:right w:val="none" w:sz="0" w:space="0" w:color="auto"/>
          </w:divBdr>
        </w:div>
        <w:div w:id="1833527566">
          <w:marLeft w:val="0"/>
          <w:marRight w:val="0"/>
          <w:marTop w:val="0"/>
          <w:marBottom w:val="0"/>
          <w:divBdr>
            <w:top w:val="none" w:sz="0" w:space="0" w:color="auto"/>
            <w:left w:val="none" w:sz="0" w:space="0" w:color="auto"/>
            <w:bottom w:val="none" w:sz="0" w:space="0" w:color="auto"/>
            <w:right w:val="none" w:sz="0" w:space="0" w:color="auto"/>
          </w:divBdr>
        </w:div>
      </w:divsChild>
    </w:div>
    <w:div w:id="1775902141">
      <w:bodyDiv w:val="1"/>
      <w:marLeft w:val="0"/>
      <w:marRight w:val="0"/>
      <w:marTop w:val="0"/>
      <w:marBottom w:val="0"/>
      <w:divBdr>
        <w:top w:val="none" w:sz="0" w:space="0" w:color="auto"/>
        <w:left w:val="none" w:sz="0" w:space="0" w:color="auto"/>
        <w:bottom w:val="none" w:sz="0" w:space="0" w:color="auto"/>
        <w:right w:val="none" w:sz="0" w:space="0" w:color="auto"/>
      </w:divBdr>
    </w:div>
    <w:div w:id="1775978372">
      <w:bodyDiv w:val="1"/>
      <w:marLeft w:val="0"/>
      <w:marRight w:val="0"/>
      <w:marTop w:val="0"/>
      <w:marBottom w:val="0"/>
      <w:divBdr>
        <w:top w:val="none" w:sz="0" w:space="0" w:color="auto"/>
        <w:left w:val="none" w:sz="0" w:space="0" w:color="auto"/>
        <w:bottom w:val="none" w:sz="0" w:space="0" w:color="auto"/>
        <w:right w:val="none" w:sz="0" w:space="0" w:color="auto"/>
      </w:divBdr>
    </w:div>
    <w:div w:id="1783185610">
      <w:bodyDiv w:val="1"/>
      <w:marLeft w:val="0"/>
      <w:marRight w:val="0"/>
      <w:marTop w:val="0"/>
      <w:marBottom w:val="0"/>
      <w:divBdr>
        <w:top w:val="none" w:sz="0" w:space="0" w:color="auto"/>
        <w:left w:val="none" w:sz="0" w:space="0" w:color="auto"/>
        <w:bottom w:val="none" w:sz="0" w:space="0" w:color="auto"/>
        <w:right w:val="none" w:sz="0" w:space="0" w:color="auto"/>
      </w:divBdr>
      <w:divsChild>
        <w:div w:id="464082629">
          <w:marLeft w:val="0"/>
          <w:marRight w:val="0"/>
          <w:marTop w:val="0"/>
          <w:marBottom w:val="0"/>
          <w:divBdr>
            <w:top w:val="none" w:sz="0" w:space="0" w:color="auto"/>
            <w:left w:val="none" w:sz="0" w:space="0" w:color="auto"/>
            <w:bottom w:val="none" w:sz="0" w:space="0" w:color="auto"/>
            <w:right w:val="none" w:sz="0" w:space="0" w:color="auto"/>
          </w:divBdr>
        </w:div>
      </w:divsChild>
    </w:div>
    <w:div w:id="1802766608">
      <w:bodyDiv w:val="1"/>
      <w:marLeft w:val="0"/>
      <w:marRight w:val="0"/>
      <w:marTop w:val="0"/>
      <w:marBottom w:val="0"/>
      <w:divBdr>
        <w:top w:val="none" w:sz="0" w:space="0" w:color="auto"/>
        <w:left w:val="none" w:sz="0" w:space="0" w:color="auto"/>
        <w:bottom w:val="none" w:sz="0" w:space="0" w:color="auto"/>
        <w:right w:val="none" w:sz="0" w:space="0" w:color="auto"/>
      </w:divBdr>
    </w:div>
    <w:div w:id="1827085582">
      <w:bodyDiv w:val="1"/>
      <w:marLeft w:val="0"/>
      <w:marRight w:val="0"/>
      <w:marTop w:val="0"/>
      <w:marBottom w:val="0"/>
      <w:divBdr>
        <w:top w:val="none" w:sz="0" w:space="0" w:color="auto"/>
        <w:left w:val="none" w:sz="0" w:space="0" w:color="auto"/>
        <w:bottom w:val="none" w:sz="0" w:space="0" w:color="auto"/>
        <w:right w:val="none" w:sz="0" w:space="0" w:color="auto"/>
      </w:divBdr>
    </w:div>
    <w:div w:id="1830946005">
      <w:bodyDiv w:val="1"/>
      <w:marLeft w:val="0"/>
      <w:marRight w:val="0"/>
      <w:marTop w:val="0"/>
      <w:marBottom w:val="0"/>
      <w:divBdr>
        <w:top w:val="none" w:sz="0" w:space="0" w:color="auto"/>
        <w:left w:val="none" w:sz="0" w:space="0" w:color="auto"/>
        <w:bottom w:val="none" w:sz="0" w:space="0" w:color="auto"/>
        <w:right w:val="none" w:sz="0" w:space="0" w:color="auto"/>
      </w:divBdr>
    </w:div>
    <w:div w:id="1831169328">
      <w:bodyDiv w:val="1"/>
      <w:marLeft w:val="0"/>
      <w:marRight w:val="0"/>
      <w:marTop w:val="0"/>
      <w:marBottom w:val="0"/>
      <w:divBdr>
        <w:top w:val="none" w:sz="0" w:space="0" w:color="auto"/>
        <w:left w:val="none" w:sz="0" w:space="0" w:color="auto"/>
        <w:bottom w:val="none" w:sz="0" w:space="0" w:color="auto"/>
        <w:right w:val="none" w:sz="0" w:space="0" w:color="auto"/>
      </w:divBdr>
    </w:div>
    <w:div w:id="1831485751">
      <w:bodyDiv w:val="1"/>
      <w:marLeft w:val="0"/>
      <w:marRight w:val="0"/>
      <w:marTop w:val="0"/>
      <w:marBottom w:val="0"/>
      <w:divBdr>
        <w:top w:val="none" w:sz="0" w:space="0" w:color="auto"/>
        <w:left w:val="none" w:sz="0" w:space="0" w:color="auto"/>
        <w:bottom w:val="none" w:sz="0" w:space="0" w:color="auto"/>
        <w:right w:val="none" w:sz="0" w:space="0" w:color="auto"/>
      </w:divBdr>
    </w:div>
    <w:div w:id="1835416683">
      <w:bodyDiv w:val="1"/>
      <w:marLeft w:val="0"/>
      <w:marRight w:val="0"/>
      <w:marTop w:val="0"/>
      <w:marBottom w:val="0"/>
      <w:divBdr>
        <w:top w:val="none" w:sz="0" w:space="0" w:color="auto"/>
        <w:left w:val="none" w:sz="0" w:space="0" w:color="auto"/>
        <w:bottom w:val="none" w:sz="0" w:space="0" w:color="auto"/>
        <w:right w:val="none" w:sz="0" w:space="0" w:color="auto"/>
      </w:divBdr>
    </w:div>
    <w:div w:id="1836996317">
      <w:bodyDiv w:val="1"/>
      <w:marLeft w:val="0"/>
      <w:marRight w:val="0"/>
      <w:marTop w:val="0"/>
      <w:marBottom w:val="0"/>
      <w:divBdr>
        <w:top w:val="none" w:sz="0" w:space="0" w:color="auto"/>
        <w:left w:val="none" w:sz="0" w:space="0" w:color="auto"/>
        <w:bottom w:val="none" w:sz="0" w:space="0" w:color="auto"/>
        <w:right w:val="none" w:sz="0" w:space="0" w:color="auto"/>
      </w:divBdr>
    </w:div>
    <w:div w:id="1842504628">
      <w:bodyDiv w:val="1"/>
      <w:marLeft w:val="0"/>
      <w:marRight w:val="0"/>
      <w:marTop w:val="0"/>
      <w:marBottom w:val="0"/>
      <w:divBdr>
        <w:top w:val="none" w:sz="0" w:space="0" w:color="auto"/>
        <w:left w:val="none" w:sz="0" w:space="0" w:color="auto"/>
        <w:bottom w:val="none" w:sz="0" w:space="0" w:color="auto"/>
        <w:right w:val="none" w:sz="0" w:space="0" w:color="auto"/>
      </w:divBdr>
    </w:div>
    <w:div w:id="1844005226">
      <w:bodyDiv w:val="1"/>
      <w:marLeft w:val="0"/>
      <w:marRight w:val="0"/>
      <w:marTop w:val="0"/>
      <w:marBottom w:val="0"/>
      <w:divBdr>
        <w:top w:val="none" w:sz="0" w:space="0" w:color="auto"/>
        <w:left w:val="none" w:sz="0" w:space="0" w:color="auto"/>
        <w:bottom w:val="none" w:sz="0" w:space="0" w:color="auto"/>
        <w:right w:val="none" w:sz="0" w:space="0" w:color="auto"/>
      </w:divBdr>
    </w:div>
    <w:div w:id="1852404862">
      <w:bodyDiv w:val="1"/>
      <w:marLeft w:val="0"/>
      <w:marRight w:val="0"/>
      <w:marTop w:val="0"/>
      <w:marBottom w:val="0"/>
      <w:divBdr>
        <w:top w:val="none" w:sz="0" w:space="0" w:color="auto"/>
        <w:left w:val="none" w:sz="0" w:space="0" w:color="auto"/>
        <w:bottom w:val="none" w:sz="0" w:space="0" w:color="auto"/>
        <w:right w:val="none" w:sz="0" w:space="0" w:color="auto"/>
      </w:divBdr>
    </w:div>
    <w:div w:id="1854564171">
      <w:bodyDiv w:val="1"/>
      <w:marLeft w:val="0"/>
      <w:marRight w:val="0"/>
      <w:marTop w:val="0"/>
      <w:marBottom w:val="0"/>
      <w:divBdr>
        <w:top w:val="none" w:sz="0" w:space="0" w:color="auto"/>
        <w:left w:val="none" w:sz="0" w:space="0" w:color="auto"/>
        <w:bottom w:val="none" w:sz="0" w:space="0" w:color="auto"/>
        <w:right w:val="none" w:sz="0" w:space="0" w:color="auto"/>
      </w:divBdr>
    </w:div>
    <w:div w:id="1859079713">
      <w:bodyDiv w:val="1"/>
      <w:marLeft w:val="0"/>
      <w:marRight w:val="0"/>
      <w:marTop w:val="0"/>
      <w:marBottom w:val="0"/>
      <w:divBdr>
        <w:top w:val="none" w:sz="0" w:space="0" w:color="auto"/>
        <w:left w:val="none" w:sz="0" w:space="0" w:color="auto"/>
        <w:bottom w:val="none" w:sz="0" w:space="0" w:color="auto"/>
        <w:right w:val="none" w:sz="0" w:space="0" w:color="auto"/>
      </w:divBdr>
    </w:div>
    <w:div w:id="1861889179">
      <w:bodyDiv w:val="1"/>
      <w:marLeft w:val="0"/>
      <w:marRight w:val="0"/>
      <w:marTop w:val="0"/>
      <w:marBottom w:val="0"/>
      <w:divBdr>
        <w:top w:val="none" w:sz="0" w:space="0" w:color="auto"/>
        <w:left w:val="none" w:sz="0" w:space="0" w:color="auto"/>
        <w:bottom w:val="none" w:sz="0" w:space="0" w:color="auto"/>
        <w:right w:val="none" w:sz="0" w:space="0" w:color="auto"/>
      </w:divBdr>
    </w:div>
    <w:div w:id="1866209313">
      <w:bodyDiv w:val="1"/>
      <w:marLeft w:val="0"/>
      <w:marRight w:val="0"/>
      <w:marTop w:val="0"/>
      <w:marBottom w:val="0"/>
      <w:divBdr>
        <w:top w:val="none" w:sz="0" w:space="0" w:color="auto"/>
        <w:left w:val="none" w:sz="0" w:space="0" w:color="auto"/>
        <w:bottom w:val="none" w:sz="0" w:space="0" w:color="auto"/>
        <w:right w:val="none" w:sz="0" w:space="0" w:color="auto"/>
      </w:divBdr>
    </w:div>
    <w:div w:id="1881627958">
      <w:bodyDiv w:val="1"/>
      <w:marLeft w:val="0"/>
      <w:marRight w:val="0"/>
      <w:marTop w:val="0"/>
      <w:marBottom w:val="0"/>
      <w:divBdr>
        <w:top w:val="none" w:sz="0" w:space="0" w:color="auto"/>
        <w:left w:val="none" w:sz="0" w:space="0" w:color="auto"/>
        <w:bottom w:val="none" w:sz="0" w:space="0" w:color="auto"/>
        <w:right w:val="none" w:sz="0" w:space="0" w:color="auto"/>
      </w:divBdr>
    </w:div>
    <w:div w:id="1886067487">
      <w:bodyDiv w:val="1"/>
      <w:marLeft w:val="0"/>
      <w:marRight w:val="0"/>
      <w:marTop w:val="0"/>
      <w:marBottom w:val="0"/>
      <w:divBdr>
        <w:top w:val="none" w:sz="0" w:space="0" w:color="auto"/>
        <w:left w:val="none" w:sz="0" w:space="0" w:color="auto"/>
        <w:bottom w:val="none" w:sz="0" w:space="0" w:color="auto"/>
        <w:right w:val="none" w:sz="0" w:space="0" w:color="auto"/>
      </w:divBdr>
    </w:div>
    <w:div w:id="1887915173">
      <w:bodyDiv w:val="1"/>
      <w:marLeft w:val="0"/>
      <w:marRight w:val="0"/>
      <w:marTop w:val="0"/>
      <w:marBottom w:val="0"/>
      <w:divBdr>
        <w:top w:val="none" w:sz="0" w:space="0" w:color="auto"/>
        <w:left w:val="none" w:sz="0" w:space="0" w:color="auto"/>
        <w:bottom w:val="none" w:sz="0" w:space="0" w:color="auto"/>
        <w:right w:val="none" w:sz="0" w:space="0" w:color="auto"/>
      </w:divBdr>
    </w:div>
    <w:div w:id="1911038007">
      <w:bodyDiv w:val="1"/>
      <w:marLeft w:val="0"/>
      <w:marRight w:val="0"/>
      <w:marTop w:val="0"/>
      <w:marBottom w:val="0"/>
      <w:divBdr>
        <w:top w:val="none" w:sz="0" w:space="0" w:color="auto"/>
        <w:left w:val="none" w:sz="0" w:space="0" w:color="auto"/>
        <w:bottom w:val="none" w:sz="0" w:space="0" w:color="auto"/>
        <w:right w:val="none" w:sz="0" w:space="0" w:color="auto"/>
      </w:divBdr>
    </w:div>
    <w:div w:id="1911187323">
      <w:bodyDiv w:val="1"/>
      <w:marLeft w:val="0"/>
      <w:marRight w:val="0"/>
      <w:marTop w:val="0"/>
      <w:marBottom w:val="0"/>
      <w:divBdr>
        <w:top w:val="none" w:sz="0" w:space="0" w:color="auto"/>
        <w:left w:val="none" w:sz="0" w:space="0" w:color="auto"/>
        <w:bottom w:val="none" w:sz="0" w:space="0" w:color="auto"/>
        <w:right w:val="none" w:sz="0" w:space="0" w:color="auto"/>
      </w:divBdr>
    </w:div>
    <w:div w:id="1914242647">
      <w:bodyDiv w:val="1"/>
      <w:marLeft w:val="0"/>
      <w:marRight w:val="0"/>
      <w:marTop w:val="0"/>
      <w:marBottom w:val="0"/>
      <w:divBdr>
        <w:top w:val="none" w:sz="0" w:space="0" w:color="auto"/>
        <w:left w:val="none" w:sz="0" w:space="0" w:color="auto"/>
        <w:bottom w:val="none" w:sz="0" w:space="0" w:color="auto"/>
        <w:right w:val="none" w:sz="0" w:space="0" w:color="auto"/>
      </w:divBdr>
    </w:div>
    <w:div w:id="1929849428">
      <w:bodyDiv w:val="1"/>
      <w:marLeft w:val="0"/>
      <w:marRight w:val="0"/>
      <w:marTop w:val="0"/>
      <w:marBottom w:val="0"/>
      <w:divBdr>
        <w:top w:val="none" w:sz="0" w:space="0" w:color="auto"/>
        <w:left w:val="none" w:sz="0" w:space="0" w:color="auto"/>
        <w:bottom w:val="none" w:sz="0" w:space="0" w:color="auto"/>
        <w:right w:val="none" w:sz="0" w:space="0" w:color="auto"/>
      </w:divBdr>
    </w:div>
    <w:div w:id="1931544021">
      <w:bodyDiv w:val="1"/>
      <w:marLeft w:val="0"/>
      <w:marRight w:val="0"/>
      <w:marTop w:val="0"/>
      <w:marBottom w:val="0"/>
      <w:divBdr>
        <w:top w:val="none" w:sz="0" w:space="0" w:color="auto"/>
        <w:left w:val="none" w:sz="0" w:space="0" w:color="auto"/>
        <w:bottom w:val="none" w:sz="0" w:space="0" w:color="auto"/>
        <w:right w:val="none" w:sz="0" w:space="0" w:color="auto"/>
      </w:divBdr>
    </w:div>
    <w:div w:id="1935935737">
      <w:bodyDiv w:val="1"/>
      <w:marLeft w:val="0"/>
      <w:marRight w:val="0"/>
      <w:marTop w:val="0"/>
      <w:marBottom w:val="0"/>
      <w:divBdr>
        <w:top w:val="none" w:sz="0" w:space="0" w:color="auto"/>
        <w:left w:val="none" w:sz="0" w:space="0" w:color="auto"/>
        <w:bottom w:val="none" w:sz="0" w:space="0" w:color="auto"/>
        <w:right w:val="none" w:sz="0" w:space="0" w:color="auto"/>
      </w:divBdr>
      <w:divsChild>
        <w:div w:id="170990257">
          <w:marLeft w:val="0"/>
          <w:marRight w:val="0"/>
          <w:marTop w:val="0"/>
          <w:marBottom w:val="0"/>
          <w:divBdr>
            <w:top w:val="none" w:sz="0" w:space="0" w:color="auto"/>
            <w:left w:val="none" w:sz="0" w:space="0" w:color="auto"/>
            <w:bottom w:val="none" w:sz="0" w:space="0" w:color="auto"/>
            <w:right w:val="none" w:sz="0" w:space="0" w:color="auto"/>
          </w:divBdr>
        </w:div>
      </w:divsChild>
    </w:div>
    <w:div w:id="1938782412">
      <w:bodyDiv w:val="1"/>
      <w:marLeft w:val="0"/>
      <w:marRight w:val="0"/>
      <w:marTop w:val="0"/>
      <w:marBottom w:val="0"/>
      <w:divBdr>
        <w:top w:val="none" w:sz="0" w:space="0" w:color="auto"/>
        <w:left w:val="none" w:sz="0" w:space="0" w:color="auto"/>
        <w:bottom w:val="none" w:sz="0" w:space="0" w:color="auto"/>
        <w:right w:val="none" w:sz="0" w:space="0" w:color="auto"/>
      </w:divBdr>
    </w:div>
    <w:div w:id="1985893292">
      <w:bodyDiv w:val="1"/>
      <w:marLeft w:val="0"/>
      <w:marRight w:val="0"/>
      <w:marTop w:val="0"/>
      <w:marBottom w:val="0"/>
      <w:divBdr>
        <w:top w:val="none" w:sz="0" w:space="0" w:color="auto"/>
        <w:left w:val="none" w:sz="0" w:space="0" w:color="auto"/>
        <w:bottom w:val="none" w:sz="0" w:space="0" w:color="auto"/>
        <w:right w:val="none" w:sz="0" w:space="0" w:color="auto"/>
      </w:divBdr>
    </w:div>
    <w:div w:id="1987396723">
      <w:bodyDiv w:val="1"/>
      <w:marLeft w:val="0"/>
      <w:marRight w:val="0"/>
      <w:marTop w:val="0"/>
      <w:marBottom w:val="0"/>
      <w:divBdr>
        <w:top w:val="none" w:sz="0" w:space="0" w:color="auto"/>
        <w:left w:val="none" w:sz="0" w:space="0" w:color="auto"/>
        <w:bottom w:val="none" w:sz="0" w:space="0" w:color="auto"/>
        <w:right w:val="none" w:sz="0" w:space="0" w:color="auto"/>
      </w:divBdr>
    </w:div>
    <w:div w:id="1998656004">
      <w:bodyDiv w:val="1"/>
      <w:marLeft w:val="0"/>
      <w:marRight w:val="0"/>
      <w:marTop w:val="0"/>
      <w:marBottom w:val="0"/>
      <w:divBdr>
        <w:top w:val="none" w:sz="0" w:space="0" w:color="auto"/>
        <w:left w:val="none" w:sz="0" w:space="0" w:color="auto"/>
        <w:bottom w:val="none" w:sz="0" w:space="0" w:color="auto"/>
        <w:right w:val="none" w:sz="0" w:space="0" w:color="auto"/>
      </w:divBdr>
    </w:div>
    <w:div w:id="2000579010">
      <w:bodyDiv w:val="1"/>
      <w:marLeft w:val="0"/>
      <w:marRight w:val="0"/>
      <w:marTop w:val="0"/>
      <w:marBottom w:val="0"/>
      <w:divBdr>
        <w:top w:val="none" w:sz="0" w:space="0" w:color="auto"/>
        <w:left w:val="none" w:sz="0" w:space="0" w:color="auto"/>
        <w:bottom w:val="none" w:sz="0" w:space="0" w:color="auto"/>
        <w:right w:val="none" w:sz="0" w:space="0" w:color="auto"/>
      </w:divBdr>
    </w:div>
    <w:div w:id="2033408540">
      <w:bodyDiv w:val="1"/>
      <w:marLeft w:val="0"/>
      <w:marRight w:val="0"/>
      <w:marTop w:val="0"/>
      <w:marBottom w:val="0"/>
      <w:divBdr>
        <w:top w:val="none" w:sz="0" w:space="0" w:color="auto"/>
        <w:left w:val="none" w:sz="0" w:space="0" w:color="auto"/>
        <w:bottom w:val="none" w:sz="0" w:space="0" w:color="auto"/>
        <w:right w:val="none" w:sz="0" w:space="0" w:color="auto"/>
      </w:divBdr>
    </w:div>
    <w:div w:id="2051756430">
      <w:bodyDiv w:val="1"/>
      <w:marLeft w:val="0"/>
      <w:marRight w:val="0"/>
      <w:marTop w:val="0"/>
      <w:marBottom w:val="0"/>
      <w:divBdr>
        <w:top w:val="none" w:sz="0" w:space="0" w:color="auto"/>
        <w:left w:val="none" w:sz="0" w:space="0" w:color="auto"/>
        <w:bottom w:val="none" w:sz="0" w:space="0" w:color="auto"/>
        <w:right w:val="none" w:sz="0" w:space="0" w:color="auto"/>
      </w:divBdr>
    </w:div>
    <w:div w:id="2052225451">
      <w:bodyDiv w:val="1"/>
      <w:marLeft w:val="0"/>
      <w:marRight w:val="0"/>
      <w:marTop w:val="0"/>
      <w:marBottom w:val="0"/>
      <w:divBdr>
        <w:top w:val="none" w:sz="0" w:space="0" w:color="auto"/>
        <w:left w:val="none" w:sz="0" w:space="0" w:color="auto"/>
        <w:bottom w:val="none" w:sz="0" w:space="0" w:color="auto"/>
        <w:right w:val="none" w:sz="0" w:space="0" w:color="auto"/>
      </w:divBdr>
    </w:div>
    <w:div w:id="2052412183">
      <w:bodyDiv w:val="1"/>
      <w:marLeft w:val="0"/>
      <w:marRight w:val="0"/>
      <w:marTop w:val="0"/>
      <w:marBottom w:val="0"/>
      <w:divBdr>
        <w:top w:val="none" w:sz="0" w:space="0" w:color="auto"/>
        <w:left w:val="none" w:sz="0" w:space="0" w:color="auto"/>
        <w:bottom w:val="none" w:sz="0" w:space="0" w:color="auto"/>
        <w:right w:val="none" w:sz="0" w:space="0" w:color="auto"/>
      </w:divBdr>
    </w:div>
    <w:div w:id="2052725539">
      <w:bodyDiv w:val="1"/>
      <w:marLeft w:val="0"/>
      <w:marRight w:val="0"/>
      <w:marTop w:val="0"/>
      <w:marBottom w:val="0"/>
      <w:divBdr>
        <w:top w:val="none" w:sz="0" w:space="0" w:color="auto"/>
        <w:left w:val="none" w:sz="0" w:space="0" w:color="auto"/>
        <w:bottom w:val="none" w:sz="0" w:space="0" w:color="auto"/>
        <w:right w:val="none" w:sz="0" w:space="0" w:color="auto"/>
      </w:divBdr>
    </w:div>
    <w:div w:id="2054769398">
      <w:bodyDiv w:val="1"/>
      <w:marLeft w:val="0"/>
      <w:marRight w:val="0"/>
      <w:marTop w:val="0"/>
      <w:marBottom w:val="0"/>
      <w:divBdr>
        <w:top w:val="none" w:sz="0" w:space="0" w:color="auto"/>
        <w:left w:val="none" w:sz="0" w:space="0" w:color="auto"/>
        <w:bottom w:val="none" w:sz="0" w:space="0" w:color="auto"/>
        <w:right w:val="none" w:sz="0" w:space="0" w:color="auto"/>
      </w:divBdr>
    </w:div>
    <w:div w:id="2055155084">
      <w:bodyDiv w:val="1"/>
      <w:marLeft w:val="0"/>
      <w:marRight w:val="0"/>
      <w:marTop w:val="0"/>
      <w:marBottom w:val="0"/>
      <w:divBdr>
        <w:top w:val="none" w:sz="0" w:space="0" w:color="auto"/>
        <w:left w:val="none" w:sz="0" w:space="0" w:color="auto"/>
        <w:bottom w:val="none" w:sz="0" w:space="0" w:color="auto"/>
        <w:right w:val="none" w:sz="0" w:space="0" w:color="auto"/>
      </w:divBdr>
    </w:div>
    <w:div w:id="2056152364">
      <w:bodyDiv w:val="1"/>
      <w:marLeft w:val="0"/>
      <w:marRight w:val="0"/>
      <w:marTop w:val="0"/>
      <w:marBottom w:val="0"/>
      <w:divBdr>
        <w:top w:val="none" w:sz="0" w:space="0" w:color="auto"/>
        <w:left w:val="none" w:sz="0" w:space="0" w:color="auto"/>
        <w:bottom w:val="none" w:sz="0" w:space="0" w:color="auto"/>
        <w:right w:val="none" w:sz="0" w:space="0" w:color="auto"/>
      </w:divBdr>
    </w:div>
    <w:div w:id="2058315478">
      <w:bodyDiv w:val="1"/>
      <w:marLeft w:val="0"/>
      <w:marRight w:val="0"/>
      <w:marTop w:val="0"/>
      <w:marBottom w:val="0"/>
      <w:divBdr>
        <w:top w:val="none" w:sz="0" w:space="0" w:color="auto"/>
        <w:left w:val="none" w:sz="0" w:space="0" w:color="auto"/>
        <w:bottom w:val="none" w:sz="0" w:space="0" w:color="auto"/>
        <w:right w:val="none" w:sz="0" w:space="0" w:color="auto"/>
      </w:divBdr>
    </w:div>
    <w:div w:id="2061900889">
      <w:bodyDiv w:val="1"/>
      <w:marLeft w:val="0"/>
      <w:marRight w:val="0"/>
      <w:marTop w:val="0"/>
      <w:marBottom w:val="0"/>
      <w:divBdr>
        <w:top w:val="none" w:sz="0" w:space="0" w:color="auto"/>
        <w:left w:val="none" w:sz="0" w:space="0" w:color="auto"/>
        <w:bottom w:val="none" w:sz="0" w:space="0" w:color="auto"/>
        <w:right w:val="none" w:sz="0" w:space="0" w:color="auto"/>
      </w:divBdr>
      <w:divsChild>
        <w:div w:id="449596200">
          <w:marLeft w:val="0"/>
          <w:marRight w:val="0"/>
          <w:marTop w:val="0"/>
          <w:marBottom w:val="0"/>
          <w:divBdr>
            <w:top w:val="none" w:sz="0" w:space="0" w:color="auto"/>
            <w:left w:val="none" w:sz="0" w:space="0" w:color="auto"/>
            <w:bottom w:val="none" w:sz="0" w:space="0" w:color="auto"/>
            <w:right w:val="none" w:sz="0" w:space="0" w:color="auto"/>
          </w:divBdr>
        </w:div>
        <w:div w:id="579365450">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 w:id="2016689544">
          <w:marLeft w:val="0"/>
          <w:marRight w:val="0"/>
          <w:marTop w:val="0"/>
          <w:marBottom w:val="0"/>
          <w:divBdr>
            <w:top w:val="none" w:sz="0" w:space="0" w:color="auto"/>
            <w:left w:val="none" w:sz="0" w:space="0" w:color="auto"/>
            <w:bottom w:val="none" w:sz="0" w:space="0" w:color="auto"/>
            <w:right w:val="none" w:sz="0" w:space="0" w:color="auto"/>
          </w:divBdr>
        </w:div>
      </w:divsChild>
    </w:div>
    <w:div w:id="2064675593">
      <w:bodyDiv w:val="1"/>
      <w:marLeft w:val="0"/>
      <w:marRight w:val="0"/>
      <w:marTop w:val="0"/>
      <w:marBottom w:val="0"/>
      <w:divBdr>
        <w:top w:val="none" w:sz="0" w:space="0" w:color="auto"/>
        <w:left w:val="none" w:sz="0" w:space="0" w:color="auto"/>
        <w:bottom w:val="none" w:sz="0" w:space="0" w:color="auto"/>
        <w:right w:val="none" w:sz="0" w:space="0" w:color="auto"/>
      </w:divBdr>
    </w:div>
    <w:div w:id="2064938073">
      <w:bodyDiv w:val="1"/>
      <w:marLeft w:val="0"/>
      <w:marRight w:val="0"/>
      <w:marTop w:val="0"/>
      <w:marBottom w:val="0"/>
      <w:divBdr>
        <w:top w:val="none" w:sz="0" w:space="0" w:color="auto"/>
        <w:left w:val="none" w:sz="0" w:space="0" w:color="auto"/>
        <w:bottom w:val="none" w:sz="0" w:space="0" w:color="auto"/>
        <w:right w:val="none" w:sz="0" w:space="0" w:color="auto"/>
      </w:divBdr>
    </w:div>
    <w:div w:id="2065907432">
      <w:bodyDiv w:val="1"/>
      <w:marLeft w:val="0"/>
      <w:marRight w:val="0"/>
      <w:marTop w:val="0"/>
      <w:marBottom w:val="0"/>
      <w:divBdr>
        <w:top w:val="none" w:sz="0" w:space="0" w:color="auto"/>
        <w:left w:val="none" w:sz="0" w:space="0" w:color="auto"/>
        <w:bottom w:val="none" w:sz="0" w:space="0" w:color="auto"/>
        <w:right w:val="none" w:sz="0" w:space="0" w:color="auto"/>
      </w:divBdr>
      <w:divsChild>
        <w:div w:id="252665575">
          <w:marLeft w:val="0"/>
          <w:marRight w:val="0"/>
          <w:marTop w:val="0"/>
          <w:marBottom w:val="0"/>
          <w:divBdr>
            <w:top w:val="none" w:sz="0" w:space="0" w:color="auto"/>
            <w:left w:val="none" w:sz="0" w:space="0" w:color="auto"/>
            <w:bottom w:val="none" w:sz="0" w:space="0" w:color="auto"/>
            <w:right w:val="none" w:sz="0" w:space="0" w:color="auto"/>
          </w:divBdr>
        </w:div>
      </w:divsChild>
    </w:div>
    <w:div w:id="2066638680">
      <w:bodyDiv w:val="1"/>
      <w:marLeft w:val="0"/>
      <w:marRight w:val="0"/>
      <w:marTop w:val="0"/>
      <w:marBottom w:val="0"/>
      <w:divBdr>
        <w:top w:val="none" w:sz="0" w:space="0" w:color="auto"/>
        <w:left w:val="none" w:sz="0" w:space="0" w:color="auto"/>
        <w:bottom w:val="none" w:sz="0" w:space="0" w:color="auto"/>
        <w:right w:val="none" w:sz="0" w:space="0" w:color="auto"/>
      </w:divBdr>
    </w:div>
    <w:div w:id="2077580068">
      <w:bodyDiv w:val="1"/>
      <w:marLeft w:val="0"/>
      <w:marRight w:val="0"/>
      <w:marTop w:val="0"/>
      <w:marBottom w:val="0"/>
      <w:divBdr>
        <w:top w:val="none" w:sz="0" w:space="0" w:color="auto"/>
        <w:left w:val="none" w:sz="0" w:space="0" w:color="auto"/>
        <w:bottom w:val="none" w:sz="0" w:space="0" w:color="auto"/>
        <w:right w:val="none" w:sz="0" w:space="0" w:color="auto"/>
      </w:divBdr>
    </w:div>
    <w:div w:id="2081058750">
      <w:bodyDiv w:val="1"/>
      <w:marLeft w:val="0"/>
      <w:marRight w:val="0"/>
      <w:marTop w:val="0"/>
      <w:marBottom w:val="0"/>
      <w:divBdr>
        <w:top w:val="none" w:sz="0" w:space="0" w:color="auto"/>
        <w:left w:val="none" w:sz="0" w:space="0" w:color="auto"/>
        <w:bottom w:val="none" w:sz="0" w:space="0" w:color="auto"/>
        <w:right w:val="none" w:sz="0" w:space="0" w:color="auto"/>
      </w:divBdr>
    </w:div>
    <w:div w:id="2083288494">
      <w:bodyDiv w:val="1"/>
      <w:marLeft w:val="0"/>
      <w:marRight w:val="0"/>
      <w:marTop w:val="0"/>
      <w:marBottom w:val="0"/>
      <w:divBdr>
        <w:top w:val="none" w:sz="0" w:space="0" w:color="auto"/>
        <w:left w:val="none" w:sz="0" w:space="0" w:color="auto"/>
        <w:bottom w:val="none" w:sz="0" w:space="0" w:color="auto"/>
        <w:right w:val="none" w:sz="0" w:space="0" w:color="auto"/>
      </w:divBdr>
    </w:div>
    <w:div w:id="2084179648">
      <w:bodyDiv w:val="1"/>
      <w:marLeft w:val="0"/>
      <w:marRight w:val="0"/>
      <w:marTop w:val="0"/>
      <w:marBottom w:val="0"/>
      <w:divBdr>
        <w:top w:val="none" w:sz="0" w:space="0" w:color="auto"/>
        <w:left w:val="none" w:sz="0" w:space="0" w:color="auto"/>
        <w:bottom w:val="none" w:sz="0" w:space="0" w:color="auto"/>
        <w:right w:val="none" w:sz="0" w:space="0" w:color="auto"/>
      </w:divBdr>
    </w:div>
    <w:div w:id="2087680017">
      <w:bodyDiv w:val="1"/>
      <w:marLeft w:val="0"/>
      <w:marRight w:val="0"/>
      <w:marTop w:val="0"/>
      <w:marBottom w:val="0"/>
      <w:divBdr>
        <w:top w:val="none" w:sz="0" w:space="0" w:color="auto"/>
        <w:left w:val="none" w:sz="0" w:space="0" w:color="auto"/>
        <w:bottom w:val="none" w:sz="0" w:space="0" w:color="auto"/>
        <w:right w:val="none" w:sz="0" w:space="0" w:color="auto"/>
      </w:divBdr>
    </w:div>
    <w:div w:id="2088460347">
      <w:bodyDiv w:val="1"/>
      <w:marLeft w:val="0"/>
      <w:marRight w:val="0"/>
      <w:marTop w:val="0"/>
      <w:marBottom w:val="0"/>
      <w:divBdr>
        <w:top w:val="none" w:sz="0" w:space="0" w:color="auto"/>
        <w:left w:val="none" w:sz="0" w:space="0" w:color="auto"/>
        <w:bottom w:val="none" w:sz="0" w:space="0" w:color="auto"/>
        <w:right w:val="none" w:sz="0" w:space="0" w:color="auto"/>
      </w:divBdr>
    </w:div>
    <w:div w:id="2093577264">
      <w:bodyDiv w:val="1"/>
      <w:marLeft w:val="0"/>
      <w:marRight w:val="0"/>
      <w:marTop w:val="0"/>
      <w:marBottom w:val="0"/>
      <w:divBdr>
        <w:top w:val="none" w:sz="0" w:space="0" w:color="auto"/>
        <w:left w:val="none" w:sz="0" w:space="0" w:color="auto"/>
        <w:bottom w:val="none" w:sz="0" w:space="0" w:color="auto"/>
        <w:right w:val="none" w:sz="0" w:space="0" w:color="auto"/>
      </w:divBdr>
      <w:divsChild>
        <w:div w:id="917716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533684">
      <w:bodyDiv w:val="1"/>
      <w:marLeft w:val="0"/>
      <w:marRight w:val="0"/>
      <w:marTop w:val="0"/>
      <w:marBottom w:val="0"/>
      <w:divBdr>
        <w:top w:val="none" w:sz="0" w:space="0" w:color="auto"/>
        <w:left w:val="none" w:sz="0" w:space="0" w:color="auto"/>
        <w:bottom w:val="none" w:sz="0" w:space="0" w:color="auto"/>
        <w:right w:val="none" w:sz="0" w:space="0" w:color="auto"/>
      </w:divBdr>
      <w:divsChild>
        <w:div w:id="178617438">
          <w:marLeft w:val="0"/>
          <w:marRight w:val="0"/>
          <w:marTop w:val="0"/>
          <w:marBottom w:val="0"/>
          <w:divBdr>
            <w:top w:val="none" w:sz="0" w:space="0" w:color="auto"/>
            <w:left w:val="none" w:sz="0" w:space="0" w:color="auto"/>
            <w:bottom w:val="none" w:sz="0" w:space="0" w:color="auto"/>
            <w:right w:val="none" w:sz="0" w:space="0" w:color="auto"/>
          </w:divBdr>
        </w:div>
        <w:div w:id="203256294">
          <w:marLeft w:val="0"/>
          <w:marRight w:val="0"/>
          <w:marTop w:val="0"/>
          <w:marBottom w:val="0"/>
          <w:divBdr>
            <w:top w:val="none" w:sz="0" w:space="0" w:color="auto"/>
            <w:left w:val="none" w:sz="0" w:space="0" w:color="auto"/>
            <w:bottom w:val="none" w:sz="0" w:space="0" w:color="auto"/>
            <w:right w:val="none" w:sz="0" w:space="0" w:color="auto"/>
          </w:divBdr>
        </w:div>
        <w:div w:id="222757649">
          <w:marLeft w:val="0"/>
          <w:marRight w:val="0"/>
          <w:marTop w:val="0"/>
          <w:marBottom w:val="0"/>
          <w:divBdr>
            <w:top w:val="none" w:sz="0" w:space="0" w:color="auto"/>
            <w:left w:val="none" w:sz="0" w:space="0" w:color="auto"/>
            <w:bottom w:val="none" w:sz="0" w:space="0" w:color="auto"/>
            <w:right w:val="none" w:sz="0" w:space="0" w:color="auto"/>
          </w:divBdr>
        </w:div>
        <w:div w:id="287903576">
          <w:marLeft w:val="0"/>
          <w:marRight w:val="0"/>
          <w:marTop w:val="0"/>
          <w:marBottom w:val="0"/>
          <w:divBdr>
            <w:top w:val="none" w:sz="0" w:space="0" w:color="auto"/>
            <w:left w:val="none" w:sz="0" w:space="0" w:color="auto"/>
            <w:bottom w:val="none" w:sz="0" w:space="0" w:color="auto"/>
            <w:right w:val="none" w:sz="0" w:space="0" w:color="auto"/>
          </w:divBdr>
        </w:div>
        <w:div w:id="558790827">
          <w:marLeft w:val="0"/>
          <w:marRight w:val="0"/>
          <w:marTop w:val="0"/>
          <w:marBottom w:val="0"/>
          <w:divBdr>
            <w:top w:val="none" w:sz="0" w:space="0" w:color="auto"/>
            <w:left w:val="none" w:sz="0" w:space="0" w:color="auto"/>
            <w:bottom w:val="none" w:sz="0" w:space="0" w:color="auto"/>
            <w:right w:val="none" w:sz="0" w:space="0" w:color="auto"/>
          </w:divBdr>
        </w:div>
        <w:div w:id="586421801">
          <w:marLeft w:val="0"/>
          <w:marRight w:val="0"/>
          <w:marTop w:val="0"/>
          <w:marBottom w:val="0"/>
          <w:divBdr>
            <w:top w:val="none" w:sz="0" w:space="0" w:color="auto"/>
            <w:left w:val="none" w:sz="0" w:space="0" w:color="auto"/>
            <w:bottom w:val="none" w:sz="0" w:space="0" w:color="auto"/>
            <w:right w:val="none" w:sz="0" w:space="0" w:color="auto"/>
          </w:divBdr>
        </w:div>
        <w:div w:id="598830681">
          <w:marLeft w:val="0"/>
          <w:marRight w:val="0"/>
          <w:marTop w:val="0"/>
          <w:marBottom w:val="0"/>
          <w:divBdr>
            <w:top w:val="none" w:sz="0" w:space="0" w:color="auto"/>
            <w:left w:val="none" w:sz="0" w:space="0" w:color="auto"/>
            <w:bottom w:val="none" w:sz="0" w:space="0" w:color="auto"/>
            <w:right w:val="none" w:sz="0" w:space="0" w:color="auto"/>
          </w:divBdr>
        </w:div>
        <w:div w:id="655770403">
          <w:marLeft w:val="0"/>
          <w:marRight w:val="0"/>
          <w:marTop w:val="0"/>
          <w:marBottom w:val="0"/>
          <w:divBdr>
            <w:top w:val="none" w:sz="0" w:space="0" w:color="auto"/>
            <w:left w:val="none" w:sz="0" w:space="0" w:color="auto"/>
            <w:bottom w:val="none" w:sz="0" w:space="0" w:color="auto"/>
            <w:right w:val="none" w:sz="0" w:space="0" w:color="auto"/>
          </w:divBdr>
        </w:div>
        <w:div w:id="866412761">
          <w:marLeft w:val="0"/>
          <w:marRight w:val="0"/>
          <w:marTop w:val="0"/>
          <w:marBottom w:val="0"/>
          <w:divBdr>
            <w:top w:val="none" w:sz="0" w:space="0" w:color="auto"/>
            <w:left w:val="none" w:sz="0" w:space="0" w:color="auto"/>
            <w:bottom w:val="none" w:sz="0" w:space="0" w:color="auto"/>
            <w:right w:val="none" w:sz="0" w:space="0" w:color="auto"/>
          </w:divBdr>
        </w:div>
        <w:div w:id="880939686">
          <w:marLeft w:val="0"/>
          <w:marRight w:val="0"/>
          <w:marTop w:val="0"/>
          <w:marBottom w:val="0"/>
          <w:divBdr>
            <w:top w:val="none" w:sz="0" w:space="0" w:color="auto"/>
            <w:left w:val="none" w:sz="0" w:space="0" w:color="auto"/>
            <w:bottom w:val="none" w:sz="0" w:space="0" w:color="auto"/>
            <w:right w:val="none" w:sz="0" w:space="0" w:color="auto"/>
          </w:divBdr>
        </w:div>
        <w:div w:id="956907232">
          <w:marLeft w:val="0"/>
          <w:marRight w:val="0"/>
          <w:marTop w:val="0"/>
          <w:marBottom w:val="0"/>
          <w:divBdr>
            <w:top w:val="none" w:sz="0" w:space="0" w:color="auto"/>
            <w:left w:val="none" w:sz="0" w:space="0" w:color="auto"/>
            <w:bottom w:val="none" w:sz="0" w:space="0" w:color="auto"/>
            <w:right w:val="none" w:sz="0" w:space="0" w:color="auto"/>
          </w:divBdr>
        </w:div>
        <w:div w:id="1014958310">
          <w:marLeft w:val="0"/>
          <w:marRight w:val="0"/>
          <w:marTop w:val="0"/>
          <w:marBottom w:val="0"/>
          <w:divBdr>
            <w:top w:val="none" w:sz="0" w:space="0" w:color="auto"/>
            <w:left w:val="none" w:sz="0" w:space="0" w:color="auto"/>
            <w:bottom w:val="none" w:sz="0" w:space="0" w:color="auto"/>
            <w:right w:val="none" w:sz="0" w:space="0" w:color="auto"/>
          </w:divBdr>
        </w:div>
        <w:div w:id="1027098873">
          <w:marLeft w:val="0"/>
          <w:marRight w:val="0"/>
          <w:marTop w:val="0"/>
          <w:marBottom w:val="0"/>
          <w:divBdr>
            <w:top w:val="none" w:sz="0" w:space="0" w:color="auto"/>
            <w:left w:val="none" w:sz="0" w:space="0" w:color="auto"/>
            <w:bottom w:val="none" w:sz="0" w:space="0" w:color="auto"/>
            <w:right w:val="none" w:sz="0" w:space="0" w:color="auto"/>
          </w:divBdr>
        </w:div>
        <w:div w:id="1166169754">
          <w:marLeft w:val="0"/>
          <w:marRight w:val="0"/>
          <w:marTop w:val="0"/>
          <w:marBottom w:val="0"/>
          <w:divBdr>
            <w:top w:val="none" w:sz="0" w:space="0" w:color="auto"/>
            <w:left w:val="none" w:sz="0" w:space="0" w:color="auto"/>
            <w:bottom w:val="none" w:sz="0" w:space="0" w:color="auto"/>
            <w:right w:val="none" w:sz="0" w:space="0" w:color="auto"/>
          </w:divBdr>
        </w:div>
        <w:div w:id="1186558171">
          <w:marLeft w:val="0"/>
          <w:marRight w:val="0"/>
          <w:marTop w:val="0"/>
          <w:marBottom w:val="0"/>
          <w:divBdr>
            <w:top w:val="none" w:sz="0" w:space="0" w:color="auto"/>
            <w:left w:val="none" w:sz="0" w:space="0" w:color="auto"/>
            <w:bottom w:val="none" w:sz="0" w:space="0" w:color="auto"/>
            <w:right w:val="none" w:sz="0" w:space="0" w:color="auto"/>
          </w:divBdr>
        </w:div>
        <w:div w:id="1389067950">
          <w:marLeft w:val="0"/>
          <w:marRight w:val="0"/>
          <w:marTop w:val="0"/>
          <w:marBottom w:val="0"/>
          <w:divBdr>
            <w:top w:val="none" w:sz="0" w:space="0" w:color="auto"/>
            <w:left w:val="none" w:sz="0" w:space="0" w:color="auto"/>
            <w:bottom w:val="none" w:sz="0" w:space="0" w:color="auto"/>
            <w:right w:val="none" w:sz="0" w:space="0" w:color="auto"/>
          </w:divBdr>
        </w:div>
        <w:div w:id="1490831742">
          <w:marLeft w:val="0"/>
          <w:marRight w:val="0"/>
          <w:marTop w:val="0"/>
          <w:marBottom w:val="0"/>
          <w:divBdr>
            <w:top w:val="none" w:sz="0" w:space="0" w:color="auto"/>
            <w:left w:val="none" w:sz="0" w:space="0" w:color="auto"/>
            <w:bottom w:val="none" w:sz="0" w:space="0" w:color="auto"/>
            <w:right w:val="none" w:sz="0" w:space="0" w:color="auto"/>
          </w:divBdr>
        </w:div>
        <w:div w:id="1609198824">
          <w:marLeft w:val="0"/>
          <w:marRight w:val="0"/>
          <w:marTop w:val="0"/>
          <w:marBottom w:val="0"/>
          <w:divBdr>
            <w:top w:val="none" w:sz="0" w:space="0" w:color="auto"/>
            <w:left w:val="none" w:sz="0" w:space="0" w:color="auto"/>
            <w:bottom w:val="none" w:sz="0" w:space="0" w:color="auto"/>
            <w:right w:val="none" w:sz="0" w:space="0" w:color="auto"/>
          </w:divBdr>
        </w:div>
        <w:div w:id="1965648305">
          <w:marLeft w:val="0"/>
          <w:marRight w:val="0"/>
          <w:marTop w:val="0"/>
          <w:marBottom w:val="0"/>
          <w:divBdr>
            <w:top w:val="none" w:sz="0" w:space="0" w:color="auto"/>
            <w:left w:val="none" w:sz="0" w:space="0" w:color="auto"/>
            <w:bottom w:val="none" w:sz="0" w:space="0" w:color="auto"/>
            <w:right w:val="none" w:sz="0" w:space="0" w:color="auto"/>
          </w:divBdr>
        </w:div>
        <w:div w:id="2106074419">
          <w:marLeft w:val="0"/>
          <w:marRight w:val="0"/>
          <w:marTop w:val="0"/>
          <w:marBottom w:val="0"/>
          <w:divBdr>
            <w:top w:val="none" w:sz="0" w:space="0" w:color="auto"/>
            <w:left w:val="none" w:sz="0" w:space="0" w:color="auto"/>
            <w:bottom w:val="none" w:sz="0" w:space="0" w:color="auto"/>
            <w:right w:val="none" w:sz="0" w:space="0" w:color="auto"/>
          </w:divBdr>
        </w:div>
      </w:divsChild>
    </w:div>
    <w:div w:id="2113043262">
      <w:bodyDiv w:val="1"/>
      <w:marLeft w:val="0"/>
      <w:marRight w:val="0"/>
      <w:marTop w:val="0"/>
      <w:marBottom w:val="0"/>
      <w:divBdr>
        <w:top w:val="none" w:sz="0" w:space="0" w:color="auto"/>
        <w:left w:val="none" w:sz="0" w:space="0" w:color="auto"/>
        <w:bottom w:val="none" w:sz="0" w:space="0" w:color="auto"/>
        <w:right w:val="none" w:sz="0" w:space="0" w:color="auto"/>
      </w:divBdr>
    </w:div>
    <w:div w:id="2115444233">
      <w:bodyDiv w:val="1"/>
      <w:marLeft w:val="0"/>
      <w:marRight w:val="0"/>
      <w:marTop w:val="0"/>
      <w:marBottom w:val="0"/>
      <w:divBdr>
        <w:top w:val="none" w:sz="0" w:space="0" w:color="auto"/>
        <w:left w:val="none" w:sz="0" w:space="0" w:color="auto"/>
        <w:bottom w:val="none" w:sz="0" w:space="0" w:color="auto"/>
        <w:right w:val="none" w:sz="0" w:space="0" w:color="auto"/>
      </w:divBdr>
    </w:div>
    <w:div w:id="2115467902">
      <w:bodyDiv w:val="1"/>
      <w:marLeft w:val="0"/>
      <w:marRight w:val="0"/>
      <w:marTop w:val="0"/>
      <w:marBottom w:val="0"/>
      <w:divBdr>
        <w:top w:val="none" w:sz="0" w:space="0" w:color="auto"/>
        <w:left w:val="none" w:sz="0" w:space="0" w:color="auto"/>
        <w:bottom w:val="none" w:sz="0" w:space="0" w:color="auto"/>
        <w:right w:val="none" w:sz="0" w:space="0" w:color="auto"/>
      </w:divBdr>
    </w:div>
    <w:div w:id="2116514594">
      <w:bodyDiv w:val="1"/>
      <w:marLeft w:val="0"/>
      <w:marRight w:val="0"/>
      <w:marTop w:val="0"/>
      <w:marBottom w:val="0"/>
      <w:divBdr>
        <w:top w:val="none" w:sz="0" w:space="0" w:color="auto"/>
        <w:left w:val="none" w:sz="0" w:space="0" w:color="auto"/>
        <w:bottom w:val="none" w:sz="0" w:space="0" w:color="auto"/>
        <w:right w:val="none" w:sz="0" w:space="0" w:color="auto"/>
      </w:divBdr>
    </w:div>
    <w:div w:id="21379476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links.govdelivery.com/track?type=click&amp;enid=ZWFzPTEmbWFpbGluZ2lkPTIwMTYwOTA2LjYzMzg2NjcxJm1lc3NhZ2VpZD1NREItUFJELUJVTC0yMDE2MDkwNi42MzM4NjY3MSZkYXRhYmFzZWlkPTEwMDEmc2VyaWFsPTE3NzU5MjY1JmVtYWlsaWQ9cm9sc29uQG5hZWdhLm9yZyZ1c2VyaWQ9cm9sc29uQG5hZWdhLm9yZyZmbD0mZXh0cmE9TXVsdGl2YXJpYXRlSWQ9JiYm&amp;&amp;&amp;102&amp;&amp;&amp;https://www.aphis.usda.gov/aphis/ourfocus/biotechnology/brs-news-and-information/sa_meetings" TargetMode="External"/><Relationship Id="rId21" Type="http://schemas.openxmlformats.org/officeDocument/2006/relationships/hyperlink" Target="file:///C:\Users\Rys\Documents\Ryan%20Olson\Outreach\Outreach%20Docs\NAEGA%20Seminars%2011%2016%202015.pdf" TargetMode="External"/><Relationship Id="rId22" Type="http://schemas.openxmlformats.org/officeDocument/2006/relationships/hyperlink" Target="file:///C:\Users\Rys\Documents\Ryan%20Olson\Outreach\Outreach%20Docs\NAEGA%20Internships%2011%2016%202015.pdf" TargetMode="External"/><Relationship Id="rId23" Type="http://schemas.openxmlformats.org/officeDocument/2006/relationships/hyperlink" Target="http://www.naega.org/" TargetMode="External"/><Relationship Id="rId24" Type="http://schemas.openxmlformats.org/officeDocument/2006/relationships/hyperlink" Target="file:///C:\Users\Gary\AppData\Local\Microsoft\Windows\INetCache\Content.Outlook\Desktop\VMN%2061%20Draft%20Decree%20on%20Plant%20Protection%20and%20Quarantine%20eng.docx" TargetMode="External"/><Relationship Id="rId25" Type="http://schemas.openxmlformats.org/officeDocument/2006/relationships/hyperlink" Target="../../../../../../../Desktop/participates%20Sept%2014.docx" TargetMode="External"/><Relationship Id="rId26" Type="http://schemas.openxmlformats.org/officeDocument/2006/relationships/hyperlink" Target="https://certification.ussec.org/" TargetMode="External"/><Relationship Id="rId27" Type="http://schemas.openxmlformats.org/officeDocument/2006/relationships/hyperlink" Target="http://agriculture.house.gov/calendar/eventsingle.aspx?EventID=3512" TargetMode="External"/><Relationship Id="rId28" Type="http://schemas.openxmlformats.org/officeDocument/2006/relationships/hyperlink" Target="file:///C:\Users\Gary\AppData\Local\Microsoft\Windows\INetCache\Content.Outlook\Desktop\House%20Cuba%20hearing%20testimony%20(final).docx" TargetMode="External"/><Relationship Id="rId29" Type="http://schemas.openxmlformats.org/officeDocument/2006/relationships/hyperlink" Target="http://www.usagcoalitio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file:///C:\Users\Gary\AppData\Local\Microsoft\Windows\INetCache\Content.Outlook\H2SG4S4N\Outreach%20Docs\IGTC%20Survey%20on%20ISPM%20on%20Grain%20January%2029%202016.docx" TargetMode="External"/><Relationship Id="rId31" Type="http://schemas.openxmlformats.org/officeDocument/2006/relationships/hyperlink" Target="file:///C:\Users\Gary\AppData\Local\Microsoft\Windows\INetCache\Content.Outlook\Desktop\Registration%20Form%20APPAMEX%20NAEGA%202016.pdf" TargetMode="External"/><Relationship Id="rId32" Type="http://schemas.openxmlformats.org/officeDocument/2006/relationships/hyperlink" Target="mailto:secretariat@igtcglobal.org" TargetMode="External"/><Relationship Id="rId9" Type="http://schemas.openxmlformats.org/officeDocument/2006/relationships/hyperlink" Target="file:///C:\Users\Gary\AppData\Local\Microsoft\Windows\INetCache\Content.Outlook\Desktop\2016_AgendaFGIS_Industry%20Workshop10.18.16.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s://www.federalregister.gov/articles/2016/07/20/2016-16776/chemical-facility-anti-terrorism-standards" TargetMode="External"/><Relationship Id="rId34" Type="http://schemas.openxmlformats.org/officeDocument/2006/relationships/hyperlink" Target="http://www.cftc.gov/PressRoom/PressReleases/pr7374-16" TargetMode="External"/><Relationship Id="rId35" Type="http://schemas.openxmlformats.org/officeDocument/2006/relationships/hyperlink" Target="file:///C:\Users\Gary\AppData\Local\Microsoft\Windows\INetCache\Content.Outlook\SP39ZC2J\Outreach%20Docs\GIPSA%20-%20Seeking%20Comments%20on%20Delegated%20state%20Wisconsin%20-%202016-20173.pdf" TargetMode="External"/><Relationship Id="rId36" Type="http://schemas.openxmlformats.org/officeDocument/2006/relationships/hyperlink" Target="file:///C:\Users\Rys\Documents\Ryan%20Olson\Outreach\Outreach%20Docs\Fed%20Register%20Notice%209-2-2016.pdf" TargetMode="External"/><Relationship Id="rId10" Type="http://schemas.openxmlformats.org/officeDocument/2006/relationships/hyperlink" Target="http://events.r20.constantcontact.com/register/event?oeidk=a07ed7ufb3fd9a1ed4b&amp;llr=fdr65vnab" TargetMode="External"/><Relationship Id="rId11" Type="http://schemas.openxmlformats.org/officeDocument/2006/relationships/hyperlink" Target="file:///C:\Users\Gary\AppData\Local\Microsoft\Windows\INetCache\Content.Outlook\Desktop\Agenda%20-%20FINAL%20Joint%20NGFA%20GGW%20-%20NAEGA%2010-18-16.docx" TargetMode="External"/><Relationship Id="rId12" Type="http://schemas.openxmlformats.org/officeDocument/2006/relationships/hyperlink" Target="mailto:jmccluer@ngfa.org" TargetMode="External"/><Relationship Id="rId13" Type="http://schemas.openxmlformats.org/officeDocument/2006/relationships/hyperlink" Target="https://ui.constantcontact.com/rnavmap/evp/hub/details?id=1125903062707" TargetMode="External"/><Relationship Id="rId14" Type="http://schemas.openxmlformats.org/officeDocument/2006/relationships/hyperlink" Target="https://ui.constantcontact.com/rnavmap/evp/hub/details?id=1125903012366" TargetMode="External"/><Relationship Id="rId15" Type="http://schemas.openxmlformats.org/officeDocument/2006/relationships/hyperlink" Target="https://ui.constantcontact.com/rnavmap/evp/hub/details?id=1125903102726" TargetMode="External"/><Relationship Id="rId16" Type="http://schemas.openxmlformats.org/officeDocument/2006/relationships/hyperlink" Target="http://www.iberostar.com/en/hotels/cancun/iberostar-cancun" TargetMode="External"/><Relationship Id="rId17" Type="http://schemas.openxmlformats.org/officeDocument/2006/relationships/hyperlink" Target="file:///C:\Users\Rys\Documents\Ryan%20Olson\Outreach\Outreach%20Docs\Agenda%20Forum%20APPAMEX%20NAEGA%202016%20a%20(002).pdf" TargetMode="External"/><Relationship Id="rId18" Type="http://schemas.openxmlformats.org/officeDocument/2006/relationships/hyperlink" Target="file:///C:\Users\Rys\Documents\Ryan%20Olson\Outreach\Outreach%20Docs\Registration%20Form%20APPAMEX%20NAEGA%202016%20(003).pdf" TargetMode="External"/><Relationship Id="rId19" Type="http://schemas.openxmlformats.org/officeDocument/2006/relationships/hyperlink" Target="file:///C:\Users\Rys\Documents\Ryan%20Olson\Outreach\Outreach%20Docs\9-4-16-Cairo,%20Egypt%20Application%20Form.docx" TargetMode="External"/><Relationship Id="rId37" Type="http://schemas.openxmlformats.org/officeDocument/2006/relationships/hyperlink" Target="file:///C:\Users\Gary\AppData\Local\Microsoft\Windows\INetCache\Content.Outlook\Desktop\VMN%2061%20Draft%20Decree%20on%20Plant%20Protection%20and%20Quarantine%20eng.docx" TargetMode="External"/><Relationship Id="rId38" Type="http://schemas.openxmlformats.org/officeDocument/2006/relationships/hyperlink" Target="http://www.agr.gc.ca/eng/industry-markets-and-trade/agri-food-trade-policy/trade-topics/low-level-presence/policy-model-managing-low-level-presence-of-genetically-modified-crops-in-imported-grain-food-and-feed/?id=1472836695032" TargetMode="External"/><Relationship Id="rId39" Type="http://schemas.openxmlformats.org/officeDocument/2006/relationships/hyperlink" Target="file:///C:\Users\rolson1\Desktop\Marketing%20Thresholds%20Report,%20July%201,%202016,%20F%5b1%5d.pdf" TargetMode="External"/><Relationship Id="rId40" Type="http://schemas.openxmlformats.org/officeDocument/2006/relationships/hyperlink" Target="file:///C:\Users\Rys\Documents\Ryan%20Olson\Outreach\Outreach%20Docs\21_1_2016_IGTC_Calendar_2016.pdf" TargetMode="External"/><Relationship Id="rId41" Type="http://schemas.openxmlformats.org/officeDocument/2006/relationships/hyperlink" Target="mailto:membersonly@naega.org" TargetMode="External"/><Relationship Id="rId42" Type="http://schemas.openxmlformats.org/officeDocument/2006/relationships/hyperlink" Target="mailto:membersonly@naega.org" TargetMode="External"/><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599F3-C986-2F4C-BA69-B1AF5B6E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4047</Words>
  <Characters>23074</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Outreach</vt:lpstr>
    </vt:vector>
  </TitlesOfParts>
  <Company>North American Export Grain Associaton</Company>
  <LinksUpToDate>false</LinksUpToDate>
  <CharactersWithSpaces>27067</CharactersWithSpaces>
  <SharedDoc>false</SharedDoc>
  <HLinks>
    <vt:vector size="276" baseType="variant">
      <vt:variant>
        <vt:i4>720909</vt:i4>
      </vt:variant>
      <vt:variant>
        <vt:i4>183</vt:i4>
      </vt:variant>
      <vt:variant>
        <vt:i4>0</vt:i4>
      </vt:variant>
      <vt:variant>
        <vt:i4>5</vt:i4>
      </vt:variant>
      <vt:variant>
        <vt:lpwstr/>
      </vt:variant>
      <vt:variant>
        <vt:lpwstr>Index</vt:lpwstr>
      </vt:variant>
      <vt:variant>
        <vt:i4>6881388</vt:i4>
      </vt:variant>
      <vt:variant>
        <vt:i4>180</vt:i4>
      </vt:variant>
      <vt:variant>
        <vt:i4>0</vt:i4>
      </vt:variant>
      <vt:variant>
        <vt:i4>5</vt:i4>
      </vt:variant>
      <vt:variant>
        <vt:lpwstr>http://www.igc.int/en/conference/registration/reginfo.aspx</vt:lpwstr>
      </vt:variant>
      <vt:variant>
        <vt:lpwstr/>
      </vt:variant>
      <vt:variant>
        <vt:i4>6422641</vt:i4>
      </vt:variant>
      <vt:variant>
        <vt:i4>177</vt:i4>
      </vt:variant>
      <vt:variant>
        <vt:i4>0</vt:i4>
      </vt:variant>
      <vt:variant>
        <vt:i4>5</vt:i4>
      </vt:variant>
      <vt:variant>
        <vt:lpwstr>Outreach Docs/Proposed Agenda for NGFA-NAEGA Industry Meeting in NOLA 6-16.pdf</vt:lpwstr>
      </vt:variant>
      <vt:variant>
        <vt:lpwstr/>
      </vt:variant>
      <vt:variant>
        <vt:i4>3145777</vt:i4>
      </vt:variant>
      <vt:variant>
        <vt:i4>174</vt:i4>
      </vt:variant>
      <vt:variant>
        <vt:i4>0</vt:i4>
      </vt:variant>
      <vt:variant>
        <vt:i4>5</vt:i4>
      </vt:variant>
      <vt:variant>
        <vt:lpwstr>Outreach Docs/Balkan Livestock Genetics and Feed Nutrition Draft Itinerary.pdf</vt:lpwstr>
      </vt:variant>
      <vt:variant>
        <vt:lpwstr/>
      </vt:variant>
      <vt:variant>
        <vt:i4>327686</vt:i4>
      </vt:variant>
      <vt:variant>
        <vt:i4>171</vt:i4>
      </vt:variant>
      <vt:variant>
        <vt:i4>0</vt:i4>
      </vt:variant>
      <vt:variant>
        <vt:i4>5</vt:i4>
      </vt:variant>
      <vt:variant>
        <vt:lpwstr>http://events.r20.constantcontact.com/register/event?oeidk=a07ecjmwrq8b4a226e9&amp;llr=uikvxteab</vt:lpwstr>
      </vt:variant>
      <vt:variant>
        <vt:lpwstr/>
      </vt:variant>
      <vt:variant>
        <vt:i4>851974</vt:i4>
      </vt:variant>
      <vt:variant>
        <vt:i4>168</vt:i4>
      </vt:variant>
      <vt:variant>
        <vt:i4>0</vt:i4>
      </vt:variant>
      <vt:variant>
        <vt:i4>5</vt:i4>
      </vt:variant>
      <vt:variant>
        <vt:lpwstr>http://events.r20.constantcontact.com/register/event?oeidk=a07ecj98ehz18384747&amp;llr=uikvxteab</vt:lpwstr>
      </vt:variant>
      <vt:variant>
        <vt:lpwstr/>
      </vt:variant>
      <vt:variant>
        <vt:i4>2490469</vt:i4>
      </vt:variant>
      <vt:variant>
        <vt:i4>165</vt:i4>
      </vt:variant>
      <vt:variant>
        <vt:i4>0</vt:i4>
      </vt:variant>
      <vt:variant>
        <vt:i4>5</vt:i4>
      </vt:variant>
      <vt:variant>
        <vt:lpwstr>http://worldseedcongress2016.com/WORLDSEEDCONGRESS2016/Program2016.html</vt:lpwstr>
      </vt:variant>
      <vt:variant>
        <vt:lpwstr/>
      </vt:variant>
      <vt:variant>
        <vt:i4>3211276</vt:i4>
      </vt:variant>
      <vt:variant>
        <vt:i4>159</vt:i4>
      </vt:variant>
      <vt:variant>
        <vt:i4>0</vt:i4>
      </vt:variant>
      <vt:variant>
        <vt:i4>5</vt:i4>
      </vt:variant>
      <vt:variant>
        <vt:lpwstr>Outreach Docs/21_1_2016_IGTC_Calendar_2016.pdf</vt:lpwstr>
      </vt:variant>
      <vt:variant>
        <vt:lpwstr/>
      </vt:variant>
      <vt:variant>
        <vt:i4>720909</vt:i4>
      </vt:variant>
      <vt:variant>
        <vt:i4>156</vt:i4>
      </vt:variant>
      <vt:variant>
        <vt:i4>0</vt:i4>
      </vt:variant>
      <vt:variant>
        <vt:i4>5</vt:i4>
      </vt:variant>
      <vt:variant>
        <vt:lpwstr/>
      </vt:variant>
      <vt:variant>
        <vt:lpwstr>Index</vt:lpwstr>
      </vt:variant>
      <vt:variant>
        <vt:i4>5570573</vt:i4>
      </vt:variant>
      <vt:variant>
        <vt:i4>144</vt:i4>
      </vt:variant>
      <vt:variant>
        <vt:i4>0</vt:i4>
      </vt:variant>
      <vt:variant>
        <vt:i4>5</vt:i4>
      </vt:variant>
      <vt:variant>
        <vt:lpwstr>Outreach Docs/GIPSA News Spring</vt:lpwstr>
      </vt:variant>
      <vt:variant>
        <vt:lpwstr>3 2016.pdf</vt:lpwstr>
      </vt:variant>
      <vt:variant>
        <vt:i4>3539060</vt:i4>
      </vt:variant>
      <vt:variant>
        <vt:i4>141</vt:i4>
      </vt:variant>
      <vt:variant>
        <vt:i4>0</vt:i4>
      </vt:variant>
      <vt:variant>
        <vt:i4>5</vt:i4>
      </vt:variant>
      <vt:variant>
        <vt:lpwstr>Outreach Docs/EC USACC Ag Sheets Part II - Packaged.pdf</vt:lpwstr>
      </vt:variant>
      <vt:variant>
        <vt:lpwstr/>
      </vt:variant>
      <vt:variant>
        <vt:i4>4784138</vt:i4>
      </vt:variant>
      <vt:variant>
        <vt:i4>138</vt:i4>
      </vt:variant>
      <vt:variant>
        <vt:i4>0</vt:i4>
      </vt:variant>
      <vt:variant>
        <vt:i4>5</vt:i4>
      </vt:variant>
      <vt:variant>
        <vt:lpwstr>http://www.naega.org/</vt:lpwstr>
      </vt:variant>
      <vt:variant>
        <vt:lpwstr/>
      </vt:variant>
      <vt:variant>
        <vt:i4>1048598</vt:i4>
      </vt:variant>
      <vt:variant>
        <vt:i4>135</vt:i4>
      </vt:variant>
      <vt:variant>
        <vt:i4>0</vt:i4>
      </vt:variant>
      <vt:variant>
        <vt:i4>5</vt:i4>
      </vt:variant>
      <vt:variant>
        <vt:lpwstr>http://apps.fas.usda.gov/psdonline/circulars/oilseeds.pdf</vt:lpwstr>
      </vt:variant>
      <vt:variant>
        <vt:lpwstr/>
      </vt:variant>
      <vt:variant>
        <vt:i4>2490427</vt:i4>
      </vt:variant>
      <vt:variant>
        <vt:i4>132</vt:i4>
      </vt:variant>
      <vt:variant>
        <vt:i4>0</vt:i4>
      </vt:variant>
      <vt:variant>
        <vt:i4>5</vt:i4>
      </vt:variant>
      <vt:variant>
        <vt:lpwstr>http://apps.fas.usda.gov/psdonline/circulars/grain.pdf</vt:lpwstr>
      </vt:variant>
      <vt:variant>
        <vt:lpwstr/>
      </vt:variant>
      <vt:variant>
        <vt:i4>6488168</vt:i4>
      </vt:variant>
      <vt:variant>
        <vt:i4>129</vt:i4>
      </vt:variant>
      <vt:variant>
        <vt:i4>0</vt:i4>
      </vt:variant>
      <vt:variant>
        <vt:i4>5</vt:i4>
      </vt:variant>
      <vt:variant>
        <vt:lpwstr>http://apps.fas.usda.gov/psdonline/circulars/production.pdf</vt:lpwstr>
      </vt:variant>
      <vt:variant>
        <vt:lpwstr/>
      </vt:variant>
      <vt:variant>
        <vt:i4>720909</vt:i4>
      </vt:variant>
      <vt:variant>
        <vt:i4>126</vt:i4>
      </vt:variant>
      <vt:variant>
        <vt:i4>0</vt:i4>
      </vt:variant>
      <vt:variant>
        <vt:i4>5</vt:i4>
      </vt:variant>
      <vt:variant>
        <vt:lpwstr/>
      </vt:variant>
      <vt:variant>
        <vt:lpwstr>Index</vt:lpwstr>
      </vt:variant>
      <vt:variant>
        <vt:i4>7012450</vt:i4>
      </vt:variant>
      <vt:variant>
        <vt:i4>120</vt:i4>
      </vt:variant>
      <vt:variant>
        <vt:i4>0</vt:i4>
      </vt:variant>
      <vt:variant>
        <vt:i4>5</vt:i4>
      </vt:variant>
      <vt:variant>
        <vt:lpwstr>https://www.regulations.gov/?sms_ss=gmail&amp;at_xt=4d46cf13eca091f6,0</vt:lpwstr>
      </vt:variant>
      <vt:variant>
        <vt:lpwstr>!documentDetail;D=CCC_FRDOC_0001-0313</vt:lpwstr>
      </vt:variant>
      <vt:variant>
        <vt:i4>3080233</vt:i4>
      </vt:variant>
      <vt:variant>
        <vt:i4>117</vt:i4>
      </vt:variant>
      <vt:variant>
        <vt:i4>0</vt:i4>
      </vt:variant>
      <vt:variant>
        <vt:i4>5</vt:i4>
      </vt:variant>
      <vt:variant>
        <vt:lpwstr>Outreach Docs/Notice to Post Korea May 2016.pdf</vt:lpwstr>
      </vt:variant>
      <vt:variant>
        <vt:lpwstr/>
      </vt:variant>
      <vt:variant>
        <vt:i4>7077948</vt:i4>
      </vt:variant>
      <vt:variant>
        <vt:i4>114</vt:i4>
      </vt:variant>
      <vt:variant>
        <vt:i4>0</vt:i4>
      </vt:variant>
      <vt:variant>
        <vt:i4>5</vt:i4>
      </vt:variant>
      <vt:variant>
        <vt:lpwstr>Outreach Docs/KS 1609 - Korea_s Special Act on Imported Food Safety Management on March 11 2016 by CSA_001-1.pdf</vt:lpwstr>
      </vt:variant>
      <vt:variant>
        <vt:lpwstr/>
      </vt:variant>
      <vt:variant>
        <vt:i4>6029323</vt:i4>
      </vt:variant>
      <vt:variant>
        <vt:i4>111</vt:i4>
      </vt:variant>
      <vt:variant>
        <vt:i4>0</vt:i4>
      </vt:variant>
      <vt:variant>
        <vt:i4>5</vt:i4>
      </vt:variant>
      <vt:variant>
        <vt:lpwstr>../MAP/2016 Project/Green - World Seed Congress - Uruguay - May 2016/2016 May - Notice to Post - MAP Travel to Punta del Este May 2016 FINAL.pdf</vt:lpwstr>
      </vt:variant>
      <vt:variant>
        <vt:lpwstr/>
      </vt:variant>
      <vt:variant>
        <vt:i4>6553663</vt:i4>
      </vt:variant>
      <vt:variant>
        <vt:i4>108</vt:i4>
      </vt:variant>
      <vt:variant>
        <vt:i4>0</vt:i4>
      </vt:variant>
      <vt:variant>
        <vt:i4>5</vt:i4>
      </vt:variant>
      <vt:variant>
        <vt:lpwstr>http://www.worldseed.org/events/isf-world-seed-congress/).</vt:lpwstr>
      </vt:variant>
      <vt:variant>
        <vt:lpwstr/>
      </vt:variant>
      <vt:variant>
        <vt:i4>720909</vt:i4>
      </vt:variant>
      <vt:variant>
        <vt:i4>93</vt:i4>
      </vt:variant>
      <vt:variant>
        <vt:i4>0</vt:i4>
      </vt:variant>
      <vt:variant>
        <vt:i4>5</vt:i4>
      </vt:variant>
      <vt:variant>
        <vt:lpwstr/>
      </vt:variant>
      <vt:variant>
        <vt:lpwstr>Index</vt:lpwstr>
      </vt:variant>
      <vt:variant>
        <vt:i4>7733281</vt:i4>
      </vt:variant>
      <vt:variant>
        <vt:i4>90</vt:i4>
      </vt:variant>
      <vt:variant>
        <vt:i4>0</vt:i4>
      </vt:variant>
      <vt:variant>
        <vt:i4>5</vt:i4>
      </vt:variant>
      <vt:variant>
        <vt:lpwstr>Outreach Docs/IGTC Newsletter 5 4 2016.pdf</vt:lpwstr>
      </vt:variant>
      <vt:variant>
        <vt:lpwstr/>
      </vt:variant>
      <vt:variant>
        <vt:i4>2883646</vt:i4>
      </vt:variant>
      <vt:variant>
        <vt:i4>87</vt:i4>
      </vt:variant>
      <vt:variant>
        <vt:i4>0</vt:i4>
      </vt:variant>
      <vt:variant>
        <vt:i4>5</vt:i4>
      </vt:variant>
      <vt:variant>
        <vt:lpwstr>http://www.igtcglobal.org/</vt:lpwstr>
      </vt:variant>
      <vt:variant>
        <vt:lpwstr/>
      </vt:variant>
      <vt:variant>
        <vt:i4>7405671</vt:i4>
      </vt:variant>
      <vt:variant>
        <vt:i4>84</vt:i4>
      </vt:variant>
      <vt:variant>
        <vt:i4>0</vt:i4>
      </vt:variant>
      <vt:variant>
        <vt:i4>5</vt:i4>
      </vt:variant>
      <vt:variant>
        <vt:lpwstr>Outreach Docs/Brussels 13 May 2016.pdf</vt:lpwstr>
      </vt:variant>
      <vt:variant>
        <vt:lpwstr/>
      </vt:variant>
      <vt:variant>
        <vt:i4>2293801</vt:i4>
      </vt:variant>
      <vt:variant>
        <vt:i4>81</vt:i4>
      </vt:variant>
      <vt:variant>
        <vt:i4>0</vt:i4>
      </vt:variant>
      <vt:variant>
        <vt:i4>5</vt:i4>
      </vt:variant>
      <vt:variant>
        <vt:lpwstr>Outreach Docs/NGFA-NAEGA-NOPA Questions to Monsanto on RR 2 Xtend Soybeans.pdf</vt:lpwstr>
      </vt:variant>
      <vt:variant>
        <vt:lpwstr/>
      </vt:variant>
      <vt:variant>
        <vt:i4>4391027</vt:i4>
      </vt:variant>
      <vt:variant>
        <vt:i4>69</vt:i4>
      </vt:variant>
      <vt:variant>
        <vt:i4>0</vt:i4>
      </vt:variant>
      <vt:variant>
        <vt:i4>5</vt:i4>
      </vt:variant>
      <vt:variant>
        <vt:lpwstr>mailto:Secretariat@igtcglobal.org</vt:lpwstr>
      </vt:variant>
      <vt:variant>
        <vt:lpwstr/>
      </vt:variant>
      <vt:variant>
        <vt:i4>7864370</vt:i4>
      </vt:variant>
      <vt:variant>
        <vt:i4>66</vt:i4>
      </vt:variant>
      <vt:variant>
        <vt:i4>0</vt:i4>
      </vt:variant>
      <vt:variant>
        <vt:i4>5</vt:i4>
      </vt:variant>
      <vt:variant>
        <vt:lpwstr>Outreach Docs/IGTC Meeting Report ePhyto IAG 9 May 2016.pdf</vt:lpwstr>
      </vt:variant>
      <vt:variant>
        <vt:lpwstr/>
      </vt:variant>
      <vt:variant>
        <vt:i4>720909</vt:i4>
      </vt:variant>
      <vt:variant>
        <vt:i4>63</vt:i4>
      </vt:variant>
      <vt:variant>
        <vt:i4>0</vt:i4>
      </vt:variant>
      <vt:variant>
        <vt:i4>5</vt:i4>
      </vt:variant>
      <vt:variant>
        <vt:lpwstr/>
      </vt:variant>
      <vt:variant>
        <vt:lpwstr>Index</vt:lpwstr>
      </vt:variant>
      <vt:variant>
        <vt:i4>4784138</vt:i4>
      </vt:variant>
      <vt:variant>
        <vt:i4>60</vt:i4>
      </vt:variant>
      <vt:variant>
        <vt:i4>0</vt:i4>
      </vt:variant>
      <vt:variant>
        <vt:i4>5</vt:i4>
      </vt:variant>
      <vt:variant>
        <vt:lpwstr>http://www.naega.org/</vt:lpwstr>
      </vt:variant>
      <vt:variant>
        <vt:lpwstr/>
      </vt:variant>
      <vt:variant>
        <vt:i4>7208995</vt:i4>
      </vt:variant>
      <vt:variant>
        <vt:i4>57</vt:i4>
      </vt:variant>
      <vt:variant>
        <vt:i4>0</vt:i4>
      </vt:variant>
      <vt:variant>
        <vt:i4>5</vt:i4>
      </vt:variant>
      <vt:variant>
        <vt:lpwstr>Outreach Docs/NAEGA Internships 11 16 2015.pdf</vt:lpwstr>
      </vt:variant>
      <vt:variant>
        <vt:lpwstr/>
      </vt:variant>
      <vt:variant>
        <vt:i4>7340092</vt:i4>
      </vt:variant>
      <vt:variant>
        <vt:i4>54</vt:i4>
      </vt:variant>
      <vt:variant>
        <vt:i4>0</vt:i4>
      </vt:variant>
      <vt:variant>
        <vt:i4>5</vt:i4>
      </vt:variant>
      <vt:variant>
        <vt:lpwstr>Outreach Docs/NAEGA Seminars 11 16 2015.pdf</vt:lpwstr>
      </vt:variant>
      <vt:variant>
        <vt:lpwstr/>
      </vt:variant>
      <vt:variant>
        <vt:i4>1704012</vt:i4>
      </vt:variant>
      <vt:variant>
        <vt:i4>51</vt:i4>
      </vt:variant>
      <vt:variant>
        <vt:i4>0</vt:i4>
      </vt:variant>
      <vt:variant>
        <vt:i4>5</vt:i4>
      </vt:variant>
      <vt:variant>
        <vt:lpwstr>../MAP/2015 Projects/Claim 4 - 2015/Mexico - APPAMEX Conference - August/Draft Agenda Forum APPAMEX NAEGA 2015 b.pdf</vt:lpwstr>
      </vt:variant>
      <vt:variant>
        <vt:lpwstr/>
      </vt:variant>
      <vt:variant>
        <vt:i4>6750332</vt:i4>
      </vt:variant>
      <vt:variant>
        <vt:i4>48</vt:i4>
      </vt:variant>
      <vt:variant>
        <vt:i4>0</vt:i4>
      </vt:variant>
      <vt:variant>
        <vt:i4>5</vt:i4>
      </vt:variant>
      <vt:variant>
        <vt:lpwstr>http://www.iberostar.com/en/hotels/cancun/iberostar-cancun</vt:lpwstr>
      </vt:variant>
      <vt:variant>
        <vt:lpwstr/>
      </vt:variant>
      <vt:variant>
        <vt:i4>4391027</vt:i4>
      </vt:variant>
      <vt:variant>
        <vt:i4>45</vt:i4>
      </vt:variant>
      <vt:variant>
        <vt:i4>0</vt:i4>
      </vt:variant>
      <vt:variant>
        <vt:i4>5</vt:i4>
      </vt:variant>
      <vt:variant>
        <vt:lpwstr>mailto:secretariat@igtcglobal.org</vt:lpwstr>
      </vt:variant>
      <vt:variant>
        <vt:lpwstr/>
      </vt:variant>
      <vt:variant>
        <vt:i4>6291557</vt:i4>
      </vt:variant>
      <vt:variant>
        <vt:i4>42</vt:i4>
      </vt:variant>
      <vt:variant>
        <vt:i4>0</vt:i4>
      </vt:variant>
      <vt:variant>
        <vt:i4>5</vt:i4>
      </vt:variant>
      <vt:variant>
        <vt:lpwstr>http://www.standardsfacility.org/sites/default/files/Programme_eCert_Apr16.pdf</vt:lpwstr>
      </vt:variant>
      <vt:variant>
        <vt:lpwstr/>
      </vt:variant>
      <vt:variant>
        <vt:i4>524320</vt:i4>
      </vt:variant>
      <vt:variant>
        <vt:i4>39</vt:i4>
      </vt:variant>
      <vt:variant>
        <vt:i4>0</vt:i4>
      </vt:variant>
      <vt:variant>
        <vt:i4>5</vt:i4>
      </vt:variant>
      <vt:variant>
        <vt:lpwstr>mailto:conf@igc.int</vt:lpwstr>
      </vt:variant>
      <vt:variant>
        <vt:lpwstr/>
      </vt:variant>
      <vt:variant>
        <vt:i4>2818149</vt:i4>
      </vt:variant>
      <vt:variant>
        <vt:i4>36</vt:i4>
      </vt:variant>
      <vt:variant>
        <vt:i4>0</vt:i4>
      </vt:variant>
      <vt:variant>
        <vt:i4>5</vt:i4>
      </vt:variant>
      <vt:variant>
        <vt:lpwstr>http://www.igc.int/en/conference/confhome.aspx</vt:lpwstr>
      </vt:variant>
      <vt:variant>
        <vt:lpwstr/>
      </vt:variant>
      <vt:variant>
        <vt:i4>3932279</vt:i4>
      </vt:variant>
      <vt:variant>
        <vt:i4>33</vt:i4>
      </vt:variant>
      <vt:variant>
        <vt:i4>0</vt:i4>
      </vt:variant>
      <vt:variant>
        <vt:i4>5</vt:i4>
      </vt:variant>
      <vt:variant>
        <vt:lpwstr>http://www.igc.int/</vt:lpwstr>
      </vt:variant>
      <vt:variant>
        <vt:lpwstr/>
      </vt:variant>
      <vt:variant>
        <vt:i4>7536672</vt:i4>
      </vt:variant>
      <vt:variant>
        <vt:i4>30</vt:i4>
      </vt:variant>
      <vt:variant>
        <vt:i4>0</vt:i4>
      </vt:variant>
      <vt:variant>
        <vt:i4>5</vt:i4>
      </vt:variant>
      <vt:variant>
        <vt:lpwstr>https://events.r20.constantcontact.com/register/eventReg?oeidk=a07ecbay8jpd65c931f&amp;oseq=&amp;c=&amp;ch=</vt:lpwstr>
      </vt:variant>
      <vt:variant>
        <vt:lpwstr/>
      </vt:variant>
      <vt:variant>
        <vt:i4>3538982</vt:i4>
      </vt:variant>
      <vt:variant>
        <vt:i4>27</vt:i4>
      </vt:variant>
      <vt:variant>
        <vt:i4>0</vt:i4>
      </vt:variant>
      <vt:variant>
        <vt:i4>5</vt:i4>
      </vt:variant>
      <vt:variant>
        <vt:lpwstr>../../../Desktop/FINAL Agenda for NGFA-NAEGA Industry Meeting in NOLA 6-16.docx</vt:lpwstr>
      </vt:variant>
      <vt:variant>
        <vt:lpwstr/>
      </vt:variant>
      <vt:variant>
        <vt:i4>4325386</vt:i4>
      </vt:variant>
      <vt:variant>
        <vt:i4>24</vt:i4>
      </vt:variant>
      <vt:variant>
        <vt:i4>0</vt:i4>
      </vt:variant>
      <vt:variant>
        <vt:i4>5</vt:i4>
      </vt:variant>
      <vt:variant>
        <vt:lpwstr>http://events.r20.constantcontact.com/register/event?oeidk=a07eclmethve7213111&amp;llr=uikvxteab</vt:lpwstr>
      </vt:variant>
      <vt:variant>
        <vt:lpwstr/>
      </vt:variant>
      <vt:variant>
        <vt:i4>7667813</vt:i4>
      </vt:variant>
      <vt:variant>
        <vt:i4>12</vt:i4>
      </vt:variant>
      <vt:variant>
        <vt:i4>0</vt:i4>
      </vt:variant>
      <vt:variant>
        <vt:i4>5</vt:i4>
      </vt:variant>
      <vt:variant>
        <vt:lpwstr/>
      </vt:variant>
      <vt:variant>
        <vt:lpwstr>Members</vt:lpwstr>
      </vt:variant>
      <vt:variant>
        <vt:i4>1179648</vt:i4>
      </vt:variant>
      <vt:variant>
        <vt:i4>9</vt:i4>
      </vt:variant>
      <vt:variant>
        <vt:i4>0</vt:i4>
      </vt:variant>
      <vt:variant>
        <vt:i4>5</vt:i4>
      </vt:variant>
      <vt:variant>
        <vt:lpwstr/>
      </vt:variant>
      <vt:variant>
        <vt:lpwstr>Calendar</vt:lpwstr>
      </vt:variant>
      <vt:variant>
        <vt:i4>7667813</vt:i4>
      </vt:variant>
      <vt:variant>
        <vt:i4>0</vt:i4>
      </vt:variant>
      <vt:variant>
        <vt:i4>0</vt:i4>
      </vt:variant>
      <vt:variant>
        <vt:i4>5</vt:i4>
      </vt:variant>
      <vt:variant>
        <vt:lpwstr/>
      </vt:variant>
      <vt:variant>
        <vt:lpwstr>Members</vt:lpwstr>
      </vt:variant>
      <vt:variant>
        <vt:i4>65574</vt:i4>
      </vt:variant>
      <vt:variant>
        <vt:i4>0</vt:i4>
      </vt:variant>
      <vt:variant>
        <vt:i4>0</vt:i4>
      </vt:variant>
      <vt:variant>
        <vt:i4>5</vt:i4>
      </vt:variant>
      <vt:variant>
        <vt:lpwstr>mailto:membersonly@naega.org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dc:title>
  <dc:subject/>
  <dc:creator>Gary Martin</dc:creator>
  <cp:keywords>to all NAEGA</cp:keywords>
  <dc:description/>
  <cp:lastModifiedBy>Ryan Olson</cp:lastModifiedBy>
  <cp:revision>3</cp:revision>
  <cp:lastPrinted>2016-09-21T18:38:00Z</cp:lastPrinted>
  <dcterms:created xsi:type="dcterms:W3CDTF">2016-09-21T18:38:00Z</dcterms:created>
  <dcterms:modified xsi:type="dcterms:W3CDTF">2016-09-21T21:19:00Z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1033-9.1.0.4088</vt:lpwstr>
  </property>
</Properties>
</file>